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2F" w:rsidRDefault="00B4652F" w:rsidP="00B4652F">
      <w:pPr>
        <w:pStyle w:val="stbilgi"/>
      </w:pPr>
    </w:p>
    <w:tbl>
      <w:tblPr>
        <w:tblpPr w:leftFromText="141" w:rightFromText="141" w:vertAnchor="text" w:horzAnchor="margin" w:tblpXSpec="center" w:tblpY="-812"/>
        <w:tblW w:w="10598" w:type="dxa"/>
        <w:tblLook w:val="04A0" w:firstRow="1" w:lastRow="0" w:firstColumn="1" w:lastColumn="0" w:noHBand="0" w:noVBand="1"/>
      </w:tblPr>
      <w:tblGrid>
        <w:gridCol w:w="2319"/>
        <w:gridCol w:w="6342"/>
        <w:gridCol w:w="1937"/>
      </w:tblGrid>
      <w:tr w:rsidR="00B4652F" w:rsidRPr="00AD5B83" w:rsidTr="001C190F">
        <w:trPr>
          <w:trHeight w:val="1360"/>
        </w:trPr>
        <w:tc>
          <w:tcPr>
            <w:tcW w:w="2319" w:type="dxa"/>
            <w:shd w:val="clear" w:color="auto" w:fill="auto"/>
          </w:tcPr>
          <w:p w:rsidR="00B4652F" w:rsidRPr="00AD5B83" w:rsidRDefault="00B4652F" w:rsidP="001C190F">
            <w:pPr>
              <w:tabs>
                <w:tab w:val="left" w:pos="363"/>
              </w:tabs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5D6BEC94" wp14:editId="105FD404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49530</wp:posOffset>
                  </wp:positionV>
                  <wp:extent cx="1335405" cy="1149985"/>
                  <wp:effectExtent l="0" t="0" r="0" b="0"/>
                  <wp:wrapSquare wrapText="right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2" w:type="dxa"/>
            <w:shd w:val="clear" w:color="auto" w:fill="auto"/>
          </w:tcPr>
          <w:p w:rsidR="00B4652F" w:rsidRPr="00AD5B83" w:rsidRDefault="00B4652F" w:rsidP="001C190F">
            <w:pPr>
              <w:tabs>
                <w:tab w:val="left" w:pos="363"/>
              </w:tabs>
              <w:rPr>
                <w:rFonts w:eastAsia="Calibri"/>
              </w:rPr>
            </w:pPr>
          </w:p>
          <w:p w:rsidR="00B4652F" w:rsidRPr="00AD5B83" w:rsidRDefault="00B4652F" w:rsidP="001C190F">
            <w:pPr>
              <w:tabs>
                <w:tab w:val="left" w:pos="363"/>
              </w:tabs>
              <w:rPr>
                <w:rFonts w:eastAsia="Calibri"/>
              </w:rPr>
            </w:pPr>
          </w:p>
          <w:p w:rsidR="00B4652F" w:rsidRPr="00AD5B83" w:rsidRDefault="00B4652F" w:rsidP="001C190F">
            <w:pPr>
              <w:tabs>
                <w:tab w:val="left" w:pos="363"/>
              </w:tabs>
              <w:rPr>
                <w:rFonts w:eastAsia="Calibri"/>
              </w:rPr>
            </w:pPr>
          </w:p>
          <w:p w:rsidR="00B4652F" w:rsidRPr="0077086B" w:rsidRDefault="00B4652F" w:rsidP="001C190F">
            <w:pPr>
              <w:tabs>
                <w:tab w:val="left" w:pos="363"/>
              </w:tabs>
              <w:jc w:val="center"/>
              <w:rPr>
                <w:rFonts w:eastAsia="Calibri"/>
                <w:sz w:val="28"/>
              </w:rPr>
            </w:pPr>
            <w:r w:rsidRPr="0077086B">
              <w:rPr>
                <w:rFonts w:eastAsia="Calibri"/>
                <w:sz w:val="28"/>
              </w:rPr>
              <w:t>T.C.</w:t>
            </w:r>
          </w:p>
          <w:p w:rsidR="00B4652F" w:rsidRPr="0077086B" w:rsidRDefault="00B4652F" w:rsidP="001C190F">
            <w:pPr>
              <w:jc w:val="center"/>
              <w:rPr>
                <w:rFonts w:eastAsia="Calibri"/>
                <w:sz w:val="28"/>
              </w:rPr>
            </w:pPr>
            <w:r w:rsidRPr="0077086B">
              <w:rPr>
                <w:rFonts w:eastAsia="Calibri"/>
                <w:sz w:val="28"/>
              </w:rPr>
              <w:t>GIDA, TARIM VE HAYVANCILIK BAKANLIĞI</w:t>
            </w:r>
          </w:p>
          <w:p w:rsidR="00B4652F" w:rsidRPr="0077086B" w:rsidRDefault="00B4652F" w:rsidP="001C190F">
            <w:pPr>
              <w:jc w:val="center"/>
              <w:rPr>
                <w:rFonts w:eastAsia="Calibri"/>
                <w:sz w:val="28"/>
              </w:rPr>
            </w:pPr>
            <w:r w:rsidRPr="0077086B">
              <w:rPr>
                <w:rFonts w:eastAsia="Calibri"/>
                <w:sz w:val="28"/>
              </w:rPr>
              <w:t>Bitkisel Üretim Genel Müdürlüğü</w:t>
            </w:r>
          </w:p>
          <w:p w:rsidR="00B4652F" w:rsidRPr="00AD5B83" w:rsidRDefault="00B4652F" w:rsidP="001C190F">
            <w:pPr>
              <w:tabs>
                <w:tab w:val="left" w:pos="363"/>
              </w:tabs>
              <w:ind w:left="-426" w:firstLine="426"/>
              <w:rPr>
                <w:rFonts w:eastAsia="Calibri"/>
              </w:rPr>
            </w:pPr>
            <w:r w:rsidRPr="00AD5B83">
              <w:rPr>
                <w:rFonts w:eastAsia="Calibri"/>
              </w:rPr>
              <w:t xml:space="preserve">                                                                                  </w:t>
            </w:r>
          </w:p>
          <w:p w:rsidR="00B4652F" w:rsidRPr="00AD5B83" w:rsidRDefault="00B4652F" w:rsidP="001C190F">
            <w:pPr>
              <w:tabs>
                <w:tab w:val="left" w:pos="363"/>
              </w:tabs>
              <w:rPr>
                <w:rFonts w:eastAsia="Calibri"/>
              </w:rPr>
            </w:pPr>
          </w:p>
        </w:tc>
        <w:tc>
          <w:tcPr>
            <w:tcW w:w="1937" w:type="dxa"/>
            <w:shd w:val="clear" w:color="auto" w:fill="auto"/>
          </w:tcPr>
          <w:p w:rsidR="00B4652F" w:rsidRPr="00AD5B83" w:rsidRDefault="00B4652F" w:rsidP="001C190F">
            <w:pPr>
              <w:tabs>
                <w:tab w:val="left" w:pos="363"/>
              </w:tabs>
              <w:rPr>
                <w:rFonts w:eastAsia="Calibri"/>
              </w:rPr>
            </w:pPr>
            <w:r w:rsidRPr="00AD5B83">
              <w:rPr>
                <w:rFonts w:eastAsia="Calibri"/>
              </w:rPr>
              <w:t xml:space="preserve"> </w:t>
            </w:r>
          </w:p>
        </w:tc>
      </w:tr>
    </w:tbl>
    <w:p w:rsidR="00E90CA0" w:rsidRPr="00944432" w:rsidRDefault="00B4652F" w:rsidP="00BE2233">
      <w:pPr>
        <w:pStyle w:val="Balk1"/>
        <w:tabs>
          <w:tab w:val="left" w:pos="284"/>
        </w:tabs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0CA0" w:rsidRPr="00944432">
        <w:rPr>
          <w:rFonts w:ascii="Times New Roman" w:hAnsi="Times New Roman" w:cs="Times New Roman"/>
          <w:color w:val="000000"/>
          <w:sz w:val="24"/>
          <w:szCs w:val="24"/>
        </w:rPr>
        <w:t>ayı    :</w:t>
      </w:r>
      <w:r w:rsidR="00E90CA0" w:rsidRPr="009444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90CA0" w:rsidRPr="00944432">
        <w:rPr>
          <w:rFonts w:ascii="Times New Roman" w:hAnsi="Times New Roman" w:cs="Times New Roman"/>
          <w:b w:val="0"/>
          <w:sz w:val="24"/>
          <w:szCs w:val="24"/>
        </w:rPr>
        <w:t>69500404</w:t>
      </w:r>
      <w:r w:rsidR="00E90CA0" w:rsidRPr="00F92BD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92BD5" w:rsidRPr="00F92BD5">
        <w:rPr>
          <w:rFonts w:ascii="Times New Roman" w:hAnsi="Times New Roman" w:cs="Times New Roman"/>
          <w:b w:val="0"/>
          <w:color w:val="auto"/>
          <w:sz w:val="24"/>
          <w:szCs w:val="24"/>
        </w:rPr>
        <w:t>010-07</w:t>
      </w:r>
      <w:r w:rsidR="00E90CA0" w:rsidRPr="00F92B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</w:p>
    <w:p w:rsidR="00091793" w:rsidRPr="008E644B" w:rsidRDefault="00E90CA0" w:rsidP="004D4B1F">
      <w:pPr>
        <w:jc w:val="both"/>
      </w:pPr>
      <w:r w:rsidRPr="004D4B1F">
        <w:rPr>
          <w:b/>
          <w:color w:val="000000"/>
        </w:rPr>
        <w:t xml:space="preserve">Konu  : </w:t>
      </w:r>
      <w:r w:rsidR="00091793" w:rsidRPr="004D4B1F">
        <w:t>Kontrol ve Sertifikasyon Kuruluşları</w:t>
      </w:r>
      <w:r w:rsidR="00091793" w:rsidRPr="008E644B">
        <w:t xml:space="preserve"> </w:t>
      </w:r>
    </w:p>
    <w:p w:rsidR="00091793" w:rsidRPr="008E644B" w:rsidRDefault="00B17AAB" w:rsidP="00984602">
      <w:pPr>
        <w:ind w:firstLine="708"/>
        <w:jc w:val="both"/>
        <w:rPr>
          <w:strike/>
        </w:rPr>
      </w:pPr>
      <w:r>
        <w:t xml:space="preserve">  </w:t>
      </w:r>
      <w:r w:rsidR="00091793" w:rsidRPr="008E644B">
        <w:t>(KSK) Çalışma Talimatı</w:t>
      </w:r>
      <w:r w:rsidR="00CC180C">
        <w:t xml:space="preserve"> </w:t>
      </w:r>
    </w:p>
    <w:p w:rsidR="00E90CA0" w:rsidRDefault="00E90CA0" w:rsidP="00984602">
      <w:pPr>
        <w:jc w:val="both"/>
        <w:rPr>
          <w:b/>
          <w:color w:val="000000"/>
        </w:rPr>
      </w:pPr>
    </w:p>
    <w:p w:rsidR="00110264" w:rsidRDefault="00110264" w:rsidP="00944432">
      <w:pPr>
        <w:jc w:val="center"/>
        <w:rPr>
          <w:b/>
          <w:color w:val="000000"/>
        </w:rPr>
      </w:pPr>
    </w:p>
    <w:p w:rsidR="004D4B1F" w:rsidRPr="0084583F" w:rsidRDefault="004D4B1F" w:rsidP="00984602">
      <w:pPr>
        <w:jc w:val="both"/>
        <w:rPr>
          <w:b/>
          <w:color w:val="000000"/>
        </w:rPr>
      </w:pPr>
    </w:p>
    <w:p w:rsidR="00657425" w:rsidRPr="000007BB" w:rsidRDefault="0019788B" w:rsidP="00984602">
      <w:pPr>
        <w:ind w:firstLine="567"/>
        <w:jc w:val="both"/>
      </w:pPr>
      <w:r w:rsidRPr="00AA4585">
        <w:t xml:space="preserve">Bakanlığımız tarafından yetkilendirilen </w:t>
      </w:r>
      <w:r w:rsidR="006973AB" w:rsidRPr="00AA4585">
        <w:t>k</w:t>
      </w:r>
      <w:r w:rsidR="006973AB" w:rsidRPr="00AA4585">
        <w:rPr>
          <w:lang w:eastAsia="en-US"/>
        </w:rPr>
        <w:t>ontrol ve sertifikasyon kuruluşlarının (</w:t>
      </w:r>
      <w:r w:rsidRPr="00AA4585">
        <w:t>KSK</w:t>
      </w:r>
      <w:r w:rsidR="006973AB" w:rsidRPr="00AA4585">
        <w:t>)</w:t>
      </w:r>
      <w:r w:rsidRPr="00AA4585">
        <w:t xml:space="preserve"> </w:t>
      </w:r>
      <w:r w:rsidR="00D156BC" w:rsidRPr="00AA4585">
        <w:t>07.12.2010 tarih ve 27778 sayılı Resmi Gazete’de yayımlanarak yürürlüğe giren “</w:t>
      </w:r>
      <w:r w:rsidR="00FD71D7" w:rsidRPr="00AA4585">
        <w:t>İyi Tarım Uygulamaları Hakkında Yönetmelik</w:t>
      </w:r>
      <w:r w:rsidR="00D156BC" w:rsidRPr="000007BB">
        <w:t>”</w:t>
      </w:r>
      <w:r w:rsidR="00FD71D7" w:rsidRPr="000007BB">
        <w:t xml:space="preserve"> </w:t>
      </w:r>
      <w:r w:rsidR="000007BB" w:rsidRPr="000007BB">
        <w:t xml:space="preserve">hükümlerine göre yapılması gereken iş ve işlemler </w:t>
      </w:r>
      <w:r w:rsidR="00F4138C" w:rsidRPr="000007BB">
        <w:t>aşağıda belirtilmiştir</w:t>
      </w:r>
      <w:r w:rsidR="000007BB" w:rsidRPr="000007BB">
        <w:t>.</w:t>
      </w:r>
      <w:r w:rsidR="00D156BC" w:rsidRPr="000007BB">
        <w:t xml:space="preserve"> </w:t>
      </w:r>
      <w:r w:rsidRPr="000007BB">
        <w:t>Bu çerçevede;</w:t>
      </w:r>
      <w:r w:rsidR="00B17AAB" w:rsidRPr="000007BB">
        <w:t xml:space="preserve"> </w:t>
      </w:r>
    </w:p>
    <w:p w:rsidR="00B17AAB" w:rsidRPr="00AA4585" w:rsidRDefault="00B17AAB" w:rsidP="00984602">
      <w:pPr>
        <w:ind w:firstLine="567"/>
        <w:jc w:val="both"/>
      </w:pPr>
    </w:p>
    <w:p w:rsidR="00F121A2" w:rsidRPr="000007BB" w:rsidRDefault="00F121A2" w:rsidP="00F121A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091793">
        <w:rPr>
          <w:lang w:eastAsia="en-US"/>
        </w:rPr>
        <w:t>Yönetmeliğin</w:t>
      </w:r>
      <w:r w:rsidRPr="00091793">
        <w:rPr>
          <w:bCs/>
          <w:lang w:eastAsia="en-US"/>
        </w:rPr>
        <w:t xml:space="preserve"> “</w:t>
      </w:r>
      <w:r w:rsidRPr="00091793">
        <w:rPr>
          <w:bCs/>
          <w:i/>
          <w:lang w:eastAsia="en-US"/>
        </w:rPr>
        <w:t>KSK’ların yetkilendirilmesi için istenen belgeler</w:t>
      </w:r>
      <w:r w:rsidRPr="00091793">
        <w:rPr>
          <w:bCs/>
          <w:lang w:eastAsia="en-US"/>
        </w:rPr>
        <w:t xml:space="preserve">” </w:t>
      </w:r>
      <w:r w:rsidRPr="00091793">
        <w:rPr>
          <w:lang w:eastAsia="en-US"/>
        </w:rPr>
        <w:t xml:space="preserve">başlıklı 19 uncu maddesi kapsamındaki istenilen belgeleri Bakanlığa ibraz eden kuruluşlar İyi Tarım Uygulamaları Komitesinin Karar’ı ve Müsteşarlık Makamının onayı ile onay tarihinden itibaren 2 yıllık süre ile İyi Tarım Uygulamalarında Kontrol ve Sertifikasyon Kuruluşu olarak yetkilendirilir. Ayrıca, yetki süreleri dolmadan </w:t>
      </w:r>
      <w:r w:rsidRPr="00091793">
        <w:rPr>
          <w:u w:val="single"/>
          <w:lang w:eastAsia="en-US"/>
        </w:rPr>
        <w:t>en az bir ay önce</w:t>
      </w:r>
      <w:r w:rsidRPr="00091793">
        <w:rPr>
          <w:lang w:eastAsia="en-US"/>
        </w:rPr>
        <w:t xml:space="preserve"> yetki sürelerini uzatmak üzere başvurmalıdırlar</w:t>
      </w:r>
      <w:r w:rsidRPr="00351271">
        <w:rPr>
          <w:color w:val="FF0000"/>
          <w:lang w:eastAsia="en-US"/>
        </w:rPr>
        <w:t xml:space="preserve">. </w:t>
      </w:r>
      <w:r w:rsidR="00CE72E9" w:rsidRPr="000007BB">
        <w:rPr>
          <w:lang w:eastAsia="en-US"/>
        </w:rPr>
        <w:t xml:space="preserve">Süre uzatımında </w:t>
      </w:r>
      <w:r w:rsidR="00351271" w:rsidRPr="000007BB">
        <w:rPr>
          <w:lang w:eastAsia="en-US"/>
        </w:rPr>
        <w:t>Ek-1’</w:t>
      </w:r>
      <w:r w:rsidR="00843799" w:rsidRPr="000007BB">
        <w:rPr>
          <w:lang w:eastAsia="en-US"/>
        </w:rPr>
        <w:t>e uygu</w:t>
      </w:r>
      <w:r w:rsidR="00525FE8" w:rsidRPr="000007BB">
        <w:rPr>
          <w:lang w:eastAsia="en-US"/>
        </w:rPr>
        <w:t xml:space="preserve">n başvuru dilekçesini ve eklerini </w:t>
      </w:r>
      <w:r w:rsidR="00351271" w:rsidRPr="000007BB">
        <w:rPr>
          <w:lang w:eastAsia="en-US"/>
        </w:rPr>
        <w:t xml:space="preserve">Bakanlığa ibraz etmesi gerekmektedir. </w:t>
      </w:r>
    </w:p>
    <w:p w:rsidR="00657425" w:rsidRDefault="00657425" w:rsidP="00657425">
      <w:pPr>
        <w:tabs>
          <w:tab w:val="left" w:pos="426"/>
        </w:tabs>
        <w:ind w:left="426"/>
        <w:jc w:val="both"/>
        <w:rPr>
          <w:lang w:eastAsia="en-US"/>
        </w:rPr>
      </w:pPr>
    </w:p>
    <w:p w:rsidR="00F121A2" w:rsidRDefault="00F121A2" w:rsidP="00F121A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091793">
        <w:rPr>
          <w:lang w:eastAsia="en-US"/>
        </w:rPr>
        <w:t>İyi Tarım Uygulamaları Komitesi Kararı Müsteşarlık Makamının onay</w:t>
      </w:r>
      <w:r w:rsidR="003765E4">
        <w:rPr>
          <w:lang w:eastAsia="en-US"/>
        </w:rPr>
        <w:t>ından sonra yürürlüğe girer. Müs</w:t>
      </w:r>
      <w:r w:rsidRPr="00091793">
        <w:rPr>
          <w:lang w:eastAsia="en-US"/>
        </w:rPr>
        <w:t>teşarlık Makamının onayından önce Komite Kararı uygulanamaz.</w:t>
      </w:r>
    </w:p>
    <w:p w:rsidR="00292A30" w:rsidRDefault="00292A30" w:rsidP="00CE78E3">
      <w:pPr>
        <w:rPr>
          <w:lang w:eastAsia="en-US"/>
        </w:rPr>
      </w:pPr>
    </w:p>
    <w:p w:rsidR="00DB6947" w:rsidRPr="00292A30" w:rsidRDefault="00F121A2" w:rsidP="00292A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091793">
        <w:rPr>
          <w:lang w:eastAsia="en-US"/>
        </w:rPr>
        <w:t xml:space="preserve">KSK tarafından gerçekleştirilecek kontrollerde kullanılacak uygunluk kriterleri ile kontrol noktaları Bakanlıkça belirlenir. </w:t>
      </w:r>
      <w:r w:rsidR="00E808B4" w:rsidRPr="00292A30">
        <w:rPr>
          <w:lang w:eastAsia="en-US"/>
        </w:rPr>
        <w:t xml:space="preserve">Bu kapsamda yetkilendirilmiş olan KSK’lar kontrol noktaları ve uygunluk kriterlerinin yayınlandığı/revize edildiği tarihten itibaren </w:t>
      </w:r>
      <w:r w:rsidR="00E808B4" w:rsidRPr="00292A30">
        <w:rPr>
          <w:u w:val="single"/>
          <w:lang w:eastAsia="en-US"/>
        </w:rPr>
        <w:t>1 ay içinde</w:t>
      </w:r>
      <w:r w:rsidR="00E808B4" w:rsidRPr="00292A30">
        <w:rPr>
          <w:lang w:eastAsia="en-US"/>
        </w:rPr>
        <w:t xml:space="preserve"> uyacaklarına dair taahhütnameyi Bakanlığa gönderirler.</w:t>
      </w:r>
    </w:p>
    <w:p w:rsidR="00292A30" w:rsidRPr="00292A30" w:rsidRDefault="00292A30" w:rsidP="00292A30">
      <w:pPr>
        <w:tabs>
          <w:tab w:val="left" w:pos="426"/>
        </w:tabs>
        <w:jc w:val="both"/>
        <w:rPr>
          <w:lang w:eastAsia="en-US"/>
        </w:rPr>
      </w:pPr>
    </w:p>
    <w:p w:rsidR="000007BB" w:rsidRPr="000007BB" w:rsidRDefault="004C05EE" w:rsidP="00DB694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KSK, </w:t>
      </w:r>
      <w:r w:rsidR="00F121A2" w:rsidRPr="00091793">
        <w:rPr>
          <w:lang w:eastAsia="en-US"/>
        </w:rPr>
        <w:t xml:space="preserve">Yönetmelik’in 8 inci maddesinde belirtilen sürelerde kontrol faaliyetlerini gerçekleştirir. </w:t>
      </w:r>
      <w:r w:rsidR="00F121A2" w:rsidRPr="00DB6947">
        <w:rPr>
          <w:u w:val="single"/>
          <w:lang w:eastAsia="en-US"/>
        </w:rPr>
        <w:t>Kontrol noktalarının yer aldığı formda bulunan açıklamalar sütunu, kontrol noktalarının ayrıntılı cevaplarını kapsar.</w:t>
      </w:r>
      <w:r w:rsidR="0027174A" w:rsidRPr="00DB6947">
        <w:rPr>
          <w:u w:val="single"/>
          <w:lang w:eastAsia="en-US"/>
        </w:rPr>
        <w:t xml:space="preserve"> </w:t>
      </w:r>
    </w:p>
    <w:p w:rsidR="000007BB" w:rsidRDefault="000007BB" w:rsidP="000007BB">
      <w:pPr>
        <w:pStyle w:val="ListeParagraf"/>
        <w:rPr>
          <w:color w:val="FF0000"/>
          <w:lang w:eastAsia="en-US"/>
        </w:rPr>
      </w:pPr>
    </w:p>
    <w:p w:rsidR="000007BB" w:rsidRPr="00B34E8F" w:rsidRDefault="000007BB" w:rsidP="00DB694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B34E8F">
        <w:rPr>
          <w:lang w:eastAsia="en-US"/>
        </w:rPr>
        <w:t xml:space="preserve">Yönetmeliğin 18 nci maddesi 1 nci fıkrası gereğince; KSK’ların en az bir kontrolör ve bir sertifikeri tam zamanlı olarak </w:t>
      </w:r>
      <w:r w:rsidR="00525B2B">
        <w:rPr>
          <w:lang w:eastAsia="en-US"/>
        </w:rPr>
        <w:t>istihdam etmesi</w:t>
      </w:r>
      <w:r w:rsidR="00385645" w:rsidRPr="00B34E8F">
        <w:rPr>
          <w:lang w:eastAsia="en-US"/>
        </w:rPr>
        <w:t xml:space="preserve"> gerekmektedir. </w:t>
      </w:r>
      <w:r w:rsidR="00B806A3">
        <w:rPr>
          <w:lang w:eastAsia="en-US"/>
        </w:rPr>
        <w:t>KSK</w:t>
      </w:r>
      <w:r w:rsidR="00CE78E3">
        <w:rPr>
          <w:lang w:eastAsia="en-US"/>
        </w:rPr>
        <w:t>,</w:t>
      </w:r>
      <w:r w:rsidR="00B806A3">
        <w:rPr>
          <w:lang w:eastAsia="en-US"/>
        </w:rPr>
        <w:t xml:space="preserve"> k</w:t>
      </w:r>
      <w:r w:rsidR="00B806A3" w:rsidRPr="00B34E8F">
        <w:rPr>
          <w:lang w:eastAsia="en-US"/>
        </w:rPr>
        <w:t>ontrolör ve sertifiker</w:t>
      </w:r>
      <w:r w:rsidR="00B806A3">
        <w:rPr>
          <w:lang w:eastAsia="en-US"/>
        </w:rPr>
        <w:t xml:space="preserve">le </w:t>
      </w:r>
      <w:r w:rsidR="00E3227E">
        <w:rPr>
          <w:lang w:eastAsia="en-US"/>
        </w:rPr>
        <w:t>yap</w:t>
      </w:r>
      <w:r w:rsidR="00E808B4">
        <w:rPr>
          <w:lang w:eastAsia="en-US"/>
        </w:rPr>
        <w:t>aca</w:t>
      </w:r>
      <w:r w:rsidR="00CE78E3">
        <w:rPr>
          <w:lang w:eastAsia="en-US"/>
        </w:rPr>
        <w:t xml:space="preserve">ğı </w:t>
      </w:r>
      <w:r w:rsidR="00E808B4">
        <w:rPr>
          <w:lang w:eastAsia="en-US"/>
        </w:rPr>
        <w:t>iş akit</w:t>
      </w:r>
      <w:r w:rsidR="000E58D0">
        <w:rPr>
          <w:lang w:eastAsia="en-US"/>
        </w:rPr>
        <w:t xml:space="preserve">lerinde ve </w:t>
      </w:r>
      <w:r w:rsidR="00B806A3" w:rsidRPr="00B34E8F">
        <w:rPr>
          <w:lang w:eastAsia="en-US"/>
        </w:rPr>
        <w:t>işten çıkartma</w:t>
      </w:r>
      <w:r w:rsidR="00525B2B">
        <w:rPr>
          <w:lang w:eastAsia="en-US"/>
        </w:rPr>
        <w:t>lar</w:t>
      </w:r>
      <w:r w:rsidR="00B806A3" w:rsidRPr="00B34E8F">
        <w:rPr>
          <w:lang w:eastAsia="en-US"/>
        </w:rPr>
        <w:t xml:space="preserve">da </w:t>
      </w:r>
      <w:r w:rsidR="00C61FC6">
        <w:rPr>
          <w:lang w:eastAsia="en-US"/>
        </w:rPr>
        <w:t>bu konuyu</w:t>
      </w:r>
      <w:r w:rsidR="00B806A3">
        <w:rPr>
          <w:lang w:eastAsia="en-US"/>
        </w:rPr>
        <w:t xml:space="preserve"> dik</w:t>
      </w:r>
      <w:r w:rsidR="00C61FC6">
        <w:rPr>
          <w:lang w:eastAsia="en-US"/>
        </w:rPr>
        <w:t>kate al</w:t>
      </w:r>
      <w:r w:rsidR="00B806A3">
        <w:rPr>
          <w:lang w:eastAsia="en-US"/>
        </w:rPr>
        <w:t xml:space="preserve">ması gerekmektedir. </w:t>
      </w:r>
    </w:p>
    <w:p w:rsidR="000007BB" w:rsidRDefault="000007BB" w:rsidP="000007BB">
      <w:pPr>
        <w:pStyle w:val="ListeParagraf"/>
        <w:rPr>
          <w:color w:val="FF0000"/>
          <w:lang w:eastAsia="en-US"/>
        </w:rPr>
      </w:pPr>
    </w:p>
    <w:p w:rsidR="00C01F9A" w:rsidRPr="00ED4B27" w:rsidRDefault="00ED79E7" w:rsidP="00C01F9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ED4B27">
        <w:rPr>
          <w:lang w:eastAsia="en-US"/>
        </w:rPr>
        <w:t xml:space="preserve">KSK tarafından yapılan </w:t>
      </w:r>
      <w:r w:rsidR="00846AD2">
        <w:rPr>
          <w:lang w:eastAsia="en-US"/>
        </w:rPr>
        <w:t>k</w:t>
      </w:r>
      <w:r w:rsidRPr="00ED4B27">
        <w:rPr>
          <w:lang w:eastAsia="en-US"/>
        </w:rPr>
        <w:t xml:space="preserve">ontrollerde, </w:t>
      </w:r>
      <w:r w:rsidR="000D1D0B" w:rsidRPr="00ED4B27">
        <w:rPr>
          <w:lang w:eastAsia="en-US"/>
        </w:rPr>
        <w:t xml:space="preserve">Kontrolör tarafından kapsam dışı bırakılan kontrol noktalarının gerekçesi açıklamalar bölümünde yazılmak zorundadır. </w:t>
      </w:r>
      <w:r w:rsidR="00B97EC8" w:rsidRPr="00ED4B27">
        <w:rPr>
          <w:lang w:eastAsia="en-US"/>
        </w:rPr>
        <w:t>İyi Tarım Uygulamaları</w:t>
      </w:r>
      <w:r w:rsidRPr="00ED4B27">
        <w:rPr>
          <w:lang w:eastAsia="en-US"/>
        </w:rPr>
        <w:t xml:space="preserve"> ana prensipleri kapsamında kapsam dışı bırakılması mümkün olmayan </w:t>
      </w:r>
      <w:r w:rsidR="00B97EC8" w:rsidRPr="00ED4B27">
        <w:rPr>
          <w:lang w:eastAsia="en-US"/>
        </w:rPr>
        <w:t xml:space="preserve">kontrol noktaları ve </w:t>
      </w:r>
      <w:r w:rsidR="00C1155D" w:rsidRPr="00ED4B27">
        <w:rPr>
          <w:lang w:eastAsia="en-US"/>
        </w:rPr>
        <w:t xml:space="preserve">uygunluk </w:t>
      </w:r>
      <w:r w:rsidR="00B97EC8" w:rsidRPr="00ED4B27">
        <w:rPr>
          <w:lang w:eastAsia="en-US"/>
        </w:rPr>
        <w:t>kriterleri</w:t>
      </w:r>
      <w:r w:rsidRPr="00ED4B27">
        <w:rPr>
          <w:lang w:eastAsia="en-US"/>
        </w:rPr>
        <w:t xml:space="preserve">nin </w:t>
      </w:r>
      <w:r w:rsidR="00B97EC8" w:rsidRPr="00ED4B27">
        <w:rPr>
          <w:lang w:eastAsia="en-US"/>
        </w:rPr>
        <w:t>kapsam dışı bırakılmaması gerekmektedir.</w:t>
      </w:r>
      <w:r w:rsidR="0027174A" w:rsidRPr="00ED4B27">
        <w:rPr>
          <w:lang w:eastAsia="en-US"/>
        </w:rPr>
        <w:t xml:space="preserve">  </w:t>
      </w:r>
      <w:r w:rsidR="00DB6947" w:rsidRPr="00ED4B27">
        <w:rPr>
          <w:lang w:eastAsia="en-US"/>
        </w:rPr>
        <w:t>Bireysel ve Gruba dahil bütün üreticilere ait İTU kapsamındaki ürünler</w:t>
      </w:r>
      <w:r w:rsidRPr="00ED4B27">
        <w:rPr>
          <w:lang w:eastAsia="en-US"/>
        </w:rPr>
        <w:t xml:space="preserve">in </w:t>
      </w:r>
      <w:r w:rsidR="00846AD2">
        <w:rPr>
          <w:lang w:eastAsia="en-US"/>
        </w:rPr>
        <w:t xml:space="preserve">muayene ve analiz raporları KSK’nun </w:t>
      </w:r>
      <w:r w:rsidRPr="00ED4B27">
        <w:rPr>
          <w:lang w:eastAsia="en-US"/>
        </w:rPr>
        <w:t xml:space="preserve">üretici </w:t>
      </w:r>
      <w:r w:rsidR="00DB6947" w:rsidRPr="00ED4B27">
        <w:rPr>
          <w:lang w:eastAsia="en-US"/>
        </w:rPr>
        <w:t>dosya</w:t>
      </w:r>
      <w:r w:rsidR="00846AD2">
        <w:rPr>
          <w:lang w:eastAsia="en-US"/>
        </w:rPr>
        <w:t xml:space="preserve">sında </w:t>
      </w:r>
      <w:r w:rsidR="00DB6947" w:rsidRPr="00ED4B27">
        <w:rPr>
          <w:lang w:eastAsia="en-US"/>
        </w:rPr>
        <w:t>bulundur</w:t>
      </w:r>
      <w:r w:rsidR="00E3227E">
        <w:rPr>
          <w:lang w:eastAsia="en-US"/>
        </w:rPr>
        <w:t>ul</w:t>
      </w:r>
      <w:r w:rsidR="00846AD2">
        <w:rPr>
          <w:lang w:eastAsia="en-US"/>
        </w:rPr>
        <w:t>malıdır.</w:t>
      </w:r>
    </w:p>
    <w:p w:rsidR="00C01F9A" w:rsidRDefault="00C01F9A" w:rsidP="00C01F9A">
      <w:pPr>
        <w:tabs>
          <w:tab w:val="left" w:pos="426"/>
        </w:tabs>
        <w:jc w:val="both"/>
        <w:rPr>
          <w:color w:val="FF0000"/>
          <w:lang w:eastAsia="en-US"/>
        </w:rPr>
      </w:pPr>
    </w:p>
    <w:p w:rsidR="00F121A2" w:rsidRDefault="00F121A2" w:rsidP="00F121A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DB6947">
        <w:rPr>
          <w:lang w:eastAsia="en-US"/>
        </w:rPr>
        <w:t xml:space="preserve">İyi </w:t>
      </w:r>
      <w:r w:rsidR="00846AD2">
        <w:rPr>
          <w:lang w:eastAsia="en-US"/>
        </w:rPr>
        <w:t>Tarım U</w:t>
      </w:r>
      <w:r w:rsidRPr="00DB6947">
        <w:rPr>
          <w:lang w:eastAsia="en-US"/>
        </w:rPr>
        <w:t>ygulamaları</w:t>
      </w:r>
      <w:r w:rsidR="00846AD2">
        <w:rPr>
          <w:lang w:eastAsia="en-US"/>
        </w:rPr>
        <w:t xml:space="preserve"> kontrolleri</w:t>
      </w:r>
      <w:r w:rsidRPr="00DB6947">
        <w:rPr>
          <w:lang w:eastAsia="en-US"/>
        </w:rPr>
        <w:t>, Bakanlıkça belirlenen uygunluk kriterleri ve kontrol noktaları doğrultusunda aşağıdaki tabloda belirtilen sıraya göre gerçekleştirilir.</w:t>
      </w:r>
    </w:p>
    <w:p w:rsidR="00B4652F" w:rsidRDefault="00B4652F" w:rsidP="00EC64D6">
      <w:pPr>
        <w:pStyle w:val="ListeParagraf"/>
        <w:rPr>
          <w:lang w:eastAsia="en-US"/>
        </w:rPr>
      </w:pPr>
      <w:r>
        <w:rPr>
          <w:lang w:eastAsia="en-US"/>
        </w:rPr>
        <w:br w:type="page"/>
      </w:r>
    </w:p>
    <w:p w:rsidR="00B4652F" w:rsidRDefault="00B4652F" w:rsidP="00EC64D6">
      <w:pPr>
        <w:pStyle w:val="ListeParagraf"/>
        <w:rPr>
          <w:lang w:eastAsia="en-US"/>
        </w:rPr>
        <w:sectPr w:rsidR="00B4652F" w:rsidSect="004D4B1F">
          <w:footerReference w:type="default" r:id="rId12"/>
          <w:pgSz w:w="11906" w:h="16838" w:code="9"/>
          <w:pgMar w:top="262" w:right="991" w:bottom="1418" w:left="1418" w:header="567" w:footer="442" w:gutter="0"/>
          <w:cols w:space="708"/>
          <w:docGrid w:linePitch="360"/>
        </w:sectPr>
      </w:pPr>
    </w:p>
    <w:p w:rsidR="00EC64D6" w:rsidRDefault="00EC64D6" w:rsidP="00EC64D6">
      <w:pPr>
        <w:pStyle w:val="ListeParagraf"/>
        <w:rPr>
          <w:lang w:eastAsia="en-US"/>
        </w:rPr>
      </w:pPr>
    </w:p>
    <w:p w:rsidR="00EC64D6" w:rsidRDefault="00EC64D6" w:rsidP="00EC64D6">
      <w:pPr>
        <w:tabs>
          <w:tab w:val="left" w:pos="426"/>
        </w:tabs>
        <w:ind w:left="426"/>
        <w:jc w:val="both"/>
        <w:rPr>
          <w:lang w:eastAsia="en-US"/>
        </w:rPr>
      </w:pPr>
    </w:p>
    <w:p w:rsidR="00EC64D6" w:rsidRDefault="00EC64D6" w:rsidP="00EC64D6">
      <w:pPr>
        <w:tabs>
          <w:tab w:val="left" w:pos="426"/>
        </w:tabs>
        <w:ind w:left="426"/>
        <w:jc w:val="both"/>
        <w:rPr>
          <w:lang w:eastAsia="en-US"/>
        </w:rPr>
      </w:pPr>
    </w:p>
    <w:p w:rsidR="00EC64D6" w:rsidRDefault="00EC64D6" w:rsidP="00EC64D6">
      <w:pPr>
        <w:tabs>
          <w:tab w:val="left" w:pos="426"/>
        </w:tabs>
        <w:ind w:left="426"/>
        <w:jc w:val="both"/>
        <w:rPr>
          <w:lang w:eastAsia="en-US"/>
        </w:rPr>
      </w:pPr>
    </w:p>
    <w:p w:rsidR="00EC64D6" w:rsidRDefault="00EC64D6" w:rsidP="00EC64D6">
      <w:pPr>
        <w:tabs>
          <w:tab w:val="left" w:pos="426"/>
        </w:tabs>
        <w:ind w:left="426"/>
        <w:jc w:val="both"/>
        <w:rPr>
          <w:lang w:eastAsia="en-US"/>
        </w:rPr>
      </w:pPr>
    </w:p>
    <w:p w:rsidR="00EC64D6" w:rsidRDefault="00EC64D6" w:rsidP="00EC64D6">
      <w:pPr>
        <w:tabs>
          <w:tab w:val="left" w:pos="426"/>
        </w:tabs>
        <w:ind w:left="426"/>
        <w:jc w:val="both"/>
        <w:rPr>
          <w:lang w:eastAsia="en-US"/>
        </w:rPr>
      </w:pPr>
    </w:p>
    <w:p w:rsidR="00B4509C" w:rsidRPr="00DB6947" w:rsidRDefault="00B4509C" w:rsidP="00EC64D6">
      <w:pPr>
        <w:tabs>
          <w:tab w:val="left" w:pos="426"/>
        </w:tabs>
        <w:ind w:left="426"/>
        <w:jc w:val="both"/>
        <w:rPr>
          <w:lang w:eastAsia="en-US"/>
        </w:rPr>
      </w:pPr>
    </w:p>
    <w:p w:rsidR="00F121A2" w:rsidRPr="00DB6947" w:rsidRDefault="00F121A2" w:rsidP="00F121A2">
      <w:pPr>
        <w:tabs>
          <w:tab w:val="left" w:pos="566"/>
        </w:tabs>
        <w:ind w:firstLine="567"/>
        <w:jc w:val="both"/>
        <w:rPr>
          <w:lang w:eastAsia="en-US"/>
        </w:rPr>
      </w:pPr>
      <w:r w:rsidRPr="00DB6947">
        <w:rPr>
          <w:lang w:eastAsia="en-US"/>
        </w:rPr>
        <w:t xml:space="preserve"> </w:t>
      </w:r>
    </w:p>
    <w:tbl>
      <w:tblPr>
        <w:tblpPr w:leftFromText="141" w:rightFromText="141" w:vertAnchor="text" w:horzAnchor="page" w:tblpX="1878" w:tblpY="52"/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229"/>
        <w:gridCol w:w="4395"/>
        <w:gridCol w:w="2514"/>
      </w:tblGrid>
      <w:tr w:rsidR="00DB6947" w:rsidRPr="00DB6947" w:rsidTr="00B83083">
        <w:tc>
          <w:tcPr>
            <w:tcW w:w="579" w:type="dxa"/>
            <w:vMerge w:val="restart"/>
            <w:shd w:val="clear" w:color="auto" w:fill="auto"/>
            <w:textDirection w:val="btLr"/>
          </w:tcPr>
          <w:p w:rsidR="00F121A2" w:rsidRPr="00DB6947" w:rsidRDefault="00F121A2" w:rsidP="000428DB">
            <w:pPr>
              <w:ind w:left="113" w:right="113"/>
              <w:jc w:val="center"/>
              <w:textAlignment w:val="baseline"/>
            </w:pPr>
            <w:r w:rsidRPr="00DB6947">
              <w:rPr>
                <w:bCs/>
                <w:kern w:val="24"/>
              </w:rPr>
              <w:t>Tüm Çiftlikler Tabanı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F121A2" w:rsidRPr="00DB6947" w:rsidRDefault="00F121A2" w:rsidP="000428DB">
            <w:pPr>
              <w:jc w:val="center"/>
              <w:textAlignment w:val="baseline"/>
            </w:pPr>
            <w:r w:rsidRPr="00DB6947">
              <w:rPr>
                <w:bCs/>
                <w:kern w:val="24"/>
              </w:rPr>
              <w:t>Bitkisel</w:t>
            </w:r>
          </w:p>
          <w:p w:rsidR="00F121A2" w:rsidRPr="00DB6947" w:rsidRDefault="00F121A2" w:rsidP="000428DB">
            <w:pPr>
              <w:jc w:val="center"/>
              <w:textAlignment w:val="baseline"/>
            </w:pPr>
            <w:r w:rsidRPr="00DB6947">
              <w:rPr>
                <w:bCs/>
                <w:kern w:val="24"/>
              </w:rPr>
              <w:t>Taban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kern w:val="24"/>
                <w:lang w:eastAsia="en-US"/>
              </w:rPr>
              <w:t>Meyve ve Sebze</w:t>
            </w:r>
          </w:p>
        </w:tc>
      </w:tr>
      <w:tr w:rsidR="004D4B1F" w:rsidRPr="00DB6947" w:rsidTr="00062E60">
        <w:tc>
          <w:tcPr>
            <w:tcW w:w="579" w:type="dxa"/>
            <w:vMerge/>
            <w:shd w:val="clear" w:color="auto" w:fill="auto"/>
          </w:tcPr>
          <w:p w:rsidR="004D4B1F" w:rsidRPr="00DB6947" w:rsidRDefault="004D4B1F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D4B1F" w:rsidRPr="00DB6947" w:rsidRDefault="004D4B1F" w:rsidP="000428DB">
            <w:pPr>
              <w:jc w:val="center"/>
              <w:textAlignment w:val="baseline"/>
            </w:pP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4D4B1F" w:rsidRPr="00DB6947" w:rsidRDefault="004D4B1F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kern w:val="24"/>
              </w:rPr>
              <w:t>Biçilebilir Ürünler</w:t>
            </w:r>
          </w:p>
        </w:tc>
      </w:tr>
      <w:tr w:rsidR="004D4B1F" w:rsidRPr="00DB6947" w:rsidTr="00C11A9E">
        <w:tc>
          <w:tcPr>
            <w:tcW w:w="579" w:type="dxa"/>
            <w:vMerge/>
            <w:shd w:val="clear" w:color="auto" w:fill="auto"/>
          </w:tcPr>
          <w:p w:rsidR="004D4B1F" w:rsidRPr="00DB6947" w:rsidRDefault="004D4B1F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D4B1F" w:rsidRPr="00DB6947" w:rsidRDefault="004D4B1F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4D4B1F" w:rsidRPr="00DB6947" w:rsidRDefault="004D4B1F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kern w:val="24"/>
              </w:rPr>
              <w:t>Çiçek ve Süs Bitkileri</w:t>
            </w:r>
          </w:p>
        </w:tc>
      </w:tr>
      <w:tr w:rsidR="004D4B1F" w:rsidRPr="00DB6947" w:rsidTr="005F03FF">
        <w:tc>
          <w:tcPr>
            <w:tcW w:w="579" w:type="dxa"/>
            <w:vMerge/>
            <w:shd w:val="clear" w:color="auto" w:fill="auto"/>
          </w:tcPr>
          <w:p w:rsidR="004D4B1F" w:rsidRPr="00DB6947" w:rsidRDefault="004D4B1F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D4B1F" w:rsidRPr="00DB6947" w:rsidRDefault="004D4B1F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4D4B1F" w:rsidRPr="00DB6947" w:rsidRDefault="004D4B1F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</w:rPr>
              <w:t>Fide / Fidancılık</w:t>
            </w:r>
          </w:p>
        </w:tc>
      </w:tr>
      <w:tr w:rsidR="00DB6947" w:rsidRPr="00DB6947" w:rsidTr="00B83083"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1A2" w:rsidRPr="00DB6947" w:rsidRDefault="00F121A2" w:rsidP="000428DB">
            <w:pPr>
              <w:textAlignment w:val="baseline"/>
            </w:pPr>
            <w:r w:rsidRPr="00DB6947">
              <w:rPr>
                <w:bCs/>
                <w:kern w:val="24"/>
              </w:rPr>
              <w:t>Çay</w:t>
            </w:r>
          </w:p>
        </w:tc>
        <w:tc>
          <w:tcPr>
            <w:tcW w:w="2514" w:type="dxa"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Muhafaza Zinciri</w:t>
            </w:r>
          </w:p>
        </w:tc>
      </w:tr>
      <w:tr w:rsidR="00DB6947" w:rsidRPr="00DB6947" w:rsidTr="00B83083"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F121A2" w:rsidRPr="00DB6947" w:rsidRDefault="00F121A2" w:rsidP="000428DB">
            <w:pPr>
              <w:jc w:val="center"/>
              <w:textAlignment w:val="baseline"/>
            </w:pPr>
            <w:r w:rsidRPr="00DB6947">
              <w:rPr>
                <w:bCs/>
                <w:kern w:val="24"/>
              </w:rPr>
              <w:t>Hayvansal</w:t>
            </w:r>
          </w:p>
          <w:p w:rsidR="00F121A2" w:rsidRPr="00DB6947" w:rsidRDefault="00F121A2" w:rsidP="000428DB">
            <w:pPr>
              <w:jc w:val="center"/>
              <w:textAlignment w:val="baseline"/>
            </w:pPr>
            <w:r w:rsidRPr="00DB6947">
              <w:rPr>
                <w:bCs/>
                <w:kern w:val="24"/>
              </w:rPr>
              <w:t>Taban</w:t>
            </w:r>
          </w:p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Ruminant Tabanı-</w:t>
            </w:r>
          </w:p>
          <w:p w:rsidR="00F121A2" w:rsidRPr="00DB6947" w:rsidRDefault="00F121A2" w:rsidP="000428DB">
            <w:pPr>
              <w:tabs>
                <w:tab w:val="left" w:pos="566"/>
              </w:tabs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Sığır ve Koyun</w:t>
            </w:r>
          </w:p>
        </w:tc>
        <w:tc>
          <w:tcPr>
            <w:tcW w:w="2514" w:type="dxa"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Süt Sığırcılığı</w:t>
            </w:r>
          </w:p>
        </w:tc>
      </w:tr>
      <w:tr w:rsidR="00DB6947" w:rsidRPr="00DB6947" w:rsidTr="00B83083"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21A2" w:rsidRPr="00DB6947" w:rsidRDefault="00F121A2" w:rsidP="000428DB">
            <w:pPr>
              <w:jc w:val="center"/>
              <w:textAlignment w:val="baseline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rPr>
                <w:lang w:eastAsia="en-US"/>
              </w:rPr>
            </w:pPr>
          </w:p>
        </w:tc>
        <w:tc>
          <w:tcPr>
            <w:tcW w:w="2514" w:type="dxa"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Sığır Besiciliği</w:t>
            </w:r>
          </w:p>
        </w:tc>
      </w:tr>
      <w:tr w:rsidR="00DB6947" w:rsidRPr="00DB6947" w:rsidTr="00B83083"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rPr>
                <w:lang w:eastAsia="en-US"/>
              </w:rPr>
            </w:pPr>
          </w:p>
        </w:tc>
        <w:tc>
          <w:tcPr>
            <w:tcW w:w="2514" w:type="dxa"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</w:tr>
      <w:tr w:rsidR="00DB6947" w:rsidRPr="00DB6947" w:rsidTr="00B83083">
        <w:trPr>
          <w:trHeight w:val="323"/>
        </w:trPr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 xml:space="preserve">Tavukçuluk </w:t>
            </w:r>
          </w:p>
        </w:tc>
      </w:tr>
      <w:tr w:rsidR="00DB6947" w:rsidRPr="00DB6947" w:rsidTr="00B83083">
        <w:trPr>
          <w:trHeight w:val="285"/>
        </w:trPr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Hindicilik</w:t>
            </w:r>
          </w:p>
        </w:tc>
      </w:tr>
      <w:tr w:rsidR="00DB6947" w:rsidRPr="00DB6947" w:rsidTr="00B83083">
        <w:trPr>
          <w:trHeight w:val="401"/>
        </w:trPr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Su</w:t>
            </w:r>
          </w:p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Ürünleri</w:t>
            </w:r>
          </w:p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  <w:r w:rsidRPr="00DB6947">
              <w:rPr>
                <w:bCs/>
                <w:lang w:eastAsia="en-US"/>
              </w:rPr>
              <w:t>Tabanı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rPr>
                <w:lang w:eastAsia="en-US"/>
              </w:rPr>
            </w:pPr>
            <w:r w:rsidRPr="00DB6947">
              <w:rPr>
                <w:lang w:eastAsia="en-US"/>
              </w:rPr>
              <w:t>Balık Modülü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jc w:val="center"/>
              <w:rPr>
                <w:lang w:eastAsia="en-US"/>
              </w:rPr>
            </w:pPr>
            <w:r w:rsidRPr="00DB6947">
              <w:rPr>
                <w:lang w:eastAsia="en-US"/>
              </w:rPr>
              <w:t>Muhafaza Zinciri</w:t>
            </w:r>
          </w:p>
        </w:tc>
      </w:tr>
      <w:tr w:rsidR="00DB6947" w:rsidRPr="00DB6947" w:rsidTr="00B83083">
        <w:tc>
          <w:tcPr>
            <w:tcW w:w="57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1A2" w:rsidRPr="00DB6947" w:rsidRDefault="00F121A2" w:rsidP="000428DB">
            <w:pPr>
              <w:tabs>
                <w:tab w:val="left" w:pos="566"/>
              </w:tabs>
              <w:rPr>
                <w:lang w:eastAsia="en-US"/>
              </w:rPr>
            </w:pPr>
            <w:r w:rsidRPr="00DB6947">
              <w:rPr>
                <w:lang w:eastAsia="en-US"/>
              </w:rPr>
              <w:t>Çift Kabuklu Yumuşakçalar</w:t>
            </w:r>
          </w:p>
        </w:tc>
        <w:tc>
          <w:tcPr>
            <w:tcW w:w="2514" w:type="dxa"/>
            <w:vMerge/>
            <w:shd w:val="clear" w:color="auto" w:fill="auto"/>
          </w:tcPr>
          <w:p w:rsidR="00F121A2" w:rsidRPr="00DB6947" w:rsidRDefault="00F121A2" w:rsidP="000428DB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</w:tr>
    </w:tbl>
    <w:p w:rsidR="00F121A2" w:rsidRPr="00DB6947" w:rsidRDefault="00F121A2" w:rsidP="00F121A2">
      <w:pPr>
        <w:tabs>
          <w:tab w:val="left" w:pos="566"/>
        </w:tabs>
        <w:ind w:firstLine="567"/>
        <w:jc w:val="both"/>
        <w:rPr>
          <w:lang w:eastAsia="en-US"/>
        </w:rPr>
      </w:pPr>
    </w:p>
    <w:p w:rsidR="00B767A5" w:rsidRPr="00DB6947" w:rsidRDefault="00915073" w:rsidP="00B767A5">
      <w:pPr>
        <w:tabs>
          <w:tab w:val="left" w:pos="426"/>
        </w:tabs>
        <w:jc w:val="both"/>
        <w:rPr>
          <w:lang w:eastAsia="en-US"/>
        </w:rPr>
      </w:pPr>
      <w:r w:rsidRPr="00DB694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7EC1FE" wp14:editId="7BE500F7">
                <wp:simplePos x="0" y="0"/>
                <wp:positionH relativeFrom="column">
                  <wp:posOffset>259715</wp:posOffset>
                </wp:positionH>
                <wp:positionV relativeFrom="paragraph">
                  <wp:posOffset>4445</wp:posOffset>
                </wp:positionV>
                <wp:extent cx="2552700" cy="0"/>
                <wp:effectExtent l="0" t="114300" r="0" b="13335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C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0.45pt;margin-top:.35pt;width:20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" strokeweight="4.5pt">
                <v:stroke endarrow="block"/>
              </v:shape>
            </w:pict>
          </mc:Fallback>
        </mc:AlternateContent>
      </w:r>
      <w:r w:rsidR="00E66D4D" w:rsidRPr="00DB694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8DA19E5" wp14:editId="22204188">
                <wp:simplePos x="0" y="0"/>
                <wp:positionH relativeFrom="column">
                  <wp:posOffset>3176270</wp:posOffset>
                </wp:positionH>
                <wp:positionV relativeFrom="paragraph">
                  <wp:posOffset>1270</wp:posOffset>
                </wp:positionV>
                <wp:extent cx="2600325" cy="0"/>
                <wp:effectExtent l="0" t="114300" r="0" b="133350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3828" id="Düz Ok Bağlayıcısı 28" o:spid="_x0000_s1026" type="#_x0000_t32" style="position:absolute;margin-left:250.1pt;margin-top:.1pt;width:20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" strokeweight="4.5pt">
                <v:stroke endarrow="block"/>
              </v:shape>
            </w:pict>
          </mc:Fallback>
        </mc:AlternateContent>
      </w:r>
    </w:p>
    <w:p w:rsidR="002F12CA" w:rsidRDefault="002F12CA" w:rsidP="00DB6947">
      <w:pPr>
        <w:tabs>
          <w:tab w:val="left" w:pos="426"/>
        </w:tabs>
        <w:ind w:left="426"/>
        <w:jc w:val="both"/>
        <w:rPr>
          <w:lang w:eastAsia="en-US"/>
        </w:rPr>
      </w:pPr>
    </w:p>
    <w:p w:rsidR="00350D36" w:rsidRDefault="00686751" w:rsidP="00DB694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2F12CA">
        <w:t>Yönetmeli</w:t>
      </w:r>
      <w:r w:rsidR="007F4D09" w:rsidRPr="002F12CA">
        <w:t>ğin</w:t>
      </w:r>
      <w:r w:rsidRPr="002F12CA">
        <w:t xml:space="preserve"> </w:t>
      </w:r>
      <w:r w:rsidR="007F4D09" w:rsidRPr="002F12CA">
        <w:t>”Tanımlar” başlıklı 4 üncü maddesi</w:t>
      </w:r>
      <w:r w:rsidR="003E64CE" w:rsidRPr="002F12CA">
        <w:t xml:space="preserve"> 1 inci fıkrası</w:t>
      </w:r>
      <w:r w:rsidR="007F4D09" w:rsidRPr="002F12CA">
        <w:t xml:space="preserve"> (ü) bendinde </w:t>
      </w:r>
      <w:r w:rsidRPr="002F12CA">
        <w:t xml:space="preserve">tanımlanan “üretici örgütü” </w:t>
      </w:r>
      <w:r w:rsidR="00350D36">
        <w:t>:</w:t>
      </w:r>
    </w:p>
    <w:p w:rsidR="00350D36" w:rsidRDefault="009C4D12" w:rsidP="00350D36">
      <w:pPr>
        <w:pStyle w:val="ListeParagraf"/>
        <w:numPr>
          <w:ilvl w:val="0"/>
          <w:numId w:val="12"/>
        </w:numPr>
        <w:tabs>
          <w:tab w:val="left" w:pos="426"/>
        </w:tabs>
        <w:jc w:val="both"/>
        <w:rPr>
          <w:lang w:eastAsia="en-US"/>
        </w:rPr>
      </w:pPr>
      <w:r w:rsidRPr="002F12CA">
        <w:t>1163</w:t>
      </w:r>
      <w:r w:rsidR="00350D36">
        <w:t xml:space="preserve"> sayılı Kooperatifler Kanunu ile </w:t>
      </w:r>
      <w:r w:rsidRPr="002F12CA">
        <w:t>1581 sayılı Tarım Kredi Kooperatifleri ve Birlikleri Kanunu kapsamında kurulan tarımsal kooperatifler</w:t>
      </w:r>
      <w:r w:rsidR="00E3227E">
        <w:t>i</w:t>
      </w:r>
      <w:r w:rsidRPr="002F12CA">
        <w:t xml:space="preserve">, </w:t>
      </w:r>
    </w:p>
    <w:p w:rsidR="00350D36" w:rsidRDefault="009C4D12" w:rsidP="00350D36">
      <w:pPr>
        <w:pStyle w:val="ListeParagraf"/>
        <w:numPr>
          <w:ilvl w:val="0"/>
          <w:numId w:val="12"/>
        </w:numPr>
        <w:tabs>
          <w:tab w:val="left" w:pos="426"/>
        </w:tabs>
        <w:jc w:val="both"/>
        <w:rPr>
          <w:lang w:eastAsia="en-US"/>
        </w:rPr>
      </w:pPr>
      <w:r w:rsidRPr="002F12CA">
        <w:t xml:space="preserve">5200 sayılı Tarımsal Üretici Birlikleri Kanunu kapsamında kurulan tarımsal üretici birlikleri, </w:t>
      </w:r>
    </w:p>
    <w:p w:rsidR="00350D36" w:rsidRDefault="009C4D12" w:rsidP="00350D36">
      <w:pPr>
        <w:pStyle w:val="ListeParagraf"/>
        <w:numPr>
          <w:ilvl w:val="0"/>
          <w:numId w:val="12"/>
        </w:numPr>
        <w:tabs>
          <w:tab w:val="left" w:pos="426"/>
        </w:tabs>
        <w:jc w:val="both"/>
        <w:rPr>
          <w:lang w:eastAsia="en-US"/>
        </w:rPr>
      </w:pPr>
      <w:r w:rsidRPr="002F12CA">
        <w:t>5996 sayılı Veteriner Hizmetleri, Bitki Sağlığı, Gıda ve Yem Kanunu kapsamında kurulan Islah Amaçlı Yetiştirici B</w:t>
      </w:r>
      <w:r w:rsidR="002F12CA" w:rsidRPr="002F12CA">
        <w:t>irlikleri</w:t>
      </w:r>
      <w:r w:rsidR="00350D36">
        <w:t>,</w:t>
      </w:r>
      <w:r w:rsidRPr="002F12CA">
        <w:t xml:space="preserve"> </w:t>
      </w:r>
    </w:p>
    <w:p w:rsidR="00485408" w:rsidRDefault="009C4D12" w:rsidP="00350D36">
      <w:pPr>
        <w:pStyle w:val="ListeParagraf"/>
        <w:numPr>
          <w:ilvl w:val="0"/>
          <w:numId w:val="12"/>
        </w:numPr>
        <w:tabs>
          <w:tab w:val="left" w:pos="426"/>
        </w:tabs>
        <w:jc w:val="both"/>
        <w:rPr>
          <w:lang w:eastAsia="en-US"/>
        </w:rPr>
      </w:pPr>
      <w:r w:rsidRPr="002F12CA">
        <w:t>6964 sayılı Ziraat Odaları ve Ziraat Odaları Birliği Kanunu kapsamında kurulan Ziraat odaları</w:t>
      </w:r>
      <w:r w:rsidR="002471F9">
        <w:t>,</w:t>
      </w:r>
    </w:p>
    <w:p w:rsidR="00264922" w:rsidRPr="00B86CCC" w:rsidRDefault="002471F9" w:rsidP="00E808B4">
      <w:pPr>
        <w:pStyle w:val="ListeParagraf"/>
        <w:numPr>
          <w:ilvl w:val="0"/>
          <w:numId w:val="12"/>
        </w:numPr>
        <w:tabs>
          <w:tab w:val="left" w:pos="426"/>
        </w:tabs>
        <w:jc w:val="both"/>
        <w:rPr>
          <w:lang w:eastAsia="en-US"/>
        </w:rPr>
      </w:pPr>
      <w:r>
        <w:rPr>
          <w:lang w:eastAsia="en-US"/>
        </w:rPr>
        <w:t>4572 sayılı Tarım Satış Kooperatifleri ve Birlikleri Hakkında Kanuna İstinaden kurulan Kooperatifler</w:t>
      </w:r>
      <w:r w:rsidR="00E3227E">
        <w:rPr>
          <w:lang w:eastAsia="en-US"/>
        </w:rPr>
        <w:t>i</w:t>
      </w:r>
      <w:r w:rsidR="00DA3F66">
        <w:rPr>
          <w:lang w:eastAsia="en-US"/>
        </w:rPr>
        <w:t>, vb.</w:t>
      </w:r>
      <w:r w:rsidR="00E808B4">
        <w:rPr>
          <w:lang w:eastAsia="en-US"/>
        </w:rPr>
        <w:t xml:space="preserve"> </w:t>
      </w:r>
      <w:r w:rsidR="00DA3F66">
        <w:rPr>
          <w:lang w:eastAsia="en-US"/>
        </w:rPr>
        <w:t>k</w:t>
      </w:r>
      <w:r w:rsidR="00264922">
        <w:rPr>
          <w:lang w:eastAsia="en-US"/>
        </w:rPr>
        <w:t>anuna dayalı olarak kurulmuş üretici organizasyon</w:t>
      </w:r>
      <w:r w:rsidR="00B17AAB">
        <w:rPr>
          <w:lang w:eastAsia="en-US"/>
        </w:rPr>
        <w:t xml:space="preserve">larını </w:t>
      </w:r>
      <w:r w:rsidR="00B17AAB" w:rsidRPr="00B86CCC">
        <w:rPr>
          <w:lang w:eastAsia="en-US"/>
        </w:rPr>
        <w:t xml:space="preserve">ifade etmektedir. </w:t>
      </w:r>
    </w:p>
    <w:p w:rsidR="00485408" w:rsidRDefault="00485408" w:rsidP="00485408">
      <w:pPr>
        <w:tabs>
          <w:tab w:val="left" w:pos="426"/>
        </w:tabs>
        <w:ind w:left="426"/>
        <w:jc w:val="both"/>
      </w:pPr>
    </w:p>
    <w:p w:rsidR="00DB6947" w:rsidRPr="002F12CA" w:rsidRDefault="007F4D09" w:rsidP="0088086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2F12CA">
        <w:t xml:space="preserve">Yönetmeliğin </w:t>
      </w:r>
      <w:r w:rsidR="004B4E76" w:rsidRPr="002F12CA">
        <w:t xml:space="preserve">“Müteşebbislerin </w:t>
      </w:r>
      <w:r w:rsidR="00B25F6E" w:rsidRPr="002F12CA">
        <w:t>y</w:t>
      </w:r>
      <w:r w:rsidR="004B4E76" w:rsidRPr="002F12CA">
        <w:t xml:space="preserve">ükümlülükleri” başlıklı </w:t>
      </w:r>
      <w:r w:rsidRPr="002F12CA">
        <w:t xml:space="preserve">16 ncı maddesi 1 inci fıkrası (b) bendinde </w:t>
      </w:r>
      <w:r w:rsidR="004B4E76" w:rsidRPr="002F12CA">
        <w:t xml:space="preserve">“ </w:t>
      </w:r>
      <w:r w:rsidR="004B4E76" w:rsidRPr="00880861">
        <w:rPr>
          <w:rFonts w:eastAsiaTheme="minorHAnsi"/>
        </w:rPr>
        <w:t>Bitki koruma ve bitki besleme ürünleri ile hayvan sağlığı ve hayvan besleme ürünlerine ait üretim, satış, pazarlama ve reklam faaliyetlerinde bulunamaz. Ayrıca tarımsal danışmanlık yapamaz.” hükmü bulunmaktadır.</w:t>
      </w:r>
      <w:r w:rsidR="00724254" w:rsidRPr="00880861">
        <w:rPr>
          <w:rFonts w:eastAsiaTheme="minorHAnsi"/>
        </w:rPr>
        <w:t xml:space="preserve"> </w:t>
      </w:r>
      <w:r w:rsidR="00B31479" w:rsidRPr="002F12CA">
        <w:t>Bu</w:t>
      </w:r>
      <w:r w:rsidR="007F68F9" w:rsidRPr="002F12CA">
        <w:t xml:space="preserve">na göre, </w:t>
      </w:r>
      <w:r w:rsidR="00B31479" w:rsidRPr="002F12CA">
        <w:t>grup sertifikasyonu kapsamında sertifikalandırılmak üzere bir araya gelen üretici</w:t>
      </w:r>
      <w:r w:rsidR="00763325" w:rsidRPr="002F12CA">
        <w:t xml:space="preserve"> gruplarının</w:t>
      </w:r>
      <w:r w:rsidR="00375B94" w:rsidRPr="002F12CA">
        <w:t xml:space="preserve"> </w:t>
      </w:r>
      <w:r w:rsidR="00B31479" w:rsidRPr="002F12CA">
        <w:t>“üretici örgütü” veya “müteşebbis” olup olmadıkları</w:t>
      </w:r>
      <w:r w:rsidR="00DE7A43" w:rsidRPr="002F12CA">
        <w:t>nın</w:t>
      </w:r>
      <w:r w:rsidR="00B31479" w:rsidRPr="002F12CA">
        <w:t xml:space="preserve"> doğru tespit edil</w:t>
      </w:r>
      <w:r w:rsidR="008E098A" w:rsidRPr="002F12CA">
        <w:t>mesi ve</w:t>
      </w:r>
      <w:r w:rsidR="00B31479" w:rsidRPr="002F12CA">
        <w:t xml:space="preserve"> </w:t>
      </w:r>
      <w:r w:rsidR="00B45EAB" w:rsidRPr="002F12CA">
        <w:t>üretici örgütü</w:t>
      </w:r>
      <w:r w:rsidR="00763325" w:rsidRPr="002F12CA">
        <w:t xml:space="preserve"> </w:t>
      </w:r>
      <w:r w:rsidR="007F68F9" w:rsidRPr="002F12CA">
        <w:t>niteliğine haiz olmayan</w:t>
      </w:r>
      <w:r w:rsidR="00B45EAB" w:rsidRPr="002F12CA">
        <w:t xml:space="preserve"> </w:t>
      </w:r>
      <w:r w:rsidR="002F12CA">
        <w:t xml:space="preserve">grupların </w:t>
      </w:r>
      <w:r w:rsidR="00B31479" w:rsidRPr="002F12CA">
        <w:t xml:space="preserve">üretici örgütü </w:t>
      </w:r>
      <w:r w:rsidR="007F68F9" w:rsidRPr="002F12CA">
        <w:t>olarak</w:t>
      </w:r>
      <w:r w:rsidR="00B31479" w:rsidRPr="002F12CA">
        <w:t xml:space="preserve"> değerlendiril</w:t>
      </w:r>
      <w:r w:rsidR="003E64CE" w:rsidRPr="002F12CA">
        <w:t>memesi gerekmektedir.</w:t>
      </w:r>
    </w:p>
    <w:p w:rsidR="00DB6947" w:rsidRDefault="00DB6947" w:rsidP="00DB6947">
      <w:pPr>
        <w:tabs>
          <w:tab w:val="left" w:pos="426"/>
        </w:tabs>
        <w:ind w:left="426"/>
        <w:jc w:val="both"/>
        <w:rPr>
          <w:lang w:eastAsia="en-US"/>
        </w:rPr>
      </w:pPr>
    </w:p>
    <w:p w:rsidR="00DB6947" w:rsidRDefault="0035676C" w:rsidP="0088086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DB6947">
        <w:t xml:space="preserve">Yönetmeliğin “İyi </w:t>
      </w:r>
      <w:r w:rsidR="00846AD2">
        <w:t>T</w:t>
      </w:r>
      <w:r w:rsidRPr="00DB6947">
        <w:t xml:space="preserve">arım </w:t>
      </w:r>
      <w:r w:rsidR="00846AD2">
        <w:t>U</w:t>
      </w:r>
      <w:r w:rsidRPr="00DB6947">
        <w:t>ygulamalarının genel kuralları” başlıklı 5 inci maddesi 1 inci fıkrası (a) bendi</w:t>
      </w:r>
      <w:r w:rsidR="0021628F" w:rsidRPr="00DB6947">
        <w:t>nde</w:t>
      </w:r>
      <w:r w:rsidR="00311AB3" w:rsidRPr="00DB6947">
        <w:t xml:space="preserve"> “İyi </w:t>
      </w:r>
      <w:r w:rsidR="00846AD2">
        <w:t>T</w:t>
      </w:r>
      <w:r w:rsidR="00311AB3" w:rsidRPr="00DB6947">
        <w:t xml:space="preserve">arım </w:t>
      </w:r>
      <w:r w:rsidR="00846AD2">
        <w:t>U</w:t>
      </w:r>
      <w:r w:rsidR="00311AB3" w:rsidRPr="00DB6947">
        <w:t xml:space="preserve">ygulamaları Bakanlıkça belirlenen uygunluk kriterleri ve kontrol noktaları doğrultusunda gerçekleştirilir” </w:t>
      </w:r>
      <w:r w:rsidR="0021628F" w:rsidRPr="00DB6947">
        <w:t>hükmü ile</w:t>
      </w:r>
      <w:r w:rsidRPr="00DB6947">
        <w:t xml:space="preserve"> “kontrol işlemleri” başlıklı 7 nci maddesi </w:t>
      </w:r>
      <w:r w:rsidR="00311AB3" w:rsidRPr="00DB6947">
        <w:t>1 inci fıkrası (b) bendinde “ Kontrol planına göre hasat ve kesim gibi üretimin tüm aşamalarının kontrolüne izin verecek dönemlerde kontrol faaliyetinde bulunur” hük</w:t>
      </w:r>
      <w:r w:rsidR="0021628F" w:rsidRPr="00DB6947">
        <w:t>mü</w:t>
      </w:r>
      <w:r w:rsidR="00311AB3" w:rsidRPr="00DB6947">
        <w:t xml:space="preserve"> gereğince </w:t>
      </w:r>
      <w:r w:rsidR="0021628F" w:rsidRPr="00DB6947">
        <w:t>v</w:t>
      </w:r>
      <w:r w:rsidR="00E205D8" w:rsidRPr="00DB6947">
        <w:t>erim çağına gelmemiş</w:t>
      </w:r>
      <w:r w:rsidR="002258B5" w:rsidRPr="00DB6947">
        <w:t>,</w:t>
      </w:r>
      <w:r w:rsidR="00E205D8" w:rsidRPr="00DB6947">
        <w:t xml:space="preserve"> dolayısıyla hiçbir ürün alın</w:t>
      </w:r>
      <w:r w:rsidRPr="00DB6947">
        <w:t>a</w:t>
      </w:r>
      <w:r w:rsidR="00E205D8" w:rsidRPr="00DB6947">
        <w:t>mayan meyve bahçe</w:t>
      </w:r>
      <w:r w:rsidR="007A08C8" w:rsidRPr="00DB6947">
        <w:t>lerinde</w:t>
      </w:r>
      <w:r w:rsidRPr="00DB6947">
        <w:t xml:space="preserve"> ve d</w:t>
      </w:r>
      <w:r w:rsidR="00E205D8" w:rsidRPr="00DB6947">
        <w:t>oğal afet nedeniyle (yağmur,</w:t>
      </w:r>
      <w:r w:rsidR="000D1D0B">
        <w:t xml:space="preserve"> </w:t>
      </w:r>
      <w:r w:rsidR="00E205D8" w:rsidRPr="00DB6947">
        <w:t>dolu,</w:t>
      </w:r>
      <w:r w:rsidR="000D1D0B">
        <w:t xml:space="preserve"> don vs.) tamamı zarar </w:t>
      </w:r>
      <w:r w:rsidR="00E205D8" w:rsidRPr="00DB6947">
        <w:t>görmüş hiç ürün alınamayan</w:t>
      </w:r>
      <w:r w:rsidRPr="00DB6947">
        <w:t xml:space="preserve"> üretim alanlarında ürün olmadığından ve ürüne ait </w:t>
      </w:r>
      <w:r w:rsidR="002258B5" w:rsidRPr="00DB6947">
        <w:t>bütün</w:t>
      </w:r>
      <w:r w:rsidRPr="00DB6947">
        <w:t xml:space="preserve"> kontrol aşamaları tamamlanamadığından sertifika</w:t>
      </w:r>
      <w:r w:rsidR="00EF2539" w:rsidRPr="00DB6947">
        <w:t xml:space="preserve"> </w:t>
      </w:r>
      <w:r w:rsidR="00984602" w:rsidRPr="00DB6947">
        <w:t>düzenlen</w:t>
      </w:r>
      <w:r w:rsidR="002675E9" w:rsidRPr="00DB6947">
        <w:t>mez.</w:t>
      </w:r>
      <w:r w:rsidR="007A08C8" w:rsidRPr="00DB6947">
        <w:t xml:space="preserve"> Hiç ürün alınamayan parseller sertifikasyon kapsamından çıkartılır.</w:t>
      </w:r>
      <w:r w:rsidR="00077CB8">
        <w:t xml:space="preserve"> </w:t>
      </w:r>
    </w:p>
    <w:p w:rsidR="00DB6947" w:rsidRDefault="00DB6947" w:rsidP="00DB6947">
      <w:pPr>
        <w:pStyle w:val="ListeParagraf"/>
      </w:pPr>
    </w:p>
    <w:p w:rsidR="005A384D" w:rsidRDefault="00FF7B1B" w:rsidP="005A384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en-US"/>
        </w:rPr>
      </w:pPr>
      <w:r w:rsidRPr="00DB6947">
        <w:t>İTU s</w:t>
      </w:r>
      <w:r w:rsidR="00DA0A54" w:rsidRPr="00DB6947">
        <w:t>ertifika</w:t>
      </w:r>
      <w:r w:rsidRPr="00DB6947">
        <w:t>sı</w:t>
      </w:r>
      <w:r w:rsidR="00CC180C" w:rsidRPr="00DB6947">
        <w:t>; Yönetmeliğin</w:t>
      </w:r>
      <w:r w:rsidR="00F03BD5" w:rsidRPr="00DB6947">
        <w:t xml:space="preserve"> 9 uncu maddesi 1 </w:t>
      </w:r>
      <w:r w:rsidR="00F03BD5" w:rsidRPr="0066022B">
        <w:t xml:space="preserve">inci fıkrasında </w:t>
      </w:r>
      <w:r w:rsidR="00DA0A54" w:rsidRPr="0066022B">
        <w:t xml:space="preserve">belirtildiği şekilde </w:t>
      </w:r>
      <w:r w:rsidR="00ED79E7" w:rsidRPr="0066022B">
        <w:t xml:space="preserve">Yönetmeliğin </w:t>
      </w:r>
      <w:r w:rsidR="0039535F" w:rsidRPr="0066022B">
        <w:t>E</w:t>
      </w:r>
      <w:r w:rsidR="00F03BD5" w:rsidRPr="0066022B">
        <w:t>k-1’</w:t>
      </w:r>
      <w:r w:rsidR="00ED79E7" w:rsidRPr="0066022B">
        <w:t>n</w:t>
      </w:r>
      <w:r w:rsidR="00F03BD5" w:rsidRPr="0066022B">
        <w:t>e uygun</w:t>
      </w:r>
      <w:r w:rsidR="00DA0A54" w:rsidRPr="0066022B">
        <w:t xml:space="preserve"> düzenlen</w:t>
      </w:r>
      <w:r w:rsidR="002675E9" w:rsidRPr="0066022B">
        <w:t>ir.</w:t>
      </w:r>
      <w:r w:rsidR="00F03BD5" w:rsidRPr="0066022B">
        <w:t xml:space="preserve"> </w:t>
      </w:r>
      <w:r w:rsidR="00942EEA" w:rsidRPr="0066022B">
        <w:t xml:space="preserve">Bitkisel üretim kapsamında yetki alan kontrol ve sertifikasyon kuruluşları, Yönetmeliğin 9 uncu maddesi 2 nci </w:t>
      </w:r>
      <w:r w:rsidR="00942EEA" w:rsidRPr="00DB6947">
        <w:t>fıkrası (f) bendi hükmü gereğince ürün adı ve miktarının yanı sıra ürüne göre üretim alanını da sertif</w:t>
      </w:r>
      <w:r w:rsidR="00021882">
        <w:t xml:space="preserve">ika bilgilerine dahil etmek zorundadır. </w:t>
      </w:r>
      <w:r w:rsidR="00C50334" w:rsidRPr="00DB6947">
        <w:t>KSK ve Akreditasyon kurumuna ait logolar Bakanlık logosundan büyük ol</w:t>
      </w:r>
      <w:r w:rsidR="00697976" w:rsidRPr="00DB6947">
        <w:t>amaz.</w:t>
      </w:r>
      <w:r w:rsidR="005A384D">
        <w:rPr>
          <w:lang w:eastAsia="en-US"/>
        </w:rPr>
        <w:t xml:space="preserve"> Grup sertifikasında; Ek-2’ye uygun sertifika eki kullanılmalıdır.</w:t>
      </w:r>
    </w:p>
    <w:p w:rsidR="00930FBA" w:rsidRDefault="00930FBA" w:rsidP="00930FBA">
      <w:pPr>
        <w:tabs>
          <w:tab w:val="left" w:pos="426"/>
        </w:tabs>
        <w:jc w:val="both"/>
        <w:rPr>
          <w:lang w:eastAsia="en-US"/>
        </w:rPr>
      </w:pPr>
    </w:p>
    <w:p w:rsidR="00DB6947" w:rsidRPr="00620C19" w:rsidRDefault="00127CA6" w:rsidP="00930FB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620C19">
        <w:t>Yönetmeliğin “Kontrol ve sertifikasyon sözleşmesi” başlıklı 17 inci maddesi 9 uncu fıkrasında</w:t>
      </w:r>
      <w:r w:rsidR="00CB3E1A" w:rsidRPr="00620C19">
        <w:t xml:space="preserve"> yapılan değişiklik doğrultusunda</w:t>
      </w:r>
      <w:r w:rsidRPr="00620C19">
        <w:t xml:space="preserve"> üretici örgütü ve müteşebbisler, KSK ile sözleşme yapılmasını müteakip kontrol tarihine kadar üretici </w:t>
      </w:r>
      <w:r w:rsidR="00531CD8" w:rsidRPr="00620C19">
        <w:t>grubuna üye artışı yap</w:t>
      </w:r>
      <w:r w:rsidR="00865E7E">
        <w:t>a</w:t>
      </w:r>
      <w:r w:rsidR="00531CD8" w:rsidRPr="00620C19">
        <w:t xml:space="preserve">bilmektedir. </w:t>
      </w:r>
      <w:r w:rsidRPr="00620C19">
        <w:t xml:space="preserve"> </w:t>
      </w:r>
      <w:r w:rsidR="00A65982" w:rsidRPr="00620C19">
        <w:t>Ayrıca, sertifikası yayınlanan ürünlerde hasat dönemi tamamlanmamış ise gruba üye dahil edilebilir.</w:t>
      </w:r>
      <w:r w:rsidR="0079265D" w:rsidRPr="00620C19">
        <w:t xml:space="preserve"> </w:t>
      </w:r>
      <w:r w:rsidR="00A65982" w:rsidRPr="00620C19">
        <w:t xml:space="preserve"> </w:t>
      </w:r>
      <w:r w:rsidR="00CB3E1A" w:rsidRPr="00620C19">
        <w:t>Buna göre, s</w:t>
      </w:r>
      <w:r w:rsidR="00A65982" w:rsidRPr="00620C19">
        <w:t xml:space="preserve">özleşme ekinde yer alan, kontrol tarihine kadar eklenilen, sertifika yayınlandıktan sonra gruba dahil edilen üyelerin listesi dosyasında ayrı ayrı bulunur. </w:t>
      </w:r>
      <w:r w:rsidR="00531CD8" w:rsidRPr="00620C19">
        <w:t>(KYS kontrol noktalarına dikkate edilerek sorgulanacak)</w:t>
      </w:r>
    </w:p>
    <w:p w:rsidR="00DB6947" w:rsidRPr="00225F94" w:rsidRDefault="00DB6947" w:rsidP="00DB6947">
      <w:pPr>
        <w:tabs>
          <w:tab w:val="left" w:pos="426"/>
        </w:tabs>
        <w:ind w:left="360"/>
        <w:jc w:val="both"/>
        <w:rPr>
          <w:color w:val="00B050"/>
        </w:rPr>
      </w:pPr>
    </w:p>
    <w:p w:rsidR="00DB6947" w:rsidRPr="009F6F7C" w:rsidRDefault="00292A30" w:rsidP="0093672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C00000"/>
        </w:rPr>
      </w:pPr>
      <w:r w:rsidRPr="00292A30">
        <w:t xml:space="preserve">Yönetmeliğin </w:t>
      </w:r>
      <w:r w:rsidR="00063A25" w:rsidRPr="00292A30">
        <w:t xml:space="preserve">7. Maddesinin 1. Fıkrasının </w:t>
      </w:r>
      <w:r w:rsidR="009F6F7C" w:rsidRPr="00292A30">
        <w:t>(</w:t>
      </w:r>
      <w:r w:rsidR="00063A25" w:rsidRPr="00292A30">
        <w:t>g</w:t>
      </w:r>
      <w:r w:rsidR="009F6F7C" w:rsidRPr="00292A30">
        <w:t>)</w:t>
      </w:r>
      <w:r w:rsidR="00063A25" w:rsidRPr="00292A30">
        <w:t xml:space="preserve"> bendi kapsamında; </w:t>
      </w:r>
      <w:r w:rsidR="00936720" w:rsidRPr="00292A30">
        <w:t>Kontrolör tarafından yapılan üretim alanlarındaki kontrol işleminde üretici, ü</w:t>
      </w:r>
      <w:r w:rsidR="0048672D" w:rsidRPr="00292A30">
        <w:t xml:space="preserve">retici örgütü, müteşebbis veya </w:t>
      </w:r>
      <w:r w:rsidR="00936720" w:rsidRPr="00292A30">
        <w:t>bunların temsilcile</w:t>
      </w:r>
      <w:r w:rsidR="00E3227E">
        <w:t>ri bulunmak zorundadır. Kontrol</w:t>
      </w:r>
      <w:r w:rsidR="00936720" w:rsidRPr="00292A30">
        <w:t>de temsilcinin bulunması halinde;</w:t>
      </w:r>
      <w:r w:rsidR="007E7071" w:rsidRPr="00292A30">
        <w:t xml:space="preserve"> üretici, üretici örgütü, müteşebbis tarafından </w:t>
      </w:r>
      <w:r w:rsidR="00936720" w:rsidRPr="00292A30">
        <w:t xml:space="preserve">görevlendirildiğine dair </w:t>
      </w:r>
      <w:r w:rsidR="004317D6" w:rsidRPr="00292A30">
        <w:t>belge</w:t>
      </w:r>
      <w:r w:rsidR="00232BAB" w:rsidRPr="00292A30">
        <w:t xml:space="preserve"> </w:t>
      </w:r>
      <w:r w:rsidR="00697976" w:rsidRPr="00292A30">
        <w:t>bulun</w:t>
      </w:r>
      <w:r w:rsidR="00936720" w:rsidRPr="00292A30">
        <w:t xml:space="preserve">ması gerekmektedir. </w:t>
      </w:r>
      <w:r w:rsidR="00432F28" w:rsidRPr="00292A30">
        <w:t xml:space="preserve"> </w:t>
      </w:r>
    </w:p>
    <w:p w:rsidR="00665EC6" w:rsidRDefault="00665EC6" w:rsidP="00665EC6">
      <w:pPr>
        <w:tabs>
          <w:tab w:val="left" w:pos="426"/>
        </w:tabs>
        <w:ind w:left="426"/>
        <w:jc w:val="both"/>
      </w:pPr>
    </w:p>
    <w:p w:rsidR="006A0B9A" w:rsidRDefault="003A2068" w:rsidP="006A0B9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DB6947">
        <w:t>Yönetmeliğin “KSK’da aranan şartlar” başlıklı 18 inci maddesi</w:t>
      </w:r>
      <w:r w:rsidR="0028439A">
        <w:t xml:space="preserve"> 1 inci fıkrasın</w:t>
      </w:r>
      <w:r w:rsidR="00882BD9">
        <w:t xml:space="preserve">ın (h) ve (ı) bentlerinde </w:t>
      </w:r>
      <w:r w:rsidR="0028439A">
        <w:t>belirtilen ü</w:t>
      </w:r>
      <w:r w:rsidR="00F873FF" w:rsidRPr="00DB6947">
        <w:t>retici ifadesi, bireysel üretici veya grup içerisindeki he</w:t>
      </w:r>
      <w:r w:rsidR="00966A4A">
        <w:t>r bir üreticiyi tanımlamaktadır.</w:t>
      </w:r>
    </w:p>
    <w:p w:rsidR="006A0B9A" w:rsidRDefault="006A0B9A" w:rsidP="006A0B9A">
      <w:pPr>
        <w:tabs>
          <w:tab w:val="left" w:pos="426"/>
        </w:tabs>
        <w:ind w:left="284"/>
        <w:jc w:val="both"/>
      </w:pPr>
    </w:p>
    <w:p w:rsidR="00CF200E" w:rsidRPr="00110264" w:rsidRDefault="00CF200E" w:rsidP="00110264">
      <w:pPr>
        <w:numPr>
          <w:ilvl w:val="0"/>
          <w:numId w:val="1"/>
        </w:numPr>
        <w:tabs>
          <w:tab w:val="left" w:pos="426"/>
        </w:tabs>
        <w:jc w:val="both"/>
        <w:rPr>
          <w:bCs/>
          <w:kern w:val="24"/>
        </w:rPr>
      </w:pPr>
      <w:r w:rsidRPr="003D3E60">
        <w:rPr>
          <w:bCs/>
          <w:kern w:val="24"/>
        </w:rPr>
        <w:t xml:space="preserve">KSK, </w:t>
      </w:r>
      <w:r w:rsidRPr="003D3E60">
        <w:t>üretimin yapıldığı yerin il müdürlüğüne</w:t>
      </w:r>
      <w:r w:rsidRPr="003D3E60">
        <w:rPr>
          <w:bCs/>
          <w:kern w:val="24"/>
        </w:rPr>
        <w:t>;</w:t>
      </w:r>
    </w:p>
    <w:p w:rsidR="00CF200E" w:rsidRPr="009F6F7C" w:rsidRDefault="00CF200E" w:rsidP="00CF200E">
      <w:pPr>
        <w:tabs>
          <w:tab w:val="left" w:pos="426"/>
        </w:tabs>
        <w:ind w:left="426"/>
        <w:jc w:val="both"/>
      </w:pPr>
      <w:r>
        <w:t xml:space="preserve">a) </w:t>
      </w:r>
      <w:r w:rsidR="00C267CD">
        <w:t xml:space="preserve"> </w:t>
      </w:r>
      <w:r w:rsidR="007E6C4A" w:rsidRPr="009F6F7C">
        <w:t>Yönetmeliğin “KSK’ların çalışma usul ve esasları” başlıklı 20 nci maddesi 1 inci fı</w:t>
      </w:r>
      <w:r>
        <w:t>krası (e) bendi hükmü gereğince</w:t>
      </w:r>
      <w:r w:rsidR="007E6C4A" w:rsidRPr="009F6F7C">
        <w:t xml:space="preserve"> sözleşme yaptığı veya sözleşmesi devam eden üretici, üretici örgütü ile müteşebbislere ait</w:t>
      </w:r>
      <w:r w:rsidR="0048672D" w:rsidRPr="009F6F7C">
        <w:t xml:space="preserve"> bilgileri</w:t>
      </w:r>
      <w:r w:rsidR="007E6C4A" w:rsidRPr="009F6F7C">
        <w:t xml:space="preserve"> </w:t>
      </w:r>
      <w:r w:rsidR="004E4D96" w:rsidRPr="009F6F7C">
        <w:t>Ek-3’e uygun</w:t>
      </w:r>
      <w:r w:rsidR="0048672D" w:rsidRPr="009F6F7C">
        <w:t xml:space="preserve"> formatta</w:t>
      </w:r>
      <w:r w:rsidR="004E4D96" w:rsidRPr="009F6F7C">
        <w:t xml:space="preserve"> </w:t>
      </w:r>
      <w:r w:rsidR="007E6C4A" w:rsidRPr="009F6F7C">
        <w:t>en geç on beş gün içerisinde</w:t>
      </w:r>
      <w:r w:rsidR="00292A30">
        <w:t>,</w:t>
      </w:r>
      <w:r w:rsidR="007E6C4A" w:rsidRPr="009F6F7C">
        <w:t xml:space="preserve"> </w:t>
      </w:r>
    </w:p>
    <w:p w:rsidR="00CF200E" w:rsidRDefault="00CF200E" w:rsidP="00110264">
      <w:pPr>
        <w:tabs>
          <w:tab w:val="left" w:pos="426"/>
        </w:tabs>
        <w:ind w:left="426"/>
        <w:jc w:val="both"/>
      </w:pPr>
      <w:r>
        <w:t xml:space="preserve">b) </w:t>
      </w:r>
      <w:r w:rsidR="00C267CD">
        <w:t xml:space="preserve"> </w:t>
      </w:r>
      <w:r w:rsidR="00BA1658">
        <w:t>Ek-4’</w:t>
      </w:r>
      <w:r w:rsidR="00984A43">
        <w:t xml:space="preserve"> e uygun olarak</w:t>
      </w:r>
      <w:r w:rsidR="009961D5">
        <w:t xml:space="preserve"> hazırlanan kontrol planını </w:t>
      </w:r>
      <w:r w:rsidR="00BA1658">
        <w:t xml:space="preserve">kontrol tarihinden en az </w:t>
      </w:r>
      <w:r w:rsidR="007E6C4A" w:rsidRPr="00A0609D">
        <w:t xml:space="preserve">yedi gün önce </w:t>
      </w:r>
      <w:r w:rsidR="009961D5">
        <w:t>ulaşacak şekilde</w:t>
      </w:r>
      <w:r>
        <w:t>,</w:t>
      </w:r>
      <w:r w:rsidR="00DD0D08">
        <w:t xml:space="preserve"> </w:t>
      </w:r>
    </w:p>
    <w:p w:rsidR="00614A48" w:rsidRDefault="00614A48" w:rsidP="00110264">
      <w:pPr>
        <w:tabs>
          <w:tab w:val="left" w:pos="426"/>
        </w:tabs>
        <w:ind w:left="426"/>
        <w:jc w:val="both"/>
      </w:pPr>
      <w:r>
        <w:t xml:space="preserve">c) </w:t>
      </w:r>
      <w:r w:rsidR="00C267CD">
        <w:t xml:space="preserve"> </w:t>
      </w:r>
      <w:r w:rsidRPr="00614A48">
        <w:t xml:space="preserve">Yönetmeliğin 7 nci Maddesinin 1 inci fıkrası </w:t>
      </w:r>
      <w:r>
        <w:t xml:space="preserve">(g) bendi </w:t>
      </w:r>
      <w:r w:rsidRPr="00614A48">
        <w:t>gereğince; kontrol sonucunu rapor tarihinden itibaren bir ay içerisinde</w:t>
      </w:r>
      <w:r w:rsidR="00C474C2">
        <w:t>,</w:t>
      </w:r>
    </w:p>
    <w:p w:rsidR="00550A71" w:rsidRPr="00110264" w:rsidRDefault="00C474C2" w:rsidP="00110264">
      <w:pPr>
        <w:tabs>
          <w:tab w:val="left" w:pos="426"/>
        </w:tabs>
        <w:ind w:left="426"/>
        <w:jc w:val="both"/>
        <w:rPr>
          <w:color w:val="C00000"/>
        </w:rPr>
      </w:pPr>
      <w:r>
        <w:rPr>
          <w:bCs/>
          <w:kern w:val="24"/>
        </w:rPr>
        <w:t>ç</w:t>
      </w:r>
      <w:r w:rsidR="00CF200E">
        <w:rPr>
          <w:bCs/>
          <w:kern w:val="24"/>
        </w:rPr>
        <w:t xml:space="preserve">) </w:t>
      </w:r>
      <w:r w:rsidR="00C267CD">
        <w:rPr>
          <w:bCs/>
          <w:kern w:val="24"/>
        </w:rPr>
        <w:t xml:space="preserve"> </w:t>
      </w:r>
      <w:r w:rsidR="0066022B">
        <w:rPr>
          <w:bCs/>
          <w:kern w:val="24"/>
        </w:rPr>
        <w:t>Sertifika yayınladığı üretici, üretici örgütü ve müteşebbise ait üçer aylık dönem raporlarının Ek-5’e uygun olarak düzenlenerek takip eden ayın 15’ine kadar</w:t>
      </w:r>
      <w:r w:rsidR="00292A30">
        <w:rPr>
          <w:bCs/>
          <w:kern w:val="24"/>
        </w:rPr>
        <w:t>,</w:t>
      </w:r>
      <w:r w:rsidR="00CF200E" w:rsidRPr="00CF200E">
        <w:t xml:space="preserve"> </w:t>
      </w:r>
    </w:p>
    <w:p w:rsidR="003D3E60" w:rsidRDefault="00C474C2" w:rsidP="00110264">
      <w:pPr>
        <w:tabs>
          <w:tab w:val="left" w:pos="426"/>
        </w:tabs>
        <w:ind w:left="426"/>
        <w:jc w:val="both"/>
      </w:pPr>
      <w:r>
        <w:t>d</w:t>
      </w:r>
      <w:r w:rsidR="00CF200E">
        <w:t>) S</w:t>
      </w:r>
      <w:r w:rsidR="00DE6DB0">
        <w:t>ertifikalandırma</w:t>
      </w:r>
      <w:r w:rsidR="00D93FF5" w:rsidRPr="00D93FF5">
        <w:t xml:space="preserve"> süreci içerisinde</w:t>
      </w:r>
      <w:r w:rsidR="00DE6DB0">
        <w:t>;</w:t>
      </w:r>
      <w:r w:rsidR="00D93FF5" w:rsidRPr="00D93FF5">
        <w:t xml:space="preserve"> üreticiye, üretici örgütü ve müteşebbislere uyguladıkları askıya alma</w:t>
      </w:r>
      <w:r w:rsidR="00550A71">
        <w:t>,</w:t>
      </w:r>
      <w:r w:rsidR="00D93FF5" w:rsidRPr="00D93FF5">
        <w:t xml:space="preserve"> sertifikanın iptali </w:t>
      </w:r>
      <w:r w:rsidR="00D163F3" w:rsidRPr="009E681F">
        <w:t>vb.</w:t>
      </w:r>
      <w:r w:rsidR="00D93FF5" w:rsidRPr="009E681F">
        <w:t xml:space="preserve"> </w:t>
      </w:r>
      <w:r w:rsidR="00D93FF5" w:rsidRPr="00D93FF5">
        <w:t>yaptırım kararlarını karar tarihinden itibaren en geç bir ay iç</w:t>
      </w:r>
      <w:r w:rsidR="00D93FF5">
        <w:t>erisinde</w:t>
      </w:r>
      <w:r w:rsidR="00292A30">
        <w:t>,</w:t>
      </w:r>
    </w:p>
    <w:p w:rsidR="0020749A" w:rsidRPr="00292A30" w:rsidRDefault="00292A30" w:rsidP="00292A30">
      <w:pPr>
        <w:tabs>
          <w:tab w:val="left" w:pos="426"/>
        </w:tabs>
        <w:ind w:left="426"/>
        <w:jc w:val="both"/>
        <w:rPr>
          <w:color w:val="C00000"/>
        </w:rPr>
      </w:pPr>
      <w:r w:rsidRPr="00292A30">
        <w:t xml:space="preserve">yazılı ve elektronik ortamda </w:t>
      </w:r>
      <w:r w:rsidR="00D93FF5" w:rsidRPr="00292A30">
        <w:t>bildirmek zorundadır</w:t>
      </w:r>
      <w:r w:rsidR="00D93FF5">
        <w:t xml:space="preserve">. </w:t>
      </w:r>
    </w:p>
    <w:p w:rsidR="00BB137A" w:rsidRDefault="00BB137A" w:rsidP="00BB137A">
      <w:pPr>
        <w:pStyle w:val="ListeParagraf"/>
      </w:pPr>
    </w:p>
    <w:p w:rsidR="00BB137A" w:rsidRPr="00C474C2" w:rsidRDefault="00BB137A" w:rsidP="0079764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bCs/>
          <w:kern w:val="24"/>
        </w:rPr>
      </w:pPr>
      <w:r w:rsidRPr="00C474C2">
        <w:rPr>
          <w:bCs/>
          <w:kern w:val="24"/>
        </w:rPr>
        <w:t>KSK, Yönetmelik kapsamında Bakanlığımız</w:t>
      </w:r>
      <w:r w:rsidR="0066022B" w:rsidRPr="00C474C2">
        <w:rPr>
          <w:bCs/>
          <w:kern w:val="24"/>
        </w:rPr>
        <w:t xml:space="preserve"> merkez teşkilatımıza</w:t>
      </w:r>
      <w:r w:rsidRPr="00C474C2">
        <w:rPr>
          <w:bCs/>
          <w:kern w:val="24"/>
        </w:rPr>
        <w:t>;</w:t>
      </w:r>
    </w:p>
    <w:p w:rsidR="002A0D42" w:rsidRPr="0079764A" w:rsidRDefault="002A0D42" w:rsidP="00EE70D0">
      <w:pPr>
        <w:pStyle w:val="ListeParagraf"/>
        <w:numPr>
          <w:ilvl w:val="0"/>
          <w:numId w:val="16"/>
        </w:numPr>
        <w:jc w:val="both"/>
        <w:textAlignment w:val="baseline"/>
        <w:rPr>
          <w:bCs/>
          <w:kern w:val="24"/>
        </w:rPr>
      </w:pPr>
      <w:r w:rsidRPr="0079764A">
        <w:rPr>
          <w:bCs/>
          <w:kern w:val="24"/>
        </w:rPr>
        <w:t>Akreditasyon denetimler</w:t>
      </w:r>
      <w:r w:rsidR="00550A71">
        <w:rPr>
          <w:bCs/>
          <w:kern w:val="24"/>
        </w:rPr>
        <w:t>ine</w:t>
      </w:r>
      <w:r w:rsidRPr="0079764A">
        <w:rPr>
          <w:bCs/>
          <w:kern w:val="24"/>
        </w:rPr>
        <w:t xml:space="preserve"> ilişkin raporları ve yaptırımları rapor tarihinden itibaren en geç bir ay içerisinde</w:t>
      </w:r>
      <w:r w:rsidR="00BB137A" w:rsidRPr="0079764A">
        <w:rPr>
          <w:bCs/>
          <w:kern w:val="24"/>
        </w:rPr>
        <w:t>,</w:t>
      </w:r>
    </w:p>
    <w:p w:rsidR="00BB137A" w:rsidRDefault="002A0D42" w:rsidP="00EE70D0">
      <w:pPr>
        <w:pStyle w:val="ListeParagraf"/>
        <w:numPr>
          <w:ilvl w:val="0"/>
          <w:numId w:val="16"/>
        </w:numPr>
        <w:jc w:val="both"/>
        <w:textAlignment w:val="baseline"/>
        <w:rPr>
          <w:bCs/>
          <w:kern w:val="24"/>
        </w:rPr>
      </w:pPr>
      <w:r w:rsidRPr="0079764A">
        <w:rPr>
          <w:bCs/>
          <w:kern w:val="24"/>
        </w:rPr>
        <w:t>KSK, kontrolör ve/veya sertifikerin işten ayrılması halinde ayrıldığı tarihten itiba</w:t>
      </w:r>
      <w:r w:rsidR="00BB137A" w:rsidRPr="0079764A">
        <w:rPr>
          <w:bCs/>
          <w:kern w:val="24"/>
        </w:rPr>
        <w:t xml:space="preserve">ren en geç onbeş gün içerisinde, </w:t>
      </w:r>
    </w:p>
    <w:p w:rsidR="004B63A6" w:rsidRDefault="00965D1B" w:rsidP="00EE70D0">
      <w:pPr>
        <w:pStyle w:val="ListeParagraf"/>
        <w:numPr>
          <w:ilvl w:val="0"/>
          <w:numId w:val="16"/>
        </w:numPr>
        <w:jc w:val="both"/>
        <w:rPr>
          <w:bCs/>
          <w:kern w:val="24"/>
        </w:rPr>
      </w:pPr>
      <w:r w:rsidRPr="00965D1B">
        <w:rPr>
          <w:bCs/>
          <w:kern w:val="24"/>
        </w:rPr>
        <w:t xml:space="preserve">İTU </w:t>
      </w:r>
      <w:r>
        <w:rPr>
          <w:bCs/>
          <w:kern w:val="24"/>
        </w:rPr>
        <w:t xml:space="preserve">konusunda yetkilendirilmiş </w:t>
      </w:r>
      <w:r w:rsidRPr="00965D1B">
        <w:rPr>
          <w:bCs/>
          <w:kern w:val="24"/>
        </w:rPr>
        <w:t>kontrolör ve/veya sertifikerin</w:t>
      </w:r>
      <w:r>
        <w:rPr>
          <w:bCs/>
          <w:kern w:val="24"/>
        </w:rPr>
        <w:t xml:space="preserve"> </w:t>
      </w:r>
      <w:r w:rsidR="004105F1">
        <w:rPr>
          <w:bCs/>
          <w:kern w:val="24"/>
        </w:rPr>
        <w:t>ayrılması</w:t>
      </w:r>
      <w:r>
        <w:rPr>
          <w:bCs/>
          <w:kern w:val="24"/>
        </w:rPr>
        <w:t xml:space="preserve"> ve görev dağılımında değişiklik yapılması halinde en son durumu gösteren organizasyon şeması düzenlenerek en </w:t>
      </w:r>
      <w:r w:rsidRPr="00965D1B">
        <w:rPr>
          <w:bCs/>
          <w:kern w:val="24"/>
        </w:rPr>
        <w:t>geç onbeş gün içerisinde</w:t>
      </w:r>
      <w:r w:rsidR="008B49EC">
        <w:rPr>
          <w:bCs/>
          <w:kern w:val="24"/>
        </w:rPr>
        <w:t>,</w:t>
      </w:r>
      <w:r w:rsidRPr="00965D1B">
        <w:rPr>
          <w:bCs/>
          <w:kern w:val="24"/>
        </w:rPr>
        <w:t xml:space="preserve"> </w:t>
      </w:r>
    </w:p>
    <w:p w:rsidR="004B63A6" w:rsidRPr="004B63A6" w:rsidRDefault="004105F1" w:rsidP="00EE70D0">
      <w:pPr>
        <w:pStyle w:val="ListeParagraf"/>
        <w:numPr>
          <w:ilvl w:val="0"/>
          <w:numId w:val="16"/>
        </w:numPr>
        <w:jc w:val="both"/>
        <w:rPr>
          <w:bCs/>
          <w:kern w:val="24"/>
        </w:rPr>
      </w:pPr>
      <w:r>
        <w:rPr>
          <w:bCs/>
          <w:kern w:val="24"/>
        </w:rPr>
        <w:t>Yönetmeliğin 19 ncu maddesindeki KSK’ların yetkilendirilmesi için isten</w:t>
      </w:r>
      <w:r w:rsidR="00D85B62">
        <w:rPr>
          <w:bCs/>
          <w:kern w:val="24"/>
        </w:rPr>
        <w:t>en belgelerdeki değişikliklerin</w:t>
      </w:r>
      <w:r>
        <w:rPr>
          <w:bCs/>
          <w:kern w:val="24"/>
        </w:rPr>
        <w:t xml:space="preserve"> en geç onbeş gün içerisinde, </w:t>
      </w:r>
    </w:p>
    <w:p w:rsidR="00EE70D0" w:rsidRDefault="008B49EC" w:rsidP="00EE70D0">
      <w:pPr>
        <w:pStyle w:val="ListeParagraf"/>
        <w:numPr>
          <w:ilvl w:val="0"/>
          <w:numId w:val="16"/>
        </w:numPr>
        <w:jc w:val="both"/>
        <w:textAlignment w:val="baseline"/>
        <w:rPr>
          <w:bCs/>
          <w:kern w:val="24"/>
        </w:rPr>
      </w:pPr>
      <w:r>
        <w:rPr>
          <w:bCs/>
          <w:kern w:val="24"/>
        </w:rPr>
        <w:t xml:space="preserve">İTU faaliyetlerini içeren </w:t>
      </w:r>
      <w:r w:rsidR="00EE70D0">
        <w:rPr>
          <w:bCs/>
          <w:kern w:val="24"/>
        </w:rPr>
        <w:t xml:space="preserve">üçer aylık dönem raporlarının </w:t>
      </w:r>
      <w:r>
        <w:rPr>
          <w:bCs/>
          <w:kern w:val="24"/>
        </w:rPr>
        <w:t>Ek-</w:t>
      </w:r>
      <w:r w:rsidR="0099086D">
        <w:rPr>
          <w:bCs/>
          <w:kern w:val="24"/>
        </w:rPr>
        <w:t>6</w:t>
      </w:r>
      <w:r>
        <w:rPr>
          <w:bCs/>
          <w:kern w:val="24"/>
        </w:rPr>
        <w:t>’e uygun olarak düzenlenerek</w:t>
      </w:r>
      <w:r w:rsidR="00EE70D0">
        <w:rPr>
          <w:bCs/>
          <w:kern w:val="24"/>
        </w:rPr>
        <w:t xml:space="preserve"> takip eden ayın 15’ine kadar, </w:t>
      </w:r>
    </w:p>
    <w:p w:rsidR="00EE70D0" w:rsidRPr="00EE70D0" w:rsidRDefault="00EE70D0" w:rsidP="00EE70D0">
      <w:pPr>
        <w:pStyle w:val="ListeParagraf"/>
        <w:numPr>
          <w:ilvl w:val="0"/>
          <w:numId w:val="16"/>
        </w:numPr>
        <w:jc w:val="both"/>
        <w:textAlignment w:val="baseline"/>
        <w:rPr>
          <w:bCs/>
          <w:kern w:val="24"/>
        </w:rPr>
      </w:pPr>
      <w:r w:rsidRPr="00EE70D0">
        <w:rPr>
          <w:bCs/>
          <w:kern w:val="24"/>
        </w:rPr>
        <w:t xml:space="preserve">Sertifikası iptal edilen </w:t>
      </w:r>
      <w:r w:rsidRPr="00D93FF5">
        <w:t>üreticiye, ü</w:t>
      </w:r>
      <w:r>
        <w:t xml:space="preserve">retici örgütü veya müteşebbisleri </w:t>
      </w:r>
      <w:r w:rsidRPr="00EE70D0">
        <w:rPr>
          <w:bCs/>
          <w:kern w:val="24"/>
        </w:rPr>
        <w:t>karar tarihinden itibaren en geç bir ay içerisinde,</w:t>
      </w:r>
    </w:p>
    <w:p w:rsidR="002A0D42" w:rsidRPr="00EE70D0" w:rsidRDefault="00E3227E" w:rsidP="00EE70D0">
      <w:pPr>
        <w:ind w:firstLine="426"/>
        <w:textAlignment w:val="baseline"/>
        <w:rPr>
          <w:bCs/>
          <w:kern w:val="24"/>
        </w:rPr>
      </w:pPr>
      <w:r>
        <w:rPr>
          <w:bCs/>
          <w:kern w:val="24"/>
        </w:rPr>
        <w:t>Elektronik ortamda (</w:t>
      </w:r>
      <w:hyperlink r:id="rId13" w:history="1">
        <w:r w:rsidRPr="00335A88">
          <w:rPr>
            <w:rStyle w:val="Kpr"/>
            <w:bCs/>
            <w:kern w:val="24"/>
          </w:rPr>
          <w:t>iyitarim@gmail.com</w:t>
        </w:r>
      </w:hyperlink>
      <w:r>
        <w:rPr>
          <w:bCs/>
          <w:kern w:val="24"/>
        </w:rPr>
        <w:t xml:space="preserve">) ve yazılı olarak Bakanlığımıza </w:t>
      </w:r>
      <w:r w:rsidR="00EE70D0">
        <w:rPr>
          <w:bCs/>
          <w:kern w:val="24"/>
        </w:rPr>
        <w:t>bildirmek zorundadır.</w:t>
      </w:r>
    </w:p>
    <w:p w:rsidR="002A0D42" w:rsidRPr="0079764A" w:rsidRDefault="002A0D42" w:rsidP="0079764A">
      <w:pPr>
        <w:ind w:left="426"/>
        <w:textAlignment w:val="baseline"/>
        <w:rPr>
          <w:bCs/>
          <w:kern w:val="24"/>
        </w:rPr>
      </w:pPr>
    </w:p>
    <w:p w:rsidR="00C2519A" w:rsidRDefault="0020749A" w:rsidP="00C2519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KSK’ların</w:t>
      </w:r>
      <w:r w:rsidR="00EE70D0">
        <w:t xml:space="preserve">; Bakanlığımız merkez ve taşra teşkilatlarına yapması gereken bildirimleri zamanında ve doğru şekilde </w:t>
      </w:r>
      <w:r w:rsidR="00AA50B4">
        <w:t xml:space="preserve">yapılmadığının tespit edilmesi halinde </w:t>
      </w:r>
      <w:r w:rsidR="0087149F">
        <w:t>Bakanlı</w:t>
      </w:r>
      <w:r w:rsidR="00E02B3D">
        <w:t>kç</w:t>
      </w:r>
      <w:r w:rsidR="00AA50B4">
        <w:t xml:space="preserve">a </w:t>
      </w:r>
      <w:r w:rsidR="009B507E">
        <w:t xml:space="preserve">gerekli </w:t>
      </w:r>
      <w:r w:rsidR="00C92925">
        <w:t>yaptırım uygulana</w:t>
      </w:r>
      <w:r w:rsidR="009B507E">
        <w:t xml:space="preserve">caktır. </w:t>
      </w:r>
      <w:r w:rsidR="00C92925">
        <w:t xml:space="preserve">  </w:t>
      </w:r>
    </w:p>
    <w:p w:rsidR="00C2519A" w:rsidRDefault="00C2519A" w:rsidP="00C2519A">
      <w:pPr>
        <w:tabs>
          <w:tab w:val="left" w:pos="426"/>
        </w:tabs>
        <w:ind w:left="426"/>
        <w:jc w:val="both"/>
      </w:pPr>
    </w:p>
    <w:p w:rsidR="00966A4A" w:rsidRDefault="00DD0D08" w:rsidP="008D0C34">
      <w:pPr>
        <w:numPr>
          <w:ilvl w:val="0"/>
          <w:numId w:val="1"/>
        </w:numPr>
        <w:tabs>
          <w:tab w:val="left" w:pos="426"/>
        </w:tabs>
        <w:jc w:val="both"/>
      </w:pPr>
      <w:r>
        <w:t xml:space="preserve">Yönetmeliğin 7 nci Maddesinin 1 inci fıkrası gereğince; </w:t>
      </w:r>
      <w:r w:rsidR="00C2519A">
        <w:t xml:space="preserve">KSK, </w:t>
      </w:r>
      <w:r>
        <w:t>h</w:t>
      </w:r>
      <w:r w:rsidR="00DF23C9" w:rsidRPr="00966A4A">
        <w:t>asat/kesim dönemi tamamlanmış ürünlerin iyi tarım uygulamaları kapsamında</w:t>
      </w:r>
      <w:r w:rsidR="008D0C34">
        <w:t xml:space="preserve"> sertifikalandırılması amacıyla</w:t>
      </w:r>
      <w:r w:rsidR="008D0C34" w:rsidRPr="008D0C34">
        <w:t xml:space="preserve"> </w:t>
      </w:r>
      <w:r w:rsidR="008D0C34">
        <w:t>üretici</w:t>
      </w:r>
      <w:r w:rsidR="008D0C34" w:rsidRPr="008D0C34">
        <w:t>, ür</w:t>
      </w:r>
      <w:r w:rsidR="008D0C34">
        <w:t>etici örgütü veya müteşebbisler ile</w:t>
      </w:r>
      <w:r w:rsidR="00DF23C9" w:rsidRPr="00966A4A">
        <w:t xml:space="preserve"> sözleşme yapamaz. </w:t>
      </w:r>
    </w:p>
    <w:p w:rsidR="00B369C3" w:rsidRDefault="00B369C3" w:rsidP="00B369C3">
      <w:pPr>
        <w:tabs>
          <w:tab w:val="left" w:pos="426"/>
        </w:tabs>
        <w:ind w:left="426"/>
        <w:jc w:val="both"/>
      </w:pPr>
    </w:p>
    <w:p w:rsidR="004B7894" w:rsidRPr="004B7894" w:rsidRDefault="00101136" w:rsidP="004B789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Y</w:t>
      </w:r>
      <w:r w:rsidR="00361B11" w:rsidRPr="00361B11">
        <w:t xml:space="preserve">önetmeliğin 24 üncü </w:t>
      </w:r>
      <w:r w:rsidR="00073F10">
        <w:t>maddesi</w:t>
      </w:r>
      <w:r w:rsidR="009249E3">
        <w:t xml:space="preserve"> 1 inci fıkrası (g) bendi</w:t>
      </w:r>
      <w:r w:rsidR="00794593">
        <w:t xml:space="preserve"> hükmü gereğince</w:t>
      </w:r>
      <w:r>
        <w:t>, KSK nın i</w:t>
      </w:r>
      <w:r w:rsidRPr="004B7894">
        <w:rPr>
          <w:color w:val="1C283D"/>
          <w:shd w:val="clear" w:color="auto" w:fill="FFFFFF"/>
        </w:rPr>
        <w:t xml:space="preserve">lk kez </w:t>
      </w:r>
      <w:r w:rsidRPr="00101136">
        <w:t>Kont</w:t>
      </w:r>
      <w:r>
        <w:t>rolör olarak yetkilendirme taleb</w:t>
      </w:r>
      <w:r w:rsidRPr="00101136">
        <w:t>inde bulunduğu</w:t>
      </w:r>
      <w:r w:rsidR="007149A8">
        <w:rPr>
          <w:shd w:val="clear" w:color="auto" w:fill="FFFFFF"/>
        </w:rPr>
        <w:t xml:space="preserve"> kontrolör</w:t>
      </w:r>
      <w:r w:rsidR="00361B11" w:rsidRPr="004B7894">
        <w:rPr>
          <w:shd w:val="clear" w:color="auto" w:fill="FFFFFF"/>
        </w:rPr>
        <w:t xml:space="preserve"> </w:t>
      </w:r>
      <w:r w:rsidRPr="004B7894">
        <w:rPr>
          <w:shd w:val="clear" w:color="auto" w:fill="FFFFFF"/>
        </w:rPr>
        <w:t xml:space="preserve">adayı </w:t>
      </w:r>
      <w:r w:rsidR="00361B11" w:rsidRPr="004B7894">
        <w:rPr>
          <w:shd w:val="clear" w:color="auto" w:fill="FFFFFF"/>
        </w:rPr>
        <w:t>için</w:t>
      </w:r>
      <w:r>
        <w:t>;</w:t>
      </w:r>
      <w:r w:rsidR="00361B11" w:rsidRPr="004B7894">
        <w:rPr>
          <w:shd w:val="clear" w:color="auto" w:fill="FFFFFF"/>
        </w:rPr>
        <w:t xml:space="preserve"> Sosyal Güvenlik Kurumu kaydı ile desteklenen en az 3 defa iyi tarım uygulamaları kontrolüne </w:t>
      </w:r>
      <w:r w:rsidRPr="004B7894">
        <w:rPr>
          <w:shd w:val="clear" w:color="auto" w:fill="FFFFFF"/>
        </w:rPr>
        <w:t xml:space="preserve">bir kontrolör ile birlikte </w:t>
      </w:r>
      <w:r w:rsidR="00361B11" w:rsidRPr="004B7894">
        <w:rPr>
          <w:shd w:val="clear" w:color="auto" w:fill="FFFFFF"/>
        </w:rPr>
        <w:t>katıldığına dair KSK tarafından verilen deneyim belgesi</w:t>
      </w:r>
      <w:r w:rsidRPr="004B7894">
        <w:rPr>
          <w:shd w:val="clear" w:color="auto" w:fill="FFFFFF"/>
        </w:rPr>
        <w:t>ni</w:t>
      </w:r>
      <w:r w:rsidR="00361B11" w:rsidRPr="004B7894">
        <w:rPr>
          <w:shd w:val="clear" w:color="auto" w:fill="FFFFFF"/>
        </w:rPr>
        <w:t xml:space="preserve"> </w:t>
      </w:r>
      <w:r w:rsidR="00794593" w:rsidRPr="004B7894">
        <w:rPr>
          <w:shd w:val="clear" w:color="auto" w:fill="FFFFFF"/>
        </w:rPr>
        <w:t>Bakanlığa ibraz ed</w:t>
      </w:r>
      <w:r w:rsidRPr="004B7894">
        <w:rPr>
          <w:shd w:val="clear" w:color="auto" w:fill="FFFFFF"/>
        </w:rPr>
        <w:t>er</w:t>
      </w:r>
      <w:r w:rsidRPr="004B7894">
        <w:rPr>
          <w:color w:val="1C283D"/>
          <w:shd w:val="clear" w:color="auto" w:fill="FFFFFF"/>
        </w:rPr>
        <w:t xml:space="preserve">.  </w:t>
      </w:r>
    </w:p>
    <w:p w:rsidR="004B7894" w:rsidRDefault="004B7894" w:rsidP="004B7894">
      <w:pPr>
        <w:pStyle w:val="ListeParagraf"/>
      </w:pPr>
    </w:p>
    <w:p w:rsidR="003E37A6" w:rsidRDefault="004B7894" w:rsidP="0011026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149A8">
        <w:t>KSK,</w:t>
      </w:r>
      <w:r w:rsidR="00E3227E">
        <w:t xml:space="preserve"> grup sertifikasyonu kapsamında</w:t>
      </w:r>
      <w:r w:rsidRPr="007149A8">
        <w:t xml:space="preserve">ki kontrollerde kalite yönetim sistemi kontrolleri için </w:t>
      </w:r>
      <w:r w:rsidR="003E37A6" w:rsidRPr="007149A8">
        <w:t xml:space="preserve">en az </w:t>
      </w:r>
      <w:r w:rsidRPr="007149A8">
        <w:t>bir gün ayırmak zorundadır. Bu kontrolde</w:t>
      </w:r>
      <w:r w:rsidR="002A1AE8" w:rsidRPr="007149A8">
        <w:t xml:space="preserve"> Bakanlığımız tar</w:t>
      </w:r>
      <w:r w:rsidR="00865E7E">
        <w:t>afından yayımlanan KYS kontrol n</w:t>
      </w:r>
      <w:r w:rsidR="002A1AE8" w:rsidRPr="007149A8">
        <w:t>oktalarını ve özellikle</w:t>
      </w:r>
      <w:r w:rsidRPr="007149A8">
        <w:t xml:space="preserve">; </w:t>
      </w:r>
    </w:p>
    <w:p w:rsidR="00753238" w:rsidRDefault="00A841CC" w:rsidP="000007BB">
      <w:pPr>
        <w:pStyle w:val="ListeParagraf"/>
        <w:numPr>
          <w:ilvl w:val="0"/>
          <w:numId w:val="18"/>
        </w:numPr>
        <w:tabs>
          <w:tab w:val="left" w:pos="426"/>
        </w:tabs>
        <w:jc w:val="both"/>
      </w:pPr>
      <w:r>
        <w:t xml:space="preserve">Grubun İyi Tarım Uygulamaları faaliyetlerinin İTU yönetmeliğine uygunluğunu kontrol eden </w:t>
      </w:r>
      <w:r w:rsidR="00E41F5F">
        <w:t>iç kon</w:t>
      </w:r>
      <w:r w:rsidR="00753238">
        <w:t>trolörün</w:t>
      </w:r>
      <w:r w:rsidR="00E41F5F">
        <w:t xml:space="preserve"> </w:t>
      </w:r>
      <w:r w:rsidR="00753238">
        <w:t>Yönetmeliğin 26 ncı Maddesi 1 inci fıkrasında yer alan şartlara haiz olup olmadığı</w:t>
      </w:r>
      <w:r w:rsidR="007149A8">
        <w:t>nı</w:t>
      </w:r>
      <w:r w:rsidR="00753238">
        <w:t>,</w:t>
      </w:r>
    </w:p>
    <w:p w:rsidR="00E41F5F" w:rsidRPr="00E41F5F" w:rsidRDefault="00753238" w:rsidP="000007BB">
      <w:pPr>
        <w:pStyle w:val="ListeParagraf"/>
        <w:numPr>
          <w:ilvl w:val="0"/>
          <w:numId w:val="18"/>
        </w:numPr>
        <w:tabs>
          <w:tab w:val="left" w:pos="426"/>
        </w:tabs>
        <w:jc w:val="both"/>
      </w:pPr>
      <w:r>
        <w:t>İç Kontrolörün, k</w:t>
      </w:r>
      <w:r w:rsidR="00E41F5F">
        <w:t>ontrol ettiği üretici ile</w:t>
      </w:r>
      <w:r w:rsidR="002258B5" w:rsidRPr="00E41F5F">
        <w:rPr>
          <w:shd w:val="clear" w:color="auto" w:fill="FFFFFF"/>
        </w:rPr>
        <w:t xml:space="preserve"> herhangi bir çıkar çatışmas</w:t>
      </w:r>
      <w:r w:rsidR="00E41F5F">
        <w:rPr>
          <w:shd w:val="clear" w:color="auto" w:fill="FFFFFF"/>
        </w:rPr>
        <w:t>ı y</w:t>
      </w:r>
      <w:r w:rsidR="007A356A">
        <w:rPr>
          <w:shd w:val="clear" w:color="auto" w:fill="FFFFFF"/>
        </w:rPr>
        <w:t>aratacak faaliyette bulunmadığı ve</w:t>
      </w:r>
      <w:r w:rsidR="00E41F5F">
        <w:rPr>
          <w:shd w:val="clear" w:color="auto" w:fill="FFFFFF"/>
        </w:rPr>
        <w:t xml:space="preserve"> danışmanlığını yapmadığı</w:t>
      </w:r>
      <w:r w:rsidR="00604AF0">
        <w:rPr>
          <w:shd w:val="clear" w:color="auto" w:fill="FFFFFF"/>
        </w:rPr>
        <w:t>nı</w:t>
      </w:r>
      <w:r w:rsidR="00E41F5F">
        <w:rPr>
          <w:shd w:val="clear" w:color="auto" w:fill="FFFFFF"/>
        </w:rPr>
        <w:t>,</w:t>
      </w:r>
    </w:p>
    <w:p w:rsidR="00516722" w:rsidRPr="00516722" w:rsidRDefault="003A3812" w:rsidP="000007BB">
      <w:pPr>
        <w:pStyle w:val="ListeParagraf"/>
        <w:numPr>
          <w:ilvl w:val="0"/>
          <w:numId w:val="18"/>
        </w:numPr>
        <w:tabs>
          <w:tab w:val="left" w:pos="426"/>
        </w:tabs>
        <w:jc w:val="both"/>
      </w:pPr>
      <w:r>
        <w:rPr>
          <w:shd w:val="clear" w:color="auto" w:fill="FFFFFF"/>
        </w:rPr>
        <w:t>Grubun iç kontrolörünün</w:t>
      </w:r>
      <w:r w:rsidR="00FD415E">
        <w:rPr>
          <w:shd w:val="clear" w:color="auto" w:fill="FFFFFF"/>
        </w:rPr>
        <w:t>,</w:t>
      </w:r>
      <w:r>
        <w:rPr>
          <w:shd w:val="clear" w:color="auto" w:fill="FFFFFF"/>
        </w:rPr>
        <w:t xml:space="preserve"> h</w:t>
      </w:r>
      <w:r w:rsidR="00E41F5F">
        <w:rPr>
          <w:shd w:val="clear" w:color="auto" w:fill="FFFFFF"/>
        </w:rPr>
        <w:t>erhangi bir KSK’</w:t>
      </w:r>
      <w:r w:rsidR="00FD415E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516722">
        <w:rPr>
          <w:shd w:val="clear" w:color="auto" w:fill="FFFFFF"/>
        </w:rPr>
        <w:t>kontrolör olarak çalışıp çalışmadığı</w:t>
      </w:r>
      <w:r w:rsidR="00604AF0">
        <w:rPr>
          <w:shd w:val="clear" w:color="auto" w:fill="FFFFFF"/>
        </w:rPr>
        <w:t>nı</w:t>
      </w:r>
      <w:r w:rsidR="0056323A">
        <w:rPr>
          <w:shd w:val="clear" w:color="auto" w:fill="FFFFFF"/>
        </w:rPr>
        <w:t>,</w:t>
      </w:r>
    </w:p>
    <w:p w:rsidR="00412289" w:rsidRPr="00412289" w:rsidRDefault="00516722" w:rsidP="000007BB">
      <w:pPr>
        <w:pStyle w:val="ListeParagraf"/>
        <w:numPr>
          <w:ilvl w:val="0"/>
          <w:numId w:val="18"/>
        </w:numPr>
        <w:tabs>
          <w:tab w:val="left" w:pos="426"/>
        </w:tabs>
        <w:jc w:val="both"/>
        <w:rPr>
          <w:color w:val="1C283D"/>
          <w:shd w:val="clear" w:color="auto" w:fill="FFFFFF"/>
        </w:rPr>
      </w:pPr>
      <w:r>
        <w:t>Grup üyesi üreticilerin tamamı</w:t>
      </w:r>
      <w:r w:rsidR="007149A8">
        <w:t>nın</w:t>
      </w:r>
      <w:r>
        <w:t xml:space="preserve"> tüm üretim/yetiştiricilik alanları dikkate alınarak </w:t>
      </w:r>
      <w:r w:rsidRPr="00516722">
        <w:t xml:space="preserve">iyi tarım uygulamaları faaliyetlerinin </w:t>
      </w:r>
      <w:r w:rsidR="00412289">
        <w:t>Y</w:t>
      </w:r>
      <w:r w:rsidR="00CE30D7">
        <w:t>önetmeli</w:t>
      </w:r>
      <w:r w:rsidR="00412289">
        <w:t>k ve Bakanlıkça yayın</w:t>
      </w:r>
      <w:r w:rsidR="00CE30D7">
        <w:t xml:space="preserve">lanan </w:t>
      </w:r>
      <w:r w:rsidRPr="00516722">
        <w:t xml:space="preserve">uygunluk kriterleri </w:t>
      </w:r>
      <w:r w:rsidR="00412289">
        <w:t xml:space="preserve">ve </w:t>
      </w:r>
      <w:r w:rsidR="00412289" w:rsidRPr="00516722">
        <w:t xml:space="preserve">kontrol noktaları </w:t>
      </w:r>
      <w:r w:rsidRPr="00516722">
        <w:t>doğrultusunda</w:t>
      </w:r>
      <w:r w:rsidR="00DD3B59">
        <w:t xml:space="preserve"> iç kontrolör tarafından </w:t>
      </w:r>
      <w:r w:rsidR="00412289">
        <w:t>kontrolün</w:t>
      </w:r>
      <w:r w:rsidR="007149A8">
        <w:t>ün</w:t>
      </w:r>
      <w:r w:rsidR="00412289">
        <w:t xml:space="preserve"> gerçekleştirildiğini</w:t>
      </w:r>
      <w:r w:rsidR="0056323A">
        <w:t>,</w:t>
      </w:r>
    </w:p>
    <w:p w:rsidR="00753238" w:rsidRPr="00C474C2" w:rsidRDefault="00412289" w:rsidP="000007BB">
      <w:pPr>
        <w:pStyle w:val="ListeParagraf"/>
        <w:numPr>
          <w:ilvl w:val="0"/>
          <w:numId w:val="18"/>
        </w:numPr>
        <w:tabs>
          <w:tab w:val="left" w:pos="426"/>
        </w:tabs>
        <w:ind w:left="426"/>
        <w:jc w:val="both"/>
        <w:rPr>
          <w:color w:val="1C283D"/>
          <w:shd w:val="clear" w:color="auto" w:fill="FFFFFF"/>
        </w:rPr>
      </w:pPr>
      <w:r>
        <w:t>Her üreticiye ve ürüne ait kalıntı analizinin yap</w:t>
      </w:r>
      <w:r w:rsidR="00753238">
        <w:t>ılıp yapılmadığı</w:t>
      </w:r>
      <w:r w:rsidR="007149A8">
        <w:t>nı</w:t>
      </w:r>
      <w:r w:rsidR="00753238">
        <w:t>,</w:t>
      </w:r>
    </w:p>
    <w:p w:rsidR="00753238" w:rsidRPr="00753238" w:rsidRDefault="00604AF0" w:rsidP="000007BB">
      <w:pPr>
        <w:tabs>
          <w:tab w:val="left" w:pos="426"/>
        </w:tabs>
        <w:ind w:left="426"/>
        <w:jc w:val="both"/>
        <w:rPr>
          <w:shd w:val="clear" w:color="auto" w:fill="FFFFFF"/>
        </w:rPr>
      </w:pPr>
      <w:r w:rsidRPr="00753238">
        <w:rPr>
          <w:shd w:val="clear" w:color="auto" w:fill="FFFFFF"/>
        </w:rPr>
        <w:t>K</w:t>
      </w:r>
      <w:r w:rsidR="00753238" w:rsidRPr="00753238">
        <w:rPr>
          <w:shd w:val="clear" w:color="auto" w:fill="FFFFFF"/>
        </w:rPr>
        <w:t>ontrol</w:t>
      </w:r>
      <w:r>
        <w:rPr>
          <w:shd w:val="clear" w:color="auto" w:fill="FFFFFF"/>
        </w:rPr>
        <w:t xml:space="preserve"> etmek zorundadır.</w:t>
      </w:r>
      <w:r w:rsidR="00753238" w:rsidRPr="00753238">
        <w:rPr>
          <w:shd w:val="clear" w:color="auto" w:fill="FFFFFF"/>
        </w:rPr>
        <w:t xml:space="preserve">  </w:t>
      </w:r>
    </w:p>
    <w:p w:rsidR="00CC180C" w:rsidRPr="002258B5" w:rsidRDefault="00CC180C" w:rsidP="00B30541">
      <w:pPr>
        <w:jc w:val="both"/>
      </w:pPr>
    </w:p>
    <w:p w:rsidR="003D3E60" w:rsidRPr="003D3E60" w:rsidRDefault="00944432" w:rsidP="003D3E60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hd w:val="clear" w:color="auto" w:fill="FFFFFF"/>
        </w:rPr>
        <w:t>KSK tarafından yapılan kontrol faaliyetlerinde y</w:t>
      </w:r>
      <w:r w:rsidR="0051116D" w:rsidRPr="00D334B8">
        <w:rPr>
          <w:shd w:val="clear" w:color="auto" w:fill="FFFFFF"/>
        </w:rPr>
        <w:t>önetmeliğin 8 inci maddesi</w:t>
      </w:r>
      <w:r>
        <w:rPr>
          <w:shd w:val="clear" w:color="auto" w:fill="FFFFFF"/>
        </w:rPr>
        <w:t>nde belirtilen</w:t>
      </w:r>
      <w:r w:rsidR="00A62F3D" w:rsidRPr="00D334B8">
        <w:rPr>
          <w:shd w:val="clear" w:color="auto" w:fill="FFFFFF"/>
        </w:rPr>
        <w:t xml:space="preserve"> </w:t>
      </w:r>
      <w:r w:rsidR="00D334B8" w:rsidRPr="00D334B8">
        <w:rPr>
          <w:shd w:val="clear" w:color="auto" w:fill="FFFFFF"/>
        </w:rPr>
        <w:t>kontrol sürelerine dikkat e</w:t>
      </w:r>
      <w:r>
        <w:rPr>
          <w:shd w:val="clear" w:color="auto" w:fill="FFFFFF"/>
        </w:rPr>
        <w:t>tmesi</w:t>
      </w:r>
      <w:r w:rsidR="00D334B8" w:rsidRPr="00D334B8">
        <w:rPr>
          <w:shd w:val="clear" w:color="auto" w:fill="FFFFFF"/>
        </w:rPr>
        <w:t xml:space="preserve"> gerekmektedir</w:t>
      </w:r>
      <w:r w:rsidR="003D3E60">
        <w:rPr>
          <w:shd w:val="clear" w:color="auto" w:fill="FFFFFF"/>
        </w:rPr>
        <w:t>.</w:t>
      </w:r>
    </w:p>
    <w:p w:rsidR="003D3E60" w:rsidRPr="003D3E60" w:rsidRDefault="003D3E60" w:rsidP="003D3E60">
      <w:pPr>
        <w:tabs>
          <w:tab w:val="left" w:pos="426"/>
        </w:tabs>
        <w:ind w:left="426"/>
        <w:jc w:val="both"/>
      </w:pPr>
    </w:p>
    <w:p w:rsidR="004839EF" w:rsidRPr="003D3E60" w:rsidRDefault="004624AE" w:rsidP="003D3E60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3D3E60">
        <w:rPr>
          <w:shd w:val="clear" w:color="auto" w:fill="FFFFFF"/>
        </w:rPr>
        <w:t>Bu talimatla, 08.01.2013 tarih ve 160.03.02-0120 -00286 sayılı Kontrol ve Sertifikasyon Kuruluşları Çalışma Talimatı yürürlükten kaldırılmıştır.</w:t>
      </w:r>
      <w:r w:rsidR="00EF0A4E" w:rsidRPr="003D3E60">
        <w:rPr>
          <w:color w:val="FF0000"/>
          <w:lang w:eastAsia="en-US"/>
        </w:rPr>
        <w:t xml:space="preserve">   </w:t>
      </w:r>
    </w:p>
    <w:p w:rsidR="003D3E60" w:rsidRDefault="003D3E60" w:rsidP="00E91544">
      <w:pPr>
        <w:ind w:left="426"/>
        <w:jc w:val="both"/>
        <w:rPr>
          <w:color w:val="FF0000"/>
          <w:lang w:eastAsia="en-US"/>
        </w:rPr>
      </w:pPr>
    </w:p>
    <w:p w:rsidR="00091793" w:rsidRPr="00091793" w:rsidRDefault="00091793" w:rsidP="003D3E60">
      <w:pPr>
        <w:tabs>
          <w:tab w:val="left" w:pos="0"/>
        </w:tabs>
        <w:ind w:firstLine="426"/>
        <w:jc w:val="both"/>
        <w:rPr>
          <w:lang w:eastAsia="en-US"/>
        </w:rPr>
      </w:pPr>
      <w:r w:rsidRPr="00091793">
        <w:rPr>
          <w:lang w:eastAsia="en-US"/>
        </w:rPr>
        <w:t xml:space="preserve">İyi Tarım Uygulamaları Hakkında Yönetmeliğe göre yukarıda belirtilen hususlar çerçevesinde kontrol ve sertifikasyon faaliyetlerine devam edilmesini </w:t>
      </w:r>
      <w:r w:rsidR="00B143A3">
        <w:rPr>
          <w:lang w:eastAsia="en-US"/>
        </w:rPr>
        <w:t xml:space="preserve">önemle </w:t>
      </w:r>
      <w:r w:rsidRPr="00091793">
        <w:rPr>
          <w:lang w:eastAsia="en-US"/>
        </w:rPr>
        <w:t>rica ederim.</w:t>
      </w:r>
    </w:p>
    <w:p w:rsidR="00091793" w:rsidRPr="00091793" w:rsidRDefault="00091793" w:rsidP="00984602">
      <w:pPr>
        <w:tabs>
          <w:tab w:val="left" w:pos="566"/>
        </w:tabs>
        <w:ind w:firstLine="567"/>
        <w:jc w:val="both"/>
        <w:rPr>
          <w:lang w:eastAsia="en-US"/>
        </w:rPr>
      </w:pPr>
    </w:p>
    <w:p w:rsidR="00091793" w:rsidRPr="00091793" w:rsidRDefault="00091793" w:rsidP="00984602">
      <w:pPr>
        <w:tabs>
          <w:tab w:val="left" w:pos="566"/>
        </w:tabs>
        <w:ind w:firstLine="567"/>
        <w:jc w:val="both"/>
        <w:rPr>
          <w:lang w:eastAsia="en-US"/>
        </w:rPr>
      </w:pPr>
      <w:r w:rsidRPr="00091793">
        <w:rPr>
          <w:lang w:eastAsia="en-US"/>
        </w:rPr>
        <w:t> </w:t>
      </w:r>
    </w:p>
    <w:p w:rsidR="00091793" w:rsidRDefault="00091793" w:rsidP="00984602">
      <w:pPr>
        <w:tabs>
          <w:tab w:val="left" w:pos="360"/>
        </w:tabs>
        <w:jc w:val="both"/>
        <w:rPr>
          <w:b/>
        </w:rPr>
      </w:pPr>
      <w:r w:rsidRPr="00091793">
        <w:t xml:space="preserve">   </w:t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tab/>
      </w:r>
      <w:r w:rsidRPr="00091793">
        <w:rPr>
          <w:color w:val="FF0000"/>
        </w:rPr>
        <w:t xml:space="preserve"> </w:t>
      </w:r>
      <w:r w:rsidR="00E66EA0" w:rsidRPr="000007BB">
        <w:rPr>
          <w:b/>
        </w:rPr>
        <w:t>Mevlüt GÜMÜŞ</w:t>
      </w:r>
    </w:p>
    <w:p w:rsidR="006D224B" w:rsidRPr="000007BB" w:rsidRDefault="006D224B" w:rsidP="00984602">
      <w:pPr>
        <w:tabs>
          <w:tab w:val="left" w:pos="360"/>
        </w:tabs>
        <w:jc w:val="both"/>
        <w:rPr>
          <w:b/>
          <w:color w:val="FF0000"/>
        </w:rPr>
      </w:pPr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Bakan a.</w:t>
      </w:r>
    </w:p>
    <w:p w:rsidR="00091793" w:rsidRPr="000007BB" w:rsidRDefault="00962987" w:rsidP="00984602">
      <w:pPr>
        <w:jc w:val="both"/>
        <w:rPr>
          <w:b/>
          <w:lang w:eastAsia="en-US"/>
        </w:rPr>
      </w:pPr>
      <w:r w:rsidRPr="000007BB">
        <w:rPr>
          <w:b/>
          <w:color w:val="FF0000"/>
        </w:rPr>
        <w:t xml:space="preserve">       </w:t>
      </w:r>
      <w:r w:rsidRPr="000007BB">
        <w:rPr>
          <w:b/>
          <w:color w:val="FF0000"/>
        </w:rPr>
        <w:tab/>
      </w:r>
      <w:r w:rsidRPr="000007BB">
        <w:rPr>
          <w:b/>
          <w:color w:val="FF0000"/>
        </w:rPr>
        <w:tab/>
      </w:r>
      <w:r w:rsidRPr="000007BB">
        <w:rPr>
          <w:b/>
          <w:color w:val="FF0000"/>
        </w:rPr>
        <w:tab/>
      </w:r>
      <w:r w:rsidRPr="000007BB">
        <w:rPr>
          <w:b/>
          <w:color w:val="FF0000"/>
        </w:rPr>
        <w:tab/>
      </w:r>
      <w:r w:rsidRPr="000007BB">
        <w:rPr>
          <w:b/>
          <w:color w:val="FF0000"/>
        </w:rPr>
        <w:tab/>
      </w:r>
      <w:r w:rsidRPr="000007BB">
        <w:rPr>
          <w:b/>
          <w:color w:val="FF0000"/>
        </w:rPr>
        <w:tab/>
      </w:r>
      <w:r w:rsidRPr="000007BB">
        <w:rPr>
          <w:b/>
          <w:color w:val="FF0000"/>
        </w:rPr>
        <w:tab/>
        <w:t xml:space="preserve">                    </w:t>
      </w:r>
      <w:r w:rsidR="00E66EA0" w:rsidRPr="000007BB">
        <w:rPr>
          <w:b/>
          <w:color w:val="FF0000"/>
        </w:rPr>
        <w:t xml:space="preserve">      </w:t>
      </w:r>
      <w:r w:rsidR="006D224B">
        <w:rPr>
          <w:b/>
          <w:color w:val="FF0000"/>
        </w:rPr>
        <w:t xml:space="preserve"> </w:t>
      </w:r>
      <w:r w:rsidR="00091793" w:rsidRPr="000007BB">
        <w:rPr>
          <w:b/>
        </w:rPr>
        <w:t xml:space="preserve">Genel Müdür </w:t>
      </w:r>
    </w:p>
    <w:p w:rsidR="00091793" w:rsidRDefault="00091793" w:rsidP="00984602">
      <w:pPr>
        <w:jc w:val="both"/>
        <w:rPr>
          <w:lang w:eastAsia="en-US"/>
        </w:rPr>
      </w:pPr>
    </w:p>
    <w:p w:rsidR="00EC64D6" w:rsidRDefault="00EC64D6" w:rsidP="00984602">
      <w:pPr>
        <w:jc w:val="both"/>
        <w:rPr>
          <w:lang w:eastAsia="en-US"/>
        </w:rPr>
      </w:pPr>
    </w:p>
    <w:p w:rsidR="00EC64D6" w:rsidRDefault="00EC64D6" w:rsidP="00984602">
      <w:pPr>
        <w:jc w:val="both"/>
        <w:rPr>
          <w:lang w:eastAsia="en-US"/>
        </w:rPr>
      </w:pPr>
    </w:p>
    <w:p w:rsidR="00EC64D6" w:rsidRDefault="00EC64D6" w:rsidP="00984602">
      <w:pPr>
        <w:jc w:val="both"/>
        <w:rPr>
          <w:lang w:eastAsia="en-US"/>
        </w:rPr>
      </w:pPr>
    </w:p>
    <w:p w:rsidR="00EC64D6" w:rsidRDefault="00EC64D6" w:rsidP="00984602">
      <w:pPr>
        <w:jc w:val="both"/>
        <w:rPr>
          <w:lang w:eastAsia="en-US"/>
        </w:rPr>
      </w:pPr>
    </w:p>
    <w:p w:rsidR="00EC64D6" w:rsidRDefault="00EC64D6" w:rsidP="00984602">
      <w:pPr>
        <w:jc w:val="both"/>
        <w:rPr>
          <w:lang w:eastAsia="en-US"/>
        </w:rPr>
      </w:pPr>
    </w:p>
    <w:p w:rsidR="00EC64D6" w:rsidRPr="00091793" w:rsidRDefault="00EC64D6" w:rsidP="00984602">
      <w:pPr>
        <w:jc w:val="both"/>
        <w:rPr>
          <w:lang w:eastAsia="en-US"/>
        </w:rPr>
      </w:pPr>
    </w:p>
    <w:p w:rsidR="002821AC" w:rsidRPr="00EC0058" w:rsidRDefault="00EC0058" w:rsidP="002821AC">
      <w:pPr>
        <w:ind w:left="7788" w:firstLine="708"/>
        <w:jc w:val="both"/>
        <w:rPr>
          <w:lang w:eastAsia="en-US"/>
        </w:rPr>
      </w:pPr>
      <w:r w:rsidRPr="00EC0058">
        <w:rPr>
          <w:lang w:eastAsia="en-US"/>
        </w:rPr>
        <w:t>EK-1</w:t>
      </w: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center"/>
        <w:rPr>
          <w:b/>
          <w:lang w:eastAsia="en-US"/>
        </w:rPr>
      </w:pPr>
      <w:r w:rsidRPr="00ED4B27">
        <w:rPr>
          <w:b/>
          <w:lang w:eastAsia="en-US"/>
        </w:rPr>
        <w:t>T.C.</w:t>
      </w:r>
    </w:p>
    <w:p w:rsidR="002821AC" w:rsidRPr="00ED4B27" w:rsidRDefault="002821AC" w:rsidP="002821AC">
      <w:pPr>
        <w:jc w:val="center"/>
        <w:rPr>
          <w:b/>
          <w:lang w:eastAsia="en-US"/>
        </w:rPr>
      </w:pPr>
      <w:r w:rsidRPr="00ED4B27">
        <w:rPr>
          <w:b/>
          <w:lang w:eastAsia="en-US"/>
        </w:rPr>
        <w:t>GIDA, TARIM VE HAYVANCILIK BAKANLIĞINA</w:t>
      </w:r>
    </w:p>
    <w:p w:rsidR="002821AC" w:rsidRPr="00ED4B27" w:rsidRDefault="002821AC" w:rsidP="002821AC">
      <w:pPr>
        <w:jc w:val="center"/>
        <w:rPr>
          <w:b/>
          <w:lang w:eastAsia="en-US"/>
        </w:rPr>
      </w:pPr>
      <w:r w:rsidRPr="00ED4B27">
        <w:rPr>
          <w:b/>
          <w:lang w:eastAsia="en-US"/>
        </w:rPr>
        <w:t>(Bitkisel Üretim Genel Müdürlüğü)</w:t>
      </w:r>
    </w:p>
    <w:p w:rsidR="002821AC" w:rsidRPr="00ED4B27" w:rsidRDefault="00ED4B27" w:rsidP="002821AC">
      <w:pPr>
        <w:jc w:val="center"/>
        <w:rPr>
          <w:b/>
          <w:u w:val="single"/>
          <w:lang w:eastAsia="en-US"/>
        </w:rPr>
      </w:pPr>
      <w:r w:rsidRPr="00ED4B27">
        <w:rPr>
          <w:b/>
          <w:lang w:eastAsia="en-US"/>
        </w:rPr>
        <w:t xml:space="preserve">                                                                                    </w:t>
      </w:r>
      <w:r w:rsidR="002821AC" w:rsidRPr="00ED4B27">
        <w:rPr>
          <w:b/>
          <w:u w:val="single"/>
          <w:lang w:eastAsia="en-US"/>
        </w:rPr>
        <w:t>ANKARA</w:t>
      </w: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B4236F" w:rsidP="00A34089">
      <w:pPr>
        <w:ind w:firstLine="708"/>
        <w:jc w:val="both"/>
        <w:rPr>
          <w:lang w:eastAsia="en-US"/>
        </w:rPr>
      </w:pPr>
      <w:r w:rsidRPr="00ED4B27">
        <w:rPr>
          <w:lang w:eastAsia="en-US"/>
        </w:rPr>
        <w:t>İyi Tarım Uygulamaları Hakkında Yönetmelik hükümlerince tarımsal ürünlerin kontrol ve sertifikasyon işlemlerini yapmak üzere</w:t>
      </w:r>
      <w:r w:rsidR="00A34089" w:rsidRPr="00ED4B27">
        <w:rPr>
          <w:lang w:eastAsia="en-US"/>
        </w:rPr>
        <w:t xml:space="preserve">…/…/… Tarihinde yetkilendirilmiştik. </w:t>
      </w:r>
    </w:p>
    <w:p w:rsidR="00ED4B27" w:rsidRPr="00ED4B27" w:rsidRDefault="00ED4B27" w:rsidP="00A34089">
      <w:pPr>
        <w:ind w:firstLine="708"/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ab/>
        <w:t xml:space="preserve">İyi Tarım Uygulamaları Hakkında Yönetmeliğin </w:t>
      </w:r>
      <w:r w:rsidR="00E570DC" w:rsidRPr="00ED4B27">
        <w:rPr>
          <w:u w:val="single"/>
          <w:lang w:eastAsia="en-US"/>
        </w:rPr>
        <w:t>ilgili maddesi</w:t>
      </w:r>
      <w:r w:rsidR="00693221" w:rsidRPr="00ED4B27">
        <w:rPr>
          <w:lang w:eastAsia="en-US"/>
        </w:rPr>
        <w:t xml:space="preserve"> gereğince </w:t>
      </w:r>
      <w:r w:rsidR="00E570DC" w:rsidRPr="00ED4B27">
        <w:rPr>
          <w:lang w:eastAsia="en-US"/>
        </w:rPr>
        <w:t xml:space="preserve">yetki </w:t>
      </w:r>
      <w:r w:rsidR="00ED4AEE" w:rsidRPr="00ED4B27">
        <w:rPr>
          <w:lang w:eastAsia="en-US"/>
        </w:rPr>
        <w:t>süremizin uzatılması amacı ile t</w:t>
      </w:r>
      <w:r w:rsidR="00E570DC" w:rsidRPr="00ED4B27">
        <w:rPr>
          <w:lang w:eastAsia="en-US"/>
        </w:rPr>
        <w:t xml:space="preserve">alep edilen </w:t>
      </w:r>
      <w:r w:rsidRPr="00ED4B27">
        <w:rPr>
          <w:lang w:eastAsia="en-US"/>
        </w:rPr>
        <w:t>belgeler ekte sunulmakta olup, başvurumuzun değerlendirilerek aşağıda belirtilen faaliyet alanlarında kontrol ve sertifikasyon kuruluşu olarak yetki</w:t>
      </w:r>
      <w:r w:rsidR="00E570DC" w:rsidRPr="00ED4B27">
        <w:rPr>
          <w:lang w:eastAsia="en-US"/>
        </w:rPr>
        <w:t xml:space="preserve"> süremizin uzatılmasını </w:t>
      </w:r>
      <w:r w:rsidRPr="00ED4B27">
        <w:rPr>
          <w:lang w:eastAsia="en-US"/>
        </w:rPr>
        <w:t>arz ederim.  ..../.../.......</w:t>
      </w:r>
    </w:p>
    <w:p w:rsidR="002821AC" w:rsidRDefault="002821AC" w:rsidP="002821AC">
      <w:pPr>
        <w:jc w:val="both"/>
        <w:rPr>
          <w:lang w:eastAsia="en-US"/>
        </w:rPr>
      </w:pPr>
    </w:p>
    <w:p w:rsidR="005E7721" w:rsidRDefault="005E7721" w:rsidP="002821AC">
      <w:pPr>
        <w:jc w:val="both"/>
        <w:rPr>
          <w:lang w:eastAsia="en-US"/>
        </w:rPr>
      </w:pPr>
    </w:p>
    <w:p w:rsidR="005E7721" w:rsidRDefault="005E7721" w:rsidP="002821AC">
      <w:pPr>
        <w:jc w:val="both"/>
        <w:rPr>
          <w:lang w:eastAsia="en-US"/>
        </w:rPr>
      </w:pPr>
    </w:p>
    <w:p w:rsidR="005E7721" w:rsidRPr="00ED4B27" w:rsidRDefault="005E7721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  <w:t>Kuruluş Yetkilisi</w:t>
      </w: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  <w:t xml:space="preserve">    Adı Soyadı</w:t>
      </w:r>
    </w:p>
    <w:p w:rsidR="002821AC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</w:r>
      <w:r w:rsidRPr="00ED4B27">
        <w:rPr>
          <w:lang w:eastAsia="en-US"/>
        </w:rPr>
        <w:tab/>
        <w:t xml:space="preserve">    Kaşe </w:t>
      </w:r>
      <w:r w:rsidR="001F3F70">
        <w:rPr>
          <w:lang w:eastAsia="en-US"/>
        </w:rPr>
        <w:t>–</w:t>
      </w:r>
      <w:r w:rsidRPr="00ED4B27">
        <w:rPr>
          <w:lang w:eastAsia="en-US"/>
        </w:rPr>
        <w:t>İmza</w:t>
      </w:r>
    </w:p>
    <w:p w:rsidR="001F3F70" w:rsidRDefault="001F3F70" w:rsidP="002821AC">
      <w:pPr>
        <w:jc w:val="both"/>
        <w:rPr>
          <w:lang w:eastAsia="en-US"/>
        </w:rPr>
      </w:pPr>
    </w:p>
    <w:p w:rsidR="001F3F70" w:rsidRDefault="001F3F70" w:rsidP="002821AC">
      <w:pPr>
        <w:jc w:val="both"/>
        <w:rPr>
          <w:lang w:eastAsia="en-US"/>
        </w:rPr>
      </w:pPr>
    </w:p>
    <w:p w:rsidR="001F3F70" w:rsidRPr="00ED4B27" w:rsidRDefault="001F3F70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>Yetki Talebinde Bulunulan Faaliyet Alanları</w:t>
      </w: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>-</w:t>
      </w: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>-</w:t>
      </w: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>-</w:t>
      </w: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</w:p>
    <w:p w:rsidR="002821AC" w:rsidRPr="00ED4B27" w:rsidRDefault="002821AC" w:rsidP="002821AC">
      <w:pPr>
        <w:jc w:val="both"/>
        <w:rPr>
          <w:lang w:eastAsia="en-US"/>
        </w:rPr>
      </w:pPr>
      <w:r w:rsidRPr="00ED4B27">
        <w:rPr>
          <w:lang w:eastAsia="en-US"/>
        </w:rPr>
        <w:t xml:space="preserve">EKLER: </w:t>
      </w:r>
    </w:p>
    <w:p w:rsidR="00091793" w:rsidRPr="00ED4B27" w:rsidRDefault="00091793" w:rsidP="00984602">
      <w:pPr>
        <w:jc w:val="both"/>
        <w:rPr>
          <w:lang w:eastAsia="en-US"/>
        </w:rPr>
      </w:pPr>
    </w:p>
    <w:p w:rsidR="0036120A" w:rsidRPr="00ED4B27" w:rsidRDefault="0036120A" w:rsidP="0036120A">
      <w:pPr>
        <w:pStyle w:val="ListeParagraf"/>
        <w:numPr>
          <w:ilvl w:val="0"/>
          <w:numId w:val="11"/>
        </w:numPr>
        <w:ind w:left="567"/>
        <w:rPr>
          <w:lang w:eastAsia="en-US"/>
        </w:rPr>
      </w:pPr>
      <w:r w:rsidRPr="00ED4B27">
        <w:rPr>
          <w:bCs/>
          <w:lang w:eastAsia="en-US"/>
        </w:rPr>
        <w:t xml:space="preserve">Şirketler için Ticaret Sicili Gazetesi veya onaylı sureti ile son altı ay içerisinde kayıtlı olduğu ticaret odasından </w:t>
      </w:r>
      <w:r w:rsidR="002821AC" w:rsidRPr="00ED4B27">
        <w:rPr>
          <w:bCs/>
          <w:lang w:eastAsia="en-US"/>
        </w:rPr>
        <w:t>alınmış oda sicil kayıt belgesi,</w:t>
      </w:r>
    </w:p>
    <w:p w:rsidR="002821AC" w:rsidRPr="00ED4B27" w:rsidRDefault="002821AC" w:rsidP="0036120A">
      <w:pPr>
        <w:pStyle w:val="ListeParagraf"/>
        <w:numPr>
          <w:ilvl w:val="0"/>
          <w:numId w:val="11"/>
        </w:numPr>
        <w:ind w:left="567"/>
        <w:rPr>
          <w:bCs/>
          <w:lang w:eastAsia="en-US"/>
        </w:rPr>
      </w:pPr>
      <w:r w:rsidRPr="00ED4B27">
        <w:rPr>
          <w:bCs/>
          <w:lang w:eastAsia="en-US"/>
        </w:rPr>
        <w:t>Organizasyon şeması ve görev tanımları,</w:t>
      </w:r>
    </w:p>
    <w:p w:rsidR="002821AC" w:rsidRPr="00ED4B27" w:rsidRDefault="00865E7E" w:rsidP="0036120A">
      <w:pPr>
        <w:pStyle w:val="ListeParagraf"/>
        <w:numPr>
          <w:ilvl w:val="0"/>
          <w:numId w:val="11"/>
        </w:numPr>
        <w:ind w:left="567"/>
        <w:rPr>
          <w:bCs/>
          <w:lang w:eastAsia="en-US"/>
        </w:rPr>
      </w:pPr>
      <w:r>
        <w:rPr>
          <w:bCs/>
          <w:lang w:eastAsia="en-US"/>
        </w:rPr>
        <w:t>Döner sermaye dekontu.</w:t>
      </w:r>
      <w:r w:rsidR="002821AC" w:rsidRPr="00ED4B27">
        <w:rPr>
          <w:bCs/>
          <w:lang w:eastAsia="en-US"/>
        </w:rPr>
        <w:t xml:space="preserve"> </w:t>
      </w:r>
    </w:p>
    <w:p w:rsidR="002821AC" w:rsidRDefault="002821AC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3A6BBB" w:rsidRDefault="003A6BBB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D4B27" w:rsidRDefault="00ED4B27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EC64D6" w:rsidRDefault="00EC64D6" w:rsidP="003A6BBB">
      <w:pPr>
        <w:pStyle w:val="ListeParagraf"/>
        <w:ind w:left="567"/>
        <w:rPr>
          <w:bCs/>
          <w:color w:val="FF0000"/>
          <w:sz w:val="28"/>
          <w:lang w:eastAsia="en-US"/>
        </w:rPr>
        <w:sectPr w:rsidR="00EC64D6" w:rsidSect="004D4B1F">
          <w:pgSz w:w="11906" w:h="16838" w:code="9"/>
          <w:pgMar w:top="262" w:right="991" w:bottom="1418" w:left="1418" w:header="567" w:footer="442" w:gutter="0"/>
          <w:cols w:space="708"/>
          <w:docGrid w:linePitch="360"/>
        </w:sectPr>
      </w:pPr>
    </w:p>
    <w:p w:rsidR="005A384D" w:rsidRPr="00ED4B27" w:rsidRDefault="005A384D" w:rsidP="005A384D">
      <w:pPr>
        <w:ind w:left="567"/>
        <w:jc w:val="right"/>
        <w:rPr>
          <w:lang w:eastAsia="en-US"/>
        </w:rPr>
      </w:pPr>
      <w:r w:rsidRPr="00ED4B27">
        <w:rPr>
          <w:lang w:eastAsia="en-US"/>
        </w:rPr>
        <w:t>EK-2</w:t>
      </w:r>
    </w:p>
    <w:p w:rsidR="005A384D" w:rsidRPr="00ED4B27" w:rsidRDefault="005A384D" w:rsidP="005A384D">
      <w:pPr>
        <w:ind w:left="567"/>
        <w:jc w:val="center"/>
        <w:rPr>
          <w:lang w:eastAsia="en-US"/>
        </w:rPr>
      </w:pPr>
    </w:p>
    <w:p w:rsidR="005A384D" w:rsidRPr="00ED4B27" w:rsidRDefault="005A384D" w:rsidP="005A384D">
      <w:pPr>
        <w:ind w:left="567"/>
        <w:jc w:val="center"/>
      </w:pPr>
      <w:r w:rsidRPr="00ED4B27">
        <w:t xml:space="preserve">GRUP SERTİFİKASI  </w:t>
      </w:r>
    </w:p>
    <w:p w:rsidR="00ED4B27" w:rsidRPr="00ED4B27" w:rsidRDefault="00ED4B27" w:rsidP="005A384D">
      <w:pPr>
        <w:ind w:left="567"/>
        <w:jc w:val="center"/>
        <w:rPr>
          <w:lang w:eastAsia="en-US"/>
        </w:rPr>
      </w:pPr>
    </w:p>
    <w:p w:rsidR="00801F79" w:rsidRPr="00ED4B27" w:rsidRDefault="00801F79" w:rsidP="00801F79">
      <w:pPr>
        <w:jc w:val="both"/>
        <w:rPr>
          <w:lang w:eastAsia="en-US"/>
        </w:rPr>
      </w:pPr>
      <w:r w:rsidRPr="00ED4B27">
        <w:rPr>
          <w:lang w:eastAsia="en-US"/>
        </w:rPr>
        <w:t>KSK Kodu</w:t>
      </w:r>
      <w:r w:rsidR="00D735F8">
        <w:rPr>
          <w:lang w:eastAsia="en-US"/>
        </w:rPr>
        <w:tab/>
      </w:r>
      <w:r w:rsidR="00D735F8">
        <w:rPr>
          <w:lang w:eastAsia="en-US"/>
        </w:rPr>
        <w:tab/>
        <w:t xml:space="preserve">  :</w:t>
      </w:r>
    </w:p>
    <w:p w:rsidR="00801F79" w:rsidRPr="00ED4B27" w:rsidRDefault="00801F79" w:rsidP="00801F79">
      <w:pPr>
        <w:jc w:val="both"/>
        <w:rPr>
          <w:lang w:eastAsia="en-US"/>
        </w:rPr>
      </w:pPr>
      <w:r w:rsidRPr="00ED4B27">
        <w:rPr>
          <w:lang w:eastAsia="en-US"/>
        </w:rPr>
        <w:t>KSK Adı</w:t>
      </w:r>
      <w:r w:rsidR="00D735F8">
        <w:rPr>
          <w:lang w:eastAsia="en-US"/>
        </w:rPr>
        <w:tab/>
      </w:r>
      <w:r w:rsidR="00D735F8">
        <w:rPr>
          <w:lang w:eastAsia="en-US"/>
        </w:rPr>
        <w:tab/>
        <w:t xml:space="preserve">  :</w:t>
      </w:r>
    </w:p>
    <w:p w:rsidR="00801F79" w:rsidRPr="00ED4B27" w:rsidRDefault="00801F79" w:rsidP="00801F79">
      <w:pPr>
        <w:jc w:val="both"/>
        <w:rPr>
          <w:lang w:eastAsia="en-US"/>
        </w:rPr>
      </w:pPr>
      <w:r w:rsidRPr="00ED4B27">
        <w:rPr>
          <w:lang w:eastAsia="en-US"/>
        </w:rPr>
        <w:t>Üretici Grubunun Adı</w:t>
      </w:r>
      <w:r w:rsidR="00D735F8">
        <w:rPr>
          <w:lang w:eastAsia="en-US"/>
        </w:rPr>
        <w:t xml:space="preserve">  :</w:t>
      </w:r>
    </w:p>
    <w:p w:rsidR="00801F79" w:rsidRPr="00ED4B27" w:rsidRDefault="00801F79" w:rsidP="00801F79">
      <w:pPr>
        <w:jc w:val="both"/>
        <w:rPr>
          <w:lang w:eastAsia="en-US"/>
        </w:rPr>
      </w:pPr>
      <w:r w:rsidRPr="00ED4B27">
        <w:rPr>
          <w:lang w:eastAsia="en-US"/>
        </w:rPr>
        <w:t>Sertifika Numarası</w:t>
      </w:r>
      <w:r w:rsidR="00D735F8">
        <w:rPr>
          <w:lang w:eastAsia="en-US"/>
        </w:rPr>
        <w:tab/>
        <w:t xml:space="preserve">  :</w:t>
      </w:r>
    </w:p>
    <w:p w:rsidR="00801F79" w:rsidRPr="00ED4B27" w:rsidRDefault="00801F79" w:rsidP="00801F79">
      <w:pPr>
        <w:jc w:val="both"/>
        <w:rPr>
          <w:lang w:eastAsia="en-US"/>
        </w:rPr>
      </w:pPr>
    </w:p>
    <w:p w:rsidR="005A384D" w:rsidRPr="00ED4B27" w:rsidRDefault="005A384D" w:rsidP="005A384D">
      <w:pPr>
        <w:pStyle w:val="ListeParagraf"/>
        <w:ind w:left="142"/>
        <w:jc w:val="both"/>
      </w:pPr>
    </w:p>
    <w:tbl>
      <w:tblPr>
        <w:tblStyle w:val="TabloKlavuzu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1240"/>
        <w:gridCol w:w="1134"/>
        <w:gridCol w:w="851"/>
        <w:gridCol w:w="696"/>
        <w:gridCol w:w="1123"/>
        <w:gridCol w:w="851"/>
        <w:gridCol w:w="850"/>
        <w:gridCol w:w="712"/>
        <w:gridCol w:w="1154"/>
        <w:gridCol w:w="1134"/>
      </w:tblGrid>
      <w:tr w:rsidR="00ED4B27" w:rsidRPr="00ED4B27" w:rsidTr="00D735F8">
        <w:tc>
          <w:tcPr>
            <w:tcW w:w="603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Sıra No</w:t>
            </w:r>
          </w:p>
        </w:tc>
        <w:tc>
          <w:tcPr>
            <w:tcW w:w="1240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Adı Soyadı /Kuruluş Adı</w:t>
            </w:r>
          </w:p>
        </w:tc>
        <w:tc>
          <w:tcPr>
            <w:tcW w:w="1134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T.C. No/</w:t>
            </w:r>
          </w:p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Vergi No:</w:t>
            </w:r>
          </w:p>
        </w:tc>
        <w:tc>
          <w:tcPr>
            <w:tcW w:w="851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İl</w:t>
            </w:r>
          </w:p>
        </w:tc>
        <w:tc>
          <w:tcPr>
            <w:tcW w:w="696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İlçe</w:t>
            </w:r>
          </w:p>
        </w:tc>
        <w:tc>
          <w:tcPr>
            <w:tcW w:w="1123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Köy/</w:t>
            </w:r>
          </w:p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Mahalle</w:t>
            </w:r>
          </w:p>
        </w:tc>
        <w:tc>
          <w:tcPr>
            <w:tcW w:w="851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Ada</w:t>
            </w:r>
          </w:p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No</w:t>
            </w:r>
          </w:p>
        </w:tc>
        <w:tc>
          <w:tcPr>
            <w:tcW w:w="850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Parsel No</w:t>
            </w:r>
          </w:p>
        </w:tc>
        <w:tc>
          <w:tcPr>
            <w:tcW w:w="712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Alan (da)</w:t>
            </w:r>
          </w:p>
        </w:tc>
        <w:tc>
          <w:tcPr>
            <w:tcW w:w="1154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Ürün adı</w:t>
            </w:r>
          </w:p>
        </w:tc>
        <w:tc>
          <w:tcPr>
            <w:tcW w:w="1134" w:type="dxa"/>
            <w:vAlign w:val="center"/>
          </w:tcPr>
          <w:p w:rsidR="00A34089" w:rsidRPr="00ED4B27" w:rsidRDefault="00A34089" w:rsidP="003B16E8">
            <w:pPr>
              <w:pStyle w:val="ListeParagraf"/>
              <w:ind w:left="0"/>
              <w:jc w:val="center"/>
            </w:pPr>
            <w:r w:rsidRPr="00ED4B27">
              <w:t>Ürün Miktarı (kg/adet)</w:t>
            </w:r>
          </w:p>
        </w:tc>
      </w:tr>
      <w:tr w:rsidR="00ED4B27" w:rsidRPr="00ED4B27" w:rsidTr="00D735F8">
        <w:tc>
          <w:tcPr>
            <w:tcW w:w="603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240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3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1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696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23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1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0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712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5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3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</w:tr>
      <w:tr w:rsidR="00ED4B27" w:rsidRPr="00ED4B27" w:rsidTr="00D735F8">
        <w:tc>
          <w:tcPr>
            <w:tcW w:w="603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240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3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1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696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23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1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0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712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5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3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</w:tr>
      <w:tr w:rsidR="00ED4B27" w:rsidRPr="00ED4B27" w:rsidTr="00D735F8">
        <w:tc>
          <w:tcPr>
            <w:tcW w:w="603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240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3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1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696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23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1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850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712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5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  <w:tc>
          <w:tcPr>
            <w:tcW w:w="1134" w:type="dxa"/>
          </w:tcPr>
          <w:p w:rsidR="00A34089" w:rsidRPr="00ED4B27" w:rsidRDefault="00A34089" w:rsidP="000D5EA2">
            <w:pPr>
              <w:pStyle w:val="ListeParagraf"/>
              <w:ind w:left="0"/>
              <w:jc w:val="both"/>
            </w:pPr>
          </w:p>
        </w:tc>
      </w:tr>
    </w:tbl>
    <w:p w:rsidR="005A384D" w:rsidRPr="003A6BBB" w:rsidRDefault="005A384D" w:rsidP="005A384D">
      <w:pPr>
        <w:tabs>
          <w:tab w:val="left" w:pos="426"/>
        </w:tabs>
        <w:ind w:left="426"/>
        <w:jc w:val="both"/>
      </w:pPr>
    </w:p>
    <w:p w:rsidR="005A384D" w:rsidRPr="003A6BBB" w:rsidRDefault="005A384D" w:rsidP="0036120A">
      <w:pPr>
        <w:ind w:left="567"/>
        <w:jc w:val="both"/>
        <w:rPr>
          <w:lang w:eastAsia="en-US"/>
        </w:rPr>
      </w:pPr>
    </w:p>
    <w:p w:rsidR="005A384D" w:rsidRPr="003A6BBB" w:rsidRDefault="005A384D" w:rsidP="0036120A">
      <w:pPr>
        <w:ind w:left="567"/>
        <w:jc w:val="both"/>
        <w:rPr>
          <w:lang w:eastAsia="en-US"/>
        </w:rPr>
      </w:pPr>
    </w:p>
    <w:p w:rsidR="00F3549C" w:rsidRPr="003A6BBB" w:rsidRDefault="00F3549C" w:rsidP="0036120A">
      <w:pPr>
        <w:ind w:left="567"/>
        <w:jc w:val="both"/>
        <w:rPr>
          <w:lang w:eastAsia="en-US"/>
        </w:rPr>
      </w:pPr>
    </w:p>
    <w:p w:rsidR="00F3549C" w:rsidRPr="003A6BBB" w:rsidRDefault="00F3549C" w:rsidP="0036120A">
      <w:pPr>
        <w:ind w:left="567"/>
        <w:jc w:val="both"/>
        <w:rPr>
          <w:lang w:eastAsia="en-US"/>
        </w:rPr>
      </w:pPr>
    </w:p>
    <w:p w:rsidR="00F3549C" w:rsidRPr="003A6BBB" w:rsidRDefault="00F3549C" w:rsidP="0036120A">
      <w:pPr>
        <w:ind w:left="567"/>
        <w:jc w:val="both"/>
        <w:rPr>
          <w:lang w:eastAsia="en-US"/>
        </w:rPr>
      </w:pPr>
    </w:p>
    <w:p w:rsidR="00F3549C" w:rsidRPr="003A6BBB" w:rsidRDefault="00F3549C" w:rsidP="0036120A">
      <w:pPr>
        <w:ind w:left="567"/>
        <w:jc w:val="both"/>
        <w:rPr>
          <w:lang w:eastAsia="en-US"/>
        </w:rPr>
      </w:pPr>
    </w:p>
    <w:p w:rsidR="00F3549C" w:rsidRPr="003A6BBB" w:rsidRDefault="00F3549C" w:rsidP="0036120A">
      <w:pPr>
        <w:ind w:left="567"/>
        <w:jc w:val="both"/>
        <w:rPr>
          <w:lang w:eastAsia="en-US"/>
        </w:rPr>
      </w:pPr>
    </w:p>
    <w:p w:rsidR="00F3549C" w:rsidRDefault="00F3549C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3A6BBB" w:rsidRDefault="003A6BBB" w:rsidP="0036120A">
      <w:pPr>
        <w:ind w:left="567"/>
        <w:jc w:val="both"/>
        <w:rPr>
          <w:lang w:eastAsia="en-US"/>
        </w:rPr>
      </w:pPr>
    </w:p>
    <w:p w:rsidR="005A384D" w:rsidRPr="003A6BBB" w:rsidRDefault="008B6666" w:rsidP="008B6666">
      <w:pPr>
        <w:ind w:left="567" w:firstLine="141"/>
        <w:jc w:val="right"/>
        <w:rPr>
          <w:lang w:eastAsia="en-US"/>
        </w:rPr>
      </w:pPr>
      <w:r w:rsidRPr="003A6BBB">
        <w:rPr>
          <w:lang w:eastAsia="en-US"/>
        </w:rPr>
        <w:t>EK-3</w:t>
      </w:r>
      <w:r w:rsidR="00414038" w:rsidRPr="003A6BBB">
        <w:rPr>
          <w:lang w:eastAsia="en-US"/>
        </w:rPr>
        <w:t>/A</w:t>
      </w:r>
    </w:p>
    <w:p w:rsidR="005A384D" w:rsidRPr="003A6BBB" w:rsidRDefault="00B17AAB" w:rsidP="008B6666">
      <w:pPr>
        <w:ind w:left="567"/>
        <w:jc w:val="center"/>
        <w:rPr>
          <w:lang w:eastAsia="en-US"/>
        </w:rPr>
      </w:pPr>
      <w:r w:rsidRPr="003A6BBB">
        <w:rPr>
          <w:lang w:eastAsia="en-US"/>
        </w:rPr>
        <w:t>GRUP SERTİFİKASYONU KAPSAMINDA</w:t>
      </w:r>
      <w:r w:rsidR="005F6B1E" w:rsidRPr="003A6BBB">
        <w:rPr>
          <w:lang w:eastAsia="en-US"/>
        </w:rPr>
        <w:t xml:space="preserve"> </w:t>
      </w:r>
      <w:r w:rsidR="008B6666" w:rsidRPr="003A6BBB">
        <w:rPr>
          <w:lang w:eastAsia="en-US"/>
        </w:rPr>
        <w:t>İL MÜDÜRLÜĞÜNE YAPILACAK SÖZLEŞME BİLDİRİMİ</w:t>
      </w:r>
    </w:p>
    <w:p w:rsidR="00F3549C" w:rsidRPr="003A6BBB" w:rsidRDefault="00F3549C" w:rsidP="008B6666">
      <w:pPr>
        <w:ind w:left="567"/>
        <w:jc w:val="center"/>
        <w:rPr>
          <w:lang w:eastAsia="en-US"/>
        </w:rPr>
      </w:pPr>
    </w:p>
    <w:p w:rsidR="00F3549C" w:rsidRPr="003A6BBB" w:rsidRDefault="00F3549C" w:rsidP="00F3549C">
      <w:pPr>
        <w:ind w:left="567"/>
        <w:rPr>
          <w:lang w:eastAsia="en-US"/>
        </w:rPr>
      </w:pPr>
      <w:r w:rsidRPr="003A6BBB">
        <w:rPr>
          <w:lang w:eastAsia="en-US"/>
        </w:rPr>
        <w:t>Üretici</w:t>
      </w:r>
      <w:r w:rsidR="00414038" w:rsidRPr="003A6BBB">
        <w:rPr>
          <w:lang w:eastAsia="en-US"/>
        </w:rPr>
        <w:t xml:space="preserve"> Örgütü/Müteşebbisin</w:t>
      </w:r>
      <w:r w:rsidRPr="003A6BBB">
        <w:rPr>
          <w:lang w:eastAsia="en-US"/>
        </w:rPr>
        <w:t xml:space="preserve"> Adı</w:t>
      </w:r>
      <w:r w:rsidR="00414038" w:rsidRPr="003A6BBB">
        <w:rPr>
          <w:lang w:eastAsia="en-US"/>
        </w:rPr>
        <w:t xml:space="preserve"> :</w:t>
      </w:r>
    </w:p>
    <w:p w:rsidR="00F3549C" w:rsidRPr="003A6BBB" w:rsidRDefault="00414038" w:rsidP="00F3549C">
      <w:pPr>
        <w:ind w:left="567"/>
        <w:rPr>
          <w:lang w:eastAsia="en-US"/>
        </w:rPr>
      </w:pPr>
      <w:r w:rsidRPr="003A6BBB">
        <w:rPr>
          <w:lang w:eastAsia="en-US"/>
        </w:rPr>
        <w:t xml:space="preserve">Üretici Örgütü/Müteşebbisin </w:t>
      </w:r>
      <w:r w:rsidR="00F3549C" w:rsidRPr="003A6BBB">
        <w:rPr>
          <w:lang w:eastAsia="en-US"/>
        </w:rPr>
        <w:t>Adresi</w:t>
      </w:r>
    </w:p>
    <w:p w:rsidR="00F3549C" w:rsidRPr="003A6BBB" w:rsidRDefault="00414038" w:rsidP="00F3549C">
      <w:pPr>
        <w:ind w:left="567"/>
        <w:rPr>
          <w:lang w:eastAsia="en-US"/>
        </w:rPr>
      </w:pPr>
      <w:r w:rsidRPr="003A6BBB">
        <w:rPr>
          <w:lang w:eastAsia="en-US"/>
        </w:rPr>
        <w:t xml:space="preserve">Üretici Örgütü/Müteşebbisin </w:t>
      </w:r>
      <w:r w:rsidR="00DE38A6" w:rsidRPr="003A6BBB">
        <w:rPr>
          <w:lang w:eastAsia="en-US"/>
        </w:rPr>
        <w:t>Vergi No</w:t>
      </w:r>
    </w:p>
    <w:p w:rsidR="00F3549C" w:rsidRPr="003A6BBB" w:rsidRDefault="00F3549C" w:rsidP="00F3549C">
      <w:pPr>
        <w:ind w:left="567"/>
        <w:rPr>
          <w:lang w:eastAsia="en-US"/>
        </w:rPr>
      </w:pPr>
    </w:p>
    <w:p w:rsidR="005A384D" w:rsidRPr="003A6BBB" w:rsidRDefault="005A384D" w:rsidP="008B6666">
      <w:pPr>
        <w:ind w:left="567"/>
        <w:jc w:val="center"/>
        <w:rPr>
          <w:lang w:eastAsia="en-US"/>
        </w:rPr>
      </w:pPr>
    </w:p>
    <w:tbl>
      <w:tblPr>
        <w:tblStyle w:val="TabloKlavuzu"/>
        <w:tblW w:w="5006" w:type="pct"/>
        <w:tblInd w:w="-798" w:type="dxa"/>
        <w:tblLook w:val="04A0" w:firstRow="1" w:lastRow="0" w:firstColumn="1" w:lastColumn="0" w:noHBand="0" w:noVBand="1"/>
      </w:tblPr>
      <w:tblGrid>
        <w:gridCol w:w="890"/>
        <w:gridCol w:w="2607"/>
        <w:gridCol w:w="2625"/>
        <w:gridCol w:w="1337"/>
        <w:gridCol w:w="1634"/>
        <w:gridCol w:w="1203"/>
        <w:gridCol w:w="982"/>
        <w:gridCol w:w="1073"/>
        <w:gridCol w:w="1173"/>
        <w:gridCol w:w="839"/>
        <w:gridCol w:w="803"/>
      </w:tblGrid>
      <w:tr w:rsidR="00B4509C" w:rsidRPr="003A6BBB" w:rsidTr="00EC64D6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Sıra No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Gruba Dahil Üreticinin Adı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T.C.No/Vergi No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İletişim Bilgisi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Ürün Adı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F3549C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Üretim Yeri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F3549C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Ada No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F3549C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Parsel No</w:t>
            </w:r>
          </w:p>
        </w:tc>
      </w:tr>
      <w:tr w:rsidR="00EC64D6" w:rsidRPr="003A6BBB" w:rsidTr="00EC64D6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Adres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Telefon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3A6BBB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İlçe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3A6BBB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Köy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3A6BBB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Mevki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5F6B1E">
            <w:pPr>
              <w:jc w:val="center"/>
              <w:rPr>
                <w:lang w:eastAsia="en-US"/>
              </w:rPr>
            </w:pPr>
          </w:p>
        </w:tc>
      </w:tr>
      <w:tr w:rsidR="00EC64D6" w:rsidRPr="003A6BBB" w:rsidTr="00EC64D6"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</w:tr>
      <w:tr w:rsidR="00EC64D6" w:rsidRPr="003A6BBB" w:rsidTr="00EC64D6">
        <w:tc>
          <w:tcPr>
            <w:tcW w:w="294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3D3E60" w:rsidRPr="003A6BBB" w:rsidRDefault="003D3E60" w:rsidP="0036120A">
            <w:pPr>
              <w:jc w:val="both"/>
              <w:rPr>
                <w:lang w:eastAsia="en-US"/>
              </w:rPr>
            </w:pPr>
          </w:p>
        </w:tc>
      </w:tr>
    </w:tbl>
    <w:p w:rsidR="005A384D" w:rsidRPr="003A6BBB" w:rsidRDefault="005A384D" w:rsidP="0036120A">
      <w:pPr>
        <w:ind w:left="567"/>
        <w:jc w:val="both"/>
        <w:rPr>
          <w:lang w:eastAsia="en-US"/>
        </w:rPr>
      </w:pPr>
    </w:p>
    <w:p w:rsidR="00B17AAB" w:rsidRPr="003A6BBB" w:rsidRDefault="00B17AAB" w:rsidP="0036120A">
      <w:pPr>
        <w:ind w:left="567"/>
        <w:jc w:val="both"/>
        <w:rPr>
          <w:lang w:eastAsia="en-US"/>
        </w:rPr>
      </w:pPr>
    </w:p>
    <w:p w:rsidR="00C9525F" w:rsidRDefault="00C9525F" w:rsidP="00414038">
      <w:pPr>
        <w:ind w:left="567" w:firstLine="141"/>
        <w:jc w:val="right"/>
        <w:rPr>
          <w:lang w:eastAsia="en-US"/>
        </w:rPr>
      </w:pPr>
    </w:p>
    <w:p w:rsidR="00C9525F" w:rsidRDefault="00C9525F" w:rsidP="00414038">
      <w:pPr>
        <w:ind w:left="567" w:firstLine="141"/>
        <w:jc w:val="right"/>
        <w:rPr>
          <w:lang w:eastAsia="en-US"/>
        </w:rPr>
      </w:pPr>
    </w:p>
    <w:p w:rsidR="00C9525F" w:rsidRDefault="00C9525F" w:rsidP="00414038">
      <w:pPr>
        <w:ind w:left="567" w:firstLine="141"/>
        <w:jc w:val="right"/>
        <w:rPr>
          <w:lang w:eastAsia="en-US"/>
        </w:rPr>
      </w:pPr>
    </w:p>
    <w:p w:rsidR="00C9525F" w:rsidRDefault="00C9525F" w:rsidP="00414038">
      <w:pPr>
        <w:ind w:left="567" w:firstLine="141"/>
        <w:jc w:val="right"/>
        <w:rPr>
          <w:lang w:eastAsia="en-US"/>
        </w:rPr>
      </w:pPr>
    </w:p>
    <w:p w:rsidR="00C9525F" w:rsidRDefault="00C9525F" w:rsidP="00414038">
      <w:pPr>
        <w:ind w:left="567" w:firstLine="141"/>
        <w:jc w:val="right"/>
        <w:rPr>
          <w:lang w:eastAsia="en-US"/>
        </w:rPr>
      </w:pPr>
    </w:p>
    <w:p w:rsidR="00414038" w:rsidRPr="003A6BBB" w:rsidRDefault="00414038" w:rsidP="00414038">
      <w:pPr>
        <w:ind w:left="567" w:firstLine="141"/>
        <w:jc w:val="right"/>
        <w:rPr>
          <w:lang w:eastAsia="en-US"/>
        </w:rPr>
      </w:pPr>
      <w:r w:rsidRPr="003A6BBB">
        <w:rPr>
          <w:lang w:eastAsia="en-US"/>
        </w:rPr>
        <w:t>EK-3/B</w:t>
      </w:r>
    </w:p>
    <w:p w:rsidR="00B17AAB" w:rsidRPr="003A6BBB" w:rsidRDefault="00B17AAB" w:rsidP="0036120A">
      <w:pPr>
        <w:ind w:left="567"/>
        <w:jc w:val="both"/>
        <w:rPr>
          <w:lang w:eastAsia="en-US"/>
        </w:rPr>
      </w:pPr>
    </w:p>
    <w:p w:rsidR="00B17AAB" w:rsidRPr="003A6BBB" w:rsidRDefault="00B17AAB" w:rsidP="0036120A">
      <w:pPr>
        <w:ind w:left="567"/>
        <w:jc w:val="both"/>
        <w:rPr>
          <w:lang w:eastAsia="en-US"/>
        </w:rPr>
      </w:pPr>
    </w:p>
    <w:p w:rsidR="00B17AAB" w:rsidRPr="003A6BBB" w:rsidRDefault="00B17AAB" w:rsidP="00B17AAB">
      <w:pPr>
        <w:ind w:left="567"/>
        <w:jc w:val="center"/>
        <w:rPr>
          <w:lang w:eastAsia="en-US"/>
        </w:rPr>
      </w:pPr>
      <w:r w:rsidRPr="003A6BBB">
        <w:rPr>
          <w:lang w:eastAsia="en-US"/>
        </w:rPr>
        <w:t>BİREYSEL SERTİFİKASYON KAPSAMINDA İL MÜDÜRLÜĞÜNE YAPILACAK SÖZLEŞME BİLDİRİMİ</w:t>
      </w:r>
    </w:p>
    <w:p w:rsidR="005A384D" w:rsidRPr="003A6BBB" w:rsidRDefault="005A384D" w:rsidP="0036120A">
      <w:pPr>
        <w:ind w:left="567"/>
        <w:jc w:val="both"/>
        <w:rPr>
          <w:lang w:eastAsia="en-US"/>
        </w:rPr>
      </w:pPr>
    </w:p>
    <w:p w:rsidR="00DE38A6" w:rsidRPr="003A6BBB" w:rsidRDefault="00DE38A6" w:rsidP="0036120A">
      <w:pPr>
        <w:ind w:left="567"/>
        <w:jc w:val="both"/>
        <w:rPr>
          <w:lang w:eastAsia="en-US"/>
        </w:rPr>
      </w:pPr>
    </w:p>
    <w:tbl>
      <w:tblPr>
        <w:tblStyle w:val="TabloKlavuzu"/>
        <w:tblW w:w="4890" w:type="pct"/>
        <w:tblInd w:w="-310" w:type="dxa"/>
        <w:tblLayout w:type="fixed"/>
        <w:tblLook w:val="04A0" w:firstRow="1" w:lastRow="0" w:firstColumn="1" w:lastColumn="0" w:noHBand="0" w:noVBand="1"/>
      </w:tblPr>
      <w:tblGrid>
        <w:gridCol w:w="833"/>
        <w:gridCol w:w="3004"/>
        <w:gridCol w:w="2388"/>
        <w:gridCol w:w="1218"/>
        <w:gridCol w:w="1490"/>
        <w:gridCol w:w="1096"/>
        <w:gridCol w:w="889"/>
        <w:gridCol w:w="969"/>
        <w:gridCol w:w="1396"/>
        <w:gridCol w:w="679"/>
        <w:gridCol w:w="853"/>
      </w:tblGrid>
      <w:tr w:rsidR="00EC64D6" w:rsidRPr="003A6BBB" w:rsidTr="00EC64D6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Sıra No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Üretici/Müteşebbis Adı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T.C.No/Vergi No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İletişim Bilgisi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Ürün Adı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Üretim Yeri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Ada No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Parsel No</w:t>
            </w:r>
          </w:p>
        </w:tc>
      </w:tr>
      <w:tr w:rsidR="00EC64D6" w:rsidRPr="003A6BBB" w:rsidTr="00EC64D6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C1704D">
            <w:pPr>
              <w:jc w:val="center"/>
              <w:rPr>
                <w:lang w:eastAsia="en-US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Adres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>Telefon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 xml:space="preserve">İlçe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 xml:space="preserve">Köy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  <w:r w:rsidRPr="003A6BBB">
              <w:rPr>
                <w:lang w:eastAsia="en-US"/>
              </w:rPr>
              <w:t xml:space="preserve">Mevki 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0" w:rsidRPr="003A6BBB" w:rsidRDefault="003D3E60" w:rsidP="00297322">
            <w:pPr>
              <w:jc w:val="center"/>
              <w:rPr>
                <w:lang w:eastAsia="en-US"/>
              </w:rPr>
            </w:pPr>
          </w:p>
        </w:tc>
      </w:tr>
      <w:tr w:rsidR="00EC64D6" w:rsidRPr="003A6BBB" w:rsidTr="00EC64D6">
        <w:tc>
          <w:tcPr>
            <w:tcW w:w="281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3D3E60" w:rsidRPr="003A6BBB" w:rsidRDefault="003D3E60" w:rsidP="00297322">
            <w:pPr>
              <w:jc w:val="both"/>
              <w:rPr>
                <w:lang w:eastAsia="en-US"/>
              </w:rPr>
            </w:pPr>
          </w:p>
        </w:tc>
      </w:tr>
    </w:tbl>
    <w:p w:rsidR="00DE38A6" w:rsidRPr="003A6BBB" w:rsidRDefault="00DE38A6" w:rsidP="00DE38A6">
      <w:pPr>
        <w:ind w:left="567"/>
        <w:jc w:val="both"/>
        <w:rPr>
          <w:lang w:eastAsia="en-US"/>
        </w:rPr>
      </w:pPr>
    </w:p>
    <w:p w:rsidR="00DE38A6" w:rsidRPr="003A6BBB" w:rsidRDefault="00DE38A6" w:rsidP="0036120A">
      <w:pPr>
        <w:ind w:left="567"/>
        <w:jc w:val="both"/>
        <w:rPr>
          <w:lang w:eastAsia="en-US"/>
        </w:rPr>
      </w:pPr>
    </w:p>
    <w:p w:rsidR="00FC2B99" w:rsidRPr="003A6BBB" w:rsidRDefault="00FC2B99" w:rsidP="0036120A">
      <w:pPr>
        <w:ind w:left="567"/>
        <w:jc w:val="both"/>
        <w:rPr>
          <w:lang w:eastAsia="en-US"/>
        </w:rPr>
        <w:sectPr w:rsidR="00FC2B99" w:rsidRPr="003A6BBB" w:rsidSect="00EC64D6">
          <w:pgSz w:w="16838" w:h="11906" w:orient="landscape" w:code="9"/>
          <w:pgMar w:top="1418" w:right="262" w:bottom="991" w:left="1418" w:header="567" w:footer="442" w:gutter="0"/>
          <w:cols w:space="708"/>
          <w:docGrid w:linePitch="360"/>
        </w:sectPr>
      </w:pPr>
    </w:p>
    <w:p w:rsidR="00FC2B99" w:rsidRPr="00865E7E" w:rsidRDefault="00FC2B99" w:rsidP="00FC2B99">
      <w:pPr>
        <w:ind w:left="567" w:firstLine="141"/>
        <w:jc w:val="right"/>
        <w:rPr>
          <w:lang w:eastAsia="en-US"/>
        </w:rPr>
      </w:pPr>
      <w:r w:rsidRPr="00865E7E">
        <w:rPr>
          <w:lang w:eastAsia="en-US"/>
        </w:rPr>
        <w:t>EK-4/A</w:t>
      </w:r>
    </w:p>
    <w:p w:rsidR="00FC2B99" w:rsidRDefault="00FC2B99" w:rsidP="00FC2B99">
      <w:pPr>
        <w:ind w:left="567"/>
        <w:jc w:val="both"/>
        <w:rPr>
          <w:sz w:val="28"/>
          <w:lang w:eastAsia="en-US"/>
        </w:rPr>
      </w:pPr>
    </w:p>
    <w:p w:rsidR="00FC2B99" w:rsidRDefault="00FC2B99" w:rsidP="00FC2B99">
      <w:pPr>
        <w:ind w:left="567"/>
        <w:jc w:val="both"/>
        <w:rPr>
          <w:sz w:val="28"/>
          <w:lang w:eastAsia="en-US"/>
        </w:rPr>
      </w:pPr>
    </w:p>
    <w:p w:rsidR="00FC2B99" w:rsidRPr="00C9525F" w:rsidRDefault="00FC2B99" w:rsidP="00FC2B99">
      <w:pPr>
        <w:ind w:left="567"/>
        <w:jc w:val="center"/>
        <w:rPr>
          <w:lang w:eastAsia="en-US"/>
        </w:rPr>
      </w:pPr>
      <w:r w:rsidRPr="00C9525F">
        <w:rPr>
          <w:lang w:eastAsia="en-US"/>
        </w:rPr>
        <w:t>GRUP SERTİFİKASYONU KAPSAMINDA İL MÜDÜRLÜĞÜNE YAPILACAK KONTROL PLANI BİLDİRİMİ</w:t>
      </w:r>
    </w:p>
    <w:p w:rsidR="00FC2B99" w:rsidRPr="00C9525F" w:rsidRDefault="00FC2B99" w:rsidP="00FC2B99">
      <w:pPr>
        <w:ind w:left="567"/>
        <w:jc w:val="center"/>
        <w:rPr>
          <w:lang w:eastAsia="en-US"/>
        </w:rPr>
      </w:pPr>
    </w:p>
    <w:p w:rsidR="00FC2B99" w:rsidRPr="00C9525F" w:rsidRDefault="00FC2B99" w:rsidP="00FC2B99">
      <w:pPr>
        <w:ind w:left="567"/>
        <w:rPr>
          <w:lang w:eastAsia="en-US"/>
        </w:rPr>
      </w:pPr>
      <w:r w:rsidRPr="00C9525F">
        <w:rPr>
          <w:lang w:eastAsia="en-US"/>
        </w:rPr>
        <w:t>Üretici Örgütü/Müteşebbisin Adı</w:t>
      </w:r>
      <w:r w:rsidR="00DE7708" w:rsidRPr="00C9525F">
        <w:rPr>
          <w:lang w:eastAsia="en-US"/>
        </w:rPr>
        <w:t xml:space="preserve">          </w:t>
      </w:r>
      <w:r w:rsidRPr="00C9525F">
        <w:rPr>
          <w:lang w:eastAsia="en-US"/>
        </w:rPr>
        <w:t xml:space="preserve"> :</w:t>
      </w:r>
    </w:p>
    <w:p w:rsidR="00FC2B99" w:rsidRPr="00C9525F" w:rsidRDefault="00FC2B99" w:rsidP="00FC2B99">
      <w:pPr>
        <w:ind w:left="567"/>
        <w:rPr>
          <w:lang w:eastAsia="en-US"/>
        </w:rPr>
      </w:pPr>
      <w:r w:rsidRPr="00C9525F">
        <w:rPr>
          <w:lang w:eastAsia="en-US"/>
        </w:rPr>
        <w:t>Üretici Örgütü/Müteşebbisin Adresi</w:t>
      </w:r>
      <w:r w:rsidR="00DE7708" w:rsidRPr="00C9525F">
        <w:rPr>
          <w:lang w:eastAsia="en-US"/>
        </w:rPr>
        <w:t xml:space="preserve">      :</w:t>
      </w:r>
    </w:p>
    <w:p w:rsidR="00FC2B99" w:rsidRPr="00C9525F" w:rsidRDefault="00FC2B99" w:rsidP="00FC2B99">
      <w:pPr>
        <w:ind w:left="567"/>
        <w:rPr>
          <w:lang w:eastAsia="en-US"/>
        </w:rPr>
      </w:pPr>
      <w:r w:rsidRPr="00C9525F">
        <w:rPr>
          <w:lang w:eastAsia="en-US"/>
        </w:rPr>
        <w:t>Üretici Örgütü/Müteşebbisin Vergi No</w:t>
      </w:r>
      <w:r w:rsidR="00DE7708" w:rsidRPr="00C9525F">
        <w:rPr>
          <w:lang w:eastAsia="en-US"/>
        </w:rPr>
        <w:t xml:space="preserve">  :</w:t>
      </w:r>
    </w:p>
    <w:p w:rsidR="00FC2B99" w:rsidRPr="00C9525F" w:rsidRDefault="00DE7708" w:rsidP="00DE7708">
      <w:pPr>
        <w:ind w:left="567"/>
        <w:rPr>
          <w:lang w:eastAsia="en-US"/>
        </w:rPr>
      </w:pPr>
      <w:r w:rsidRPr="00C9525F">
        <w:rPr>
          <w:lang w:eastAsia="en-US"/>
        </w:rPr>
        <w:t xml:space="preserve"> </w:t>
      </w:r>
    </w:p>
    <w:tbl>
      <w:tblPr>
        <w:tblStyle w:val="TabloKlavuzu"/>
        <w:tblW w:w="53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9"/>
        <w:gridCol w:w="1121"/>
        <w:gridCol w:w="1022"/>
        <w:gridCol w:w="819"/>
        <w:gridCol w:w="1019"/>
        <w:gridCol w:w="1228"/>
        <w:gridCol w:w="1022"/>
        <w:gridCol w:w="1225"/>
        <w:gridCol w:w="1638"/>
        <w:gridCol w:w="1635"/>
        <w:gridCol w:w="1659"/>
      </w:tblGrid>
      <w:tr w:rsidR="00C9525F" w:rsidRPr="00C9525F" w:rsidTr="00C9525F">
        <w:trPr>
          <w:trHeight w:val="833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C9525F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Gruba Dahil Üretici Adı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T.C.No/</w:t>
            </w:r>
            <w:r w:rsidR="003A6BBB" w:rsidRPr="00C9525F">
              <w:rPr>
                <w:sz w:val="22"/>
                <w:szCs w:val="22"/>
                <w:lang w:eastAsia="en-US"/>
              </w:rPr>
              <w:t xml:space="preserve"> </w:t>
            </w:r>
            <w:r w:rsidRPr="00C9525F">
              <w:rPr>
                <w:sz w:val="22"/>
                <w:szCs w:val="22"/>
                <w:lang w:eastAsia="en-US"/>
              </w:rPr>
              <w:t>Vergi No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DE7708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Ürün Adı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Üretim Yeri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Ada No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Parsel No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3A6BBB">
            <w:pPr>
              <w:ind w:left="34" w:hanging="34"/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Kontrolör Adı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3A6BBB">
            <w:pPr>
              <w:ind w:left="35"/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Kontrol Tarihi</w:t>
            </w:r>
          </w:p>
          <w:p w:rsidR="00DE7708" w:rsidRPr="00C9525F" w:rsidRDefault="00DE7708" w:rsidP="00DE7708">
            <w:pPr>
              <w:ind w:left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3A6BBB">
            <w:pPr>
              <w:ind w:left="35"/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>Kontrol Süresi</w:t>
            </w:r>
          </w:p>
        </w:tc>
      </w:tr>
      <w:tr w:rsidR="00C9525F" w:rsidRPr="00C9525F" w:rsidTr="00C9525F">
        <w:trPr>
          <w:trHeight w:val="145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 xml:space="preserve">İlçe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 xml:space="preserve">Köy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  <w:r w:rsidRPr="00C9525F">
              <w:rPr>
                <w:sz w:val="22"/>
                <w:szCs w:val="22"/>
                <w:lang w:eastAsia="en-US"/>
              </w:rPr>
              <w:t xml:space="preserve">Mevki </w:t>
            </w: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8" w:rsidRPr="00C9525F" w:rsidRDefault="00DE7708" w:rsidP="00901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525F" w:rsidRPr="00C9525F" w:rsidTr="00C9525F">
        <w:trPr>
          <w:trHeight w:val="273"/>
        </w:trPr>
        <w:tc>
          <w:tcPr>
            <w:tcW w:w="427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DE7708" w:rsidRPr="00C9525F" w:rsidRDefault="00DE7708" w:rsidP="0090109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C2B99" w:rsidRDefault="00FC2B99" w:rsidP="0036120A">
      <w:pPr>
        <w:ind w:left="567"/>
        <w:jc w:val="both"/>
        <w:rPr>
          <w:lang w:eastAsia="en-US"/>
        </w:rPr>
      </w:pPr>
    </w:p>
    <w:p w:rsidR="00DE7708" w:rsidRDefault="00DE7708" w:rsidP="0036120A">
      <w:pPr>
        <w:ind w:left="567"/>
        <w:jc w:val="both"/>
        <w:rPr>
          <w:lang w:eastAsia="en-US"/>
        </w:rPr>
      </w:pPr>
    </w:p>
    <w:p w:rsidR="00DE7708" w:rsidRDefault="00DE7708" w:rsidP="0036120A">
      <w:pPr>
        <w:ind w:left="567"/>
        <w:jc w:val="both"/>
        <w:rPr>
          <w:lang w:eastAsia="en-US"/>
        </w:rPr>
      </w:pPr>
    </w:p>
    <w:p w:rsidR="00DE7708" w:rsidRDefault="00DE7708" w:rsidP="0036120A">
      <w:pPr>
        <w:ind w:left="567"/>
        <w:jc w:val="both"/>
        <w:rPr>
          <w:lang w:eastAsia="en-US"/>
        </w:rPr>
      </w:pPr>
    </w:p>
    <w:p w:rsidR="00DE7708" w:rsidRDefault="00DE7708" w:rsidP="0036120A">
      <w:pPr>
        <w:ind w:left="567"/>
        <w:jc w:val="both"/>
        <w:rPr>
          <w:lang w:eastAsia="en-US"/>
        </w:rPr>
      </w:pPr>
    </w:p>
    <w:p w:rsidR="00DE7708" w:rsidRDefault="00DE7708" w:rsidP="0036120A">
      <w:pPr>
        <w:ind w:left="567"/>
        <w:jc w:val="both"/>
        <w:rPr>
          <w:lang w:eastAsia="en-US"/>
        </w:rPr>
      </w:pPr>
    </w:p>
    <w:p w:rsidR="00DE7708" w:rsidRPr="00C9525F" w:rsidRDefault="00DE7708" w:rsidP="00DE7708">
      <w:pPr>
        <w:ind w:left="567" w:firstLine="141"/>
        <w:jc w:val="right"/>
        <w:rPr>
          <w:lang w:eastAsia="en-US"/>
        </w:rPr>
      </w:pPr>
      <w:r w:rsidRPr="00C9525F">
        <w:rPr>
          <w:lang w:eastAsia="en-US"/>
        </w:rPr>
        <w:t>EK-4/B</w:t>
      </w:r>
    </w:p>
    <w:p w:rsidR="00DE7708" w:rsidRPr="00C9525F" w:rsidRDefault="00DE7708" w:rsidP="0036120A">
      <w:pPr>
        <w:ind w:left="567"/>
        <w:jc w:val="both"/>
        <w:rPr>
          <w:lang w:eastAsia="en-US"/>
        </w:rPr>
      </w:pPr>
    </w:p>
    <w:p w:rsidR="00DE7708" w:rsidRPr="00C9525F" w:rsidRDefault="00DE7708" w:rsidP="00DE7708">
      <w:pPr>
        <w:ind w:left="567"/>
        <w:jc w:val="center"/>
        <w:rPr>
          <w:lang w:eastAsia="en-US"/>
        </w:rPr>
      </w:pPr>
      <w:r w:rsidRPr="00C9525F">
        <w:rPr>
          <w:lang w:eastAsia="en-US"/>
        </w:rPr>
        <w:t>BİREYSEL SERTİFİKASYON KAPSAMINDA İL MÜDÜRLÜĞÜNE YAPILACAK KONTROL PLANI BİLDİRİMİ</w:t>
      </w:r>
    </w:p>
    <w:p w:rsidR="00DE7708" w:rsidRDefault="00DE7708" w:rsidP="00DE7708">
      <w:pPr>
        <w:ind w:left="567"/>
        <w:jc w:val="center"/>
        <w:rPr>
          <w:sz w:val="28"/>
          <w:lang w:eastAsia="en-US"/>
        </w:rPr>
      </w:pPr>
    </w:p>
    <w:tbl>
      <w:tblPr>
        <w:tblStyle w:val="TabloKlavuzu"/>
        <w:tblW w:w="532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4"/>
        <w:gridCol w:w="1117"/>
        <w:gridCol w:w="841"/>
        <w:gridCol w:w="838"/>
        <w:gridCol w:w="841"/>
        <w:gridCol w:w="838"/>
        <w:gridCol w:w="850"/>
        <w:gridCol w:w="1118"/>
        <w:gridCol w:w="1634"/>
        <w:gridCol w:w="1843"/>
        <w:gridCol w:w="1843"/>
        <w:gridCol w:w="2030"/>
      </w:tblGrid>
      <w:tr w:rsidR="00C9525F" w:rsidRPr="005F6B1E" w:rsidTr="00E66D4D"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Üreticinin Adı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>T.C.No/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3549C">
              <w:rPr>
                <w:sz w:val="20"/>
                <w:szCs w:val="20"/>
                <w:lang w:eastAsia="en-US"/>
              </w:rPr>
              <w:t>Vergi No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>Ürün Adı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>Üretim Yeri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>Ada No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>Parsel No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ind w:left="34" w:hanging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Kontrolör Adı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Pr="005F6B1E" w:rsidRDefault="00C9525F" w:rsidP="00C67D8A">
            <w:pPr>
              <w:ind w:left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 Tarihi</w:t>
            </w:r>
          </w:p>
          <w:p w:rsidR="00C9525F" w:rsidRDefault="00C9525F" w:rsidP="00C67D8A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5F" w:rsidRDefault="00C9525F" w:rsidP="00C67D8A">
            <w:pPr>
              <w:ind w:left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 Süresi</w:t>
            </w:r>
          </w:p>
        </w:tc>
      </w:tr>
      <w:tr w:rsidR="00E66D4D" w:rsidRPr="005F6B1E" w:rsidTr="00E66D4D"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 xml:space="preserve">İlçe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 xml:space="preserve">Köy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  <w:r w:rsidRPr="00F3549C">
              <w:rPr>
                <w:sz w:val="20"/>
                <w:szCs w:val="20"/>
                <w:lang w:eastAsia="en-US"/>
              </w:rPr>
              <w:t xml:space="preserve">Mevki 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F3549C" w:rsidRDefault="00C9525F" w:rsidP="00C67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5F6B1E" w:rsidRDefault="00C9525F" w:rsidP="00C67D8A">
            <w:pPr>
              <w:jc w:val="center"/>
              <w:rPr>
                <w:lang w:eastAsia="en-US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5F6B1E" w:rsidRDefault="00C9525F" w:rsidP="00C67D8A">
            <w:pPr>
              <w:jc w:val="center"/>
              <w:rPr>
                <w:lang w:eastAsia="en-US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5F6B1E" w:rsidRDefault="00C9525F" w:rsidP="00C67D8A">
            <w:pPr>
              <w:jc w:val="center"/>
              <w:rPr>
                <w:lang w:eastAsia="en-US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F" w:rsidRPr="005F6B1E" w:rsidRDefault="00C9525F" w:rsidP="00C67D8A">
            <w:pPr>
              <w:jc w:val="center"/>
              <w:rPr>
                <w:lang w:eastAsia="en-US"/>
              </w:rPr>
            </w:pPr>
          </w:p>
        </w:tc>
      </w:tr>
      <w:tr w:rsidR="00E66D4D" w:rsidRPr="005F6B1E" w:rsidTr="00E66D4D">
        <w:tc>
          <w:tcPr>
            <w:tcW w:w="374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C9525F" w:rsidRPr="005F6B1E" w:rsidRDefault="00C9525F" w:rsidP="00C67D8A">
            <w:pPr>
              <w:jc w:val="both"/>
              <w:rPr>
                <w:lang w:eastAsia="en-US"/>
              </w:rPr>
            </w:pPr>
          </w:p>
        </w:tc>
      </w:tr>
    </w:tbl>
    <w:p w:rsidR="00C9525F" w:rsidRDefault="00C9525F" w:rsidP="00DE7708">
      <w:pPr>
        <w:ind w:left="567"/>
        <w:jc w:val="center"/>
        <w:rPr>
          <w:sz w:val="28"/>
          <w:lang w:eastAsia="en-US"/>
        </w:rPr>
      </w:pPr>
    </w:p>
    <w:p w:rsidR="00C9525F" w:rsidRDefault="00C9525F" w:rsidP="00DE7708">
      <w:pPr>
        <w:ind w:left="567"/>
        <w:jc w:val="center"/>
        <w:rPr>
          <w:sz w:val="28"/>
          <w:lang w:eastAsia="en-US"/>
        </w:rPr>
      </w:pPr>
    </w:p>
    <w:p w:rsidR="00DE7708" w:rsidRPr="005F6B1E" w:rsidRDefault="00DE7708" w:rsidP="00DE7708">
      <w:pPr>
        <w:ind w:left="567"/>
        <w:jc w:val="center"/>
        <w:rPr>
          <w:lang w:eastAsia="en-US"/>
        </w:rPr>
      </w:pP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18"/>
          <w:szCs w:val="18"/>
        </w:rPr>
        <w:t>…</w:t>
      </w:r>
      <w:r w:rsidRPr="0038705C">
        <w:rPr>
          <w:rFonts w:ascii="Arial" w:hAnsi="Arial" w:cs="Arial"/>
          <w:b/>
          <w:sz w:val="20"/>
          <w:szCs w:val="20"/>
        </w:rPr>
        <w:t>İLİNDE BİTKİSEL ÜRETİM ÜRÜN BAZINDA İTU FAALİYET RAPORU</w:t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  <w:t xml:space="preserve">           Ek/5-a</w:t>
      </w: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20"/>
          <w:szCs w:val="20"/>
        </w:rPr>
        <w:t>KSK KODU / ADI:</w:t>
      </w:r>
    </w:p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709"/>
        <w:gridCol w:w="851"/>
        <w:gridCol w:w="850"/>
        <w:gridCol w:w="851"/>
        <w:gridCol w:w="850"/>
        <w:gridCol w:w="1134"/>
        <w:gridCol w:w="992"/>
        <w:gridCol w:w="709"/>
        <w:gridCol w:w="1276"/>
        <w:gridCol w:w="2693"/>
      </w:tblGrid>
      <w:tr w:rsidR="00EC64D6" w:rsidRPr="0038705C" w:rsidTr="00616691">
        <w:trPr>
          <w:trHeight w:val="720"/>
        </w:trPr>
        <w:tc>
          <w:tcPr>
            <w:tcW w:w="534" w:type="dxa"/>
            <w:vMerge w:val="restart"/>
            <w:textDirection w:val="btLr"/>
            <w:vAlign w:val="center"/>
          </w:tcPr>
          <w:p w:rsidR="00EC64D6" w:rsidRPr="0038705C" w:rsidRDefault="00EC64D6" w:rsidP="006166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Yıl/</w:t>
            </w:r>
          </w:p>
          <w:p w:rsidR="00EC64D6" w:rsidRPr="0038705C" w:rsidRDefault="00EC64D6" w:rsidP="006166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Dönem</w:t>
            </w:r>
          </w:p>
        </w:tc>
        <w:tc>
          <w:tcPr>
            <w:tcW w:w="198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T.C. No (Vergi No)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Üretici/Üretici Grubu/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Müteşebbis Adı  </w:t>
            </w:r>
          </w:p>
        </w:tc>
        <w:tc>
          <w:tcPr>
            <w:tcW w:w="1560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Ürün Adı</w:t>
            </w:r>
          </w:p>
        </w:tc>
        <w:tc>
          <w:tcPr>
            <w:tcW w:w="850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Alanı (da)</w:t>
            </w:r>
          </w:p>
        </w:tc>
        <w:tc>
          <w:tcPr>
            <w:tcW w:w="851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         (kg)</w:t>
            </w:r>
          </w:p>
        </w:tc>
        <w:tc>
          <w:tcPr>
            <w:tcW w:w="850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(adet)*</w:t>
            </w:r>
          </w:p>
        </w:tc>
        <w:tc>
          <w:tcPr>
            <w:tcW w:w="113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Sertifika Numarası</w:t>
            </w:r>
          </w:p>
        </w:tc>
        <w:tc>
          <w:tcPr>
            <w:tcW w:w="992" w:type="dxa"/>
            <w:vMerge w:val="restart"/>
            <w:vAlign w:val="center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Bireysel</w:t>
            </w:r>
          </w:p>
        </w:tc>
        <w:tc>
          <w:tcPr>
            <w:tcW w:w="709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1276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Gruptaki üretici sayısı</w:t>
            </w:r>
          </w:p>
        </w:tc>
        <w:tc>
          <w:tcPr>
            <w:tcW w:w="2693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üretici sayısı**</w:t>
            </w:r>
          </w:p>
        </w:tc>
      </w:tr>
      <w:tr w:rsidR="00EC64D6" w:rsidRPr="0038705C" w:rsidTr="00616691">
        <w:trPr>
          <w:trHeight w:val="639"/>
        </w:trPr>
        <w:tc>
          <w:tcPr>
            <w:tcW w:w="534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Açık Alan</w:t>
            </w:r>
          </w:p>
        </w:tc>
        <w:tc>
          <w:tcPr>
            <w:tcW w:w="851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Örtü altı (Sera)</w:t>
            </w:r>
          </w:p>
        </w:tc>
        <w:tc>
          <w:tcPr>
            <w:tcW w:w="850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rPr>
          <w:trHeight w:val="137"/>
        </w:trPr>
        <w:tc>
          <w:tcPr>
            <w:tcW w:w="53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rPr>
          <w:trHeight w:val="142"/>
        </w:trPr>
        <w:tc>
          <w:tcPr>
            <w:tcW w:w="5637" w:type="dxa"/>
            <w:gridSpan w:val="5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*Fide, fidan ve süs bitkisi adet olarak yazılacaktır.</w:t>
      </w:r>
    </w:p>
    <w:p w:rsidR="00EC64D6" w:rsidRPr="0038705C" w:rsidRDefault="00EC64D6" w:rsidP="00EC64D6">
      <w:pPr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**Toplam üretici sayısı: bireysel üretici sayısı ile gruba dahil üretici sayısının toplamıdır. Hem bireysel üretici hem gruptaki üretici sayısı sertifika verilen üretici sayısını belirtir</w:t>
      </w:r>
    </w:p>
    <w:p w:rsidR="001B6CBE" w:rsidRDefault="001B6CBE" w:rsidP="00EC64D6">
      <w:pPr>
        <w:rPr>
          <w:rFonts w:ascii="Arial" w:hAnsi="Arial" w:cs="Arial"/>
          <w:b/>
          <w:sz w:val="20"/>
          <w:szCs w:val="20"/>
        </w:rPr>
      </w:pPr>
    </w:p>
    <w:p w:rsidR="001B6CBE" w:rsidRDefault="001B6CBE" w:rsidP="00EC64D6">
      <w:pPr>
        <w:rPr>
          <w:rFonts w:ascii="Arial" w:hAnsi="Arial" w:cs="Arial"/>
          <w:b/>
          <w:sz w:val="20"/>
          <w:szCs w:val="20"/>
        </w:rPr>
      </w:pPr>
    </w:p>
    <w:p w:rsidR="001B6CBE" w:rsidRDefault="001B6CBE" w:rsidP="00EC64D6">
      <w:pPr>
        <w:rPr>
          <w:rFonts w:ascii="Arial" w:hAnsi="Arial" w:cs="Arial"/>
          <w:b/>
          <w:sz w:val="20"/>
          <w:szCs w:val="20"/>
        </w:rPr>
      </w:pP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20"/>
          <w:szCs w:val="20"/>
        </w:rPr>
        <w:t xml:space="preserve">…İLİNDE HAYVANSAL ÜRETİM İŞLETME BAZINDA İTU FAALİYET RAPORU   </w:t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  <w:t xml:space="preserve">           Ek/5-b</w:t>
      </w: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20"/>
          <w:szCs w:val="20"/>
        </w:rPr>
        <w:t>KSK KODU / ADI:</w:t>
      </w:r>
    </w:p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035"/>
        <w:gridCol w:w="827"/>
        <w:gridCol w:w="756"/>
        <w:gridCol w:w="827"/>
        <w:gridCol w:w="756"/>
        <w:gridCol w:w="827"/>
        <w:gridCol w:w="756"/>
        <w:gridCol w:w="759"/>
        <w:gridCol w:w="696"/>
        <w:gridCol w:w="892"/>
        <w:gridCol w:w="696"/>
        <w:gridCol w:w="671"/>
        <w:gridCol w:w="749"/>
        <w:gridCol w:w="810"/>
        <w:gridCol w:w="850"/>
      </w:tblGrid>
      <w:tr w:rsidR="00EC64D6" w:rsidRPr="0038705C" w:rsidTr="00616691">
        <w:tc>
          <w:tcPr>
            <w:tcW w:w="534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Süt Sığırcılığı</w:t>
            </w:r>
          </w:p>
        </w:tc>
        <w:tc>
          <w:tcPr>
            <w:tcW w:w="1583" w:type="dxa"/>
            <w:gridSpan w:val="2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Sığır Besiciliği</w:t>
            </w:r>
          </w:p>
        </w:tc>
        <w:tc>
          <w:tcPr>
            <w:tcW w:w="1583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Yumurta Tavukçuluğu</w:t>
            </w:r>
          </w:p>
        </w:tc>
        <w:tc>
          <w:tcPr>
            <w:tcW w:w="1455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Etlik Piliç (Broiler)</w:t>
            </w:r>
          </w:p>
        </w:tc>
        <w:tc>
          <w:tcPr>
            <w:tcW w:w="1588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Hindicilik</w:t>
            </w:r>
          </w:p>
        </w:tc>
        <w:tc>
          <w:tcPr>
            <w:tcW w:w="671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4D6" w:rsidRPr="0038705C" w:rsidTr="00616691">
        <w:trPr>
          <w:cantSplit/>
          <w:trHeight w:val="1134"/>
        </w:trPr>
        <w:tc>
          <w:tcPr>
            <w:tcW w:w="534" w:type="dxa"/>
            <w:textDirection w:val="btLr"/>
          </w:tcPr>
          <w:p w:rsidR="00EC64D6" w:rsidRPr="0038705C" w:rsidRDefault="00EC64D6" w:rsidP="0061669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 /Dönem</w:t>
            </w: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Üretici/ÜreticiGrubu/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Müteşebbis Adı  </w:t>
            </w:r>
          </w:p>
        </w:tc>
        <w:tc>
          <w:tcPr>
            <w:tcW w:w="851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Hayvan Türü</w:t>
            </w:r>
          </w:p>
        </w:tc>
        <w:tc>
          <w:tcPr>
            <w:tcW w:w="850" w:type="dxa"/>
            <w:vAlign w:val="center"/>
          </w:tcPr>
          <w:p w:rsidR="00EC64D6" w:rsidRPr="0038705C" w:rsidRDefault="00EC64D6" w:rsidP="00616691">
            <w:pPr>
              <w:ind w:left="-108" w:right="-108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İşletme Numarası</w:t>
            </w:r>
          </w:p>
        </w:tc>
        <w:tc>
          <w:tcPr>
            <w:tcW w:w="1035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İşletme kapasitesi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(baş/adet)**</w:t>
            </w:r>
          </w:p>
        </w:tc>
        <w:tc>
          <w:tcPr>
            <w:tcW w:w="827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Sağılan İTU Hayvan sayısı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(baş)</w:t>
            </w:r>
          </w:p>
        </w:tc>
        <w:tc>
          <w:tcPr>
            <w:tcW w:w="756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(kg)</w:t>
            </w:r>
          </w:p>
        </w:tc>
        <w:tc>
          <w:tcPr>
            <w:tcW w:w="827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Kesilen İTU Hayvan sayısı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(baş)</w:t>
            </w:r>
          </w:p>
        </w:tc>
        <w:tc>
          <w:tcPr>
            <w:tcW w:w="756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(kg)</w:t>
            </w:r>
          </w:p>
        </w:tc>
        <w:tc>
          <w:tcPr>
            <w:tcW w:w="827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Hayvan sayısı (adet)</w:t>
            </w:r>
          </w:p>
        </w:tc>
        <w:tc>
          <w:tcPr>
            <w:tcW w:w="756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 (adet)</w:t>
            </w:r>
          </w:p>
        </w:tc>
        <w:tc>
          <w:tcPr>
            <w:tcW w:w="759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Kesilen İTU Hayvan sayısı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(adet)</w:t>
            </w:r>
          </w:p>
        </w:tc>
        <w:tc>
          <w:tcPr>
            <w:tcW w:w="696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(kg)</w:t>
            </w:r>
          </w:p>
        </w:tc>
        <w:tc>
          <w:tcPr>
            <w:tcW w:w="892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Kesilen İTU Hayvan sayısı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(adet)</w:t>
            </w:r>
          </w:p>
        </w:tc>
        <w:tc>
          <w:tcPr>
            <w:tcW w:w="696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(kg)</w:t>
            </w:r>
          </w:p>
        </w:tc>
        <w:tc>
          <w:tcPr>
            <w:tcW w:w="671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sel</w:t>
            </w:r>
          </w:p>
        </w:tc>
        <w:tc>
          <w:tcPr>
            <w:tcW w:w="749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810" w:type="dxa"/>
            <w:vAlign w:val="center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taki işletme sayısı</w:t>
            </w:r>
          </w:p>
        </w:tc>
        <w:tc>
          <w:tcPr>
            <w:tcW w:w="850" w:type="dxa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işletme sayısı*</w:t>
            </w:r>
          </w:p>
        </w:tc>
      </w:tr>
      <w:tr w:rsidR="00EC64D6" w:rsidRPr="0038705C" w:rsidTr="00616691">
        <w:trPr>
          <w:trHeight w:val="105"/>
        </w:trPr>
        <w:tc>
          <w:tcPr>
            <w:tcW w:w="534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4D6" w:rsidRPr="0038705C" w:rsidTr="00616691">
        <w:tc>
          <w:tcPr>
            <w:tcW w:w="3085" w:type="dxa"/>
            <w:gridSpan w:val="4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1035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*Toplam işletme sayısı; bireysel üretici sayısı ile gruba dahil üretici sayısının toplamıdır.</w:t>
      </w:r>
    </w:p>
    <w:p w:rsidR="00EC64D6" w:rsidRPr="0038705C" w:rsidRDefault="00EC64D6" w:rsidP="00EC64D6">
      <w:pPr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**Koyun ve sığır için işletme kapasitesi baş olarak,  kanatlı (hindi ve tavuk) için işletme kapasitesi adet olarak belirtilecektir. Hem bireysel üretici hem gruptaki üretici sayısı sertifika verilen üretici sayısını belirtir.</w:t>
      </w:r>
    </w:p>
    <w:p w:rsidR="001B6CBE" w:rsidRDefault="001B6CBE" w:rsidP="00EC64D6">
      <w:pPr>
        <w:rPr>
          <w:rFonts w:ascii="Arial" w:hAnsi="Arial" w:cs="Arial"/>
          <w:b/>
          <w:sz w:val="20"/>
          <w:szCs w:val="20"/>
        </w:rPr>
      </w:pP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20"/>
          <w:szCs w:val="20"/>
        </w:rPr>
        <w:t>…İLİNDE SU ÜRÜNLERİ YETİŞTİRİCİLİĞİ TESİS BAZINDA İTU FAALİYET RAPORU</w:t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  <w:t xml:space="preserve">           Ek/5-c                                             </w:t>
      </w: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20"/>
          <w:szCs w:val="20"/>
        </w:rPr>
        <w:t>KSK KODU / ADI: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649"/>
        <w:gridCol w:w="1956"/>
        <w:gridCol w:w="1816"/>
        <w:gridCol w:w="1157"/>
        <w:gridCol w:w="1537"/>
        <w:gridCol w:w="940"/>
        <w:gridCol w:w="1233"/>
        <w:gridCol w:w="1234"/>
        <w:gridCol w:w="1227"/>
        <w:gridCol w:w="1235"/>
        <w:gridCol w:w="2008"/>
      </w:tblGrid>
      <w:tr w:rsidR="00EC64D6" w:rsidRPr="0038705C" w:rsidTr="00616691">
        <w:trPr>
          <w:cantSplit/>
          <w:trHeight w:val="904"/>
        </w:trPr>
        <w:tc>
          <w:tcPr>
            <w:tcW w:w="649" w:type="dxa"/>
            <w:textDirection w:val="btLr"/>
            <w:vAlign w:val="center"/>
          </w:tcPr>
          <w:p w:rsidR="00EC64D6" w:rsidRPr="0038705C" w:rsidRDefault="00EC64D6" w:rsidP="006166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Yıl/</w:t>
            </w:r>
          </w:p>
          <w:p w:rsidR="00EC64D6" w:rsidRPr="0038705C" w:rsidRDefault="00EC64D6" w:rsidP="006166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Dönem</w:t>
            </w:r>
          </w:p>
        </w:tc>
        <w:tc>
          <w:tcPr>
            <w:tcW w:w="1956" w:type="dxa"/>
            <w:vAlign w:val="center"/>
          </w:tcPr>
          <w:p w:rsidR="00EC64D6" w:rsidRPr="0038705C" w:rsidRDefault="00EC64D6" w:rsidP="0061669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T.C. No (Vergi No)</w:t>
            </w:r>
          </w:p>
          <w:p w:rsidR="00EC64D6" w:rsidRPr="0038705C" w:rsidRDefault="00EC64D6" w:rsidP="0061669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EC64D6" w:rsidRPr="0038705C" w:rsidRDefault="00EC64D6" w:rsidP="0061669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Üretici/Üretici Grubu/Müteşebbis Adı  </w:t>
            </w:r>
          </w:p>
        </w:tc>
        <w:tc>
          <w:tcPr>
            <w:tcW w:w="1157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Yetiştiriciliği yapılan tür</w:t>
            </w:r>
          </w:p>
        </w:tc>
        <w:tc>
          <w:tcPr>
            <w:tcW w:w="1537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Tesis kapasitesi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(ton/yıl) veya (adet/yıl)*</w:t>
            </w:r>
          </w:p>
        </w:tc>
        <w:tc>
          <w:tcPr>
            <w:tcW w:w="940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(adet/yıl)</w:t>
            </w:r>
          </w:p>
        </w:tc>
        <w:tc>
          <w:tcPr>
            <w:tcW w:w="1233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 (ton/yıl)</w:t>
            </w:r>
          </w:p>
        </w:tc>
        <w:tc>
          <w:tcPr>
            <w:tcW w:w="1234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Bireysel üretici sayısı</w:t>
            </w:r>
          </w:p>
        </w:tc>
        <w:tc>
          <w:tcPr>
            <w:tcW w:w="1227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1235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Gruptaki üretici sayısı</w:t>
            </w:r>
          </w:p>
        </w:tc>
        <w:tc>
          <w:tcPr>
            <w:tcW w:w="2008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üretici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Sayısı**</w:t>
            </w:r>
          </w:p>
        </w:tc>
      </w:tr>
      <w:tr w:rsidR="00EC64D6" w:rsidRPr="0038705C" w:rsidTr="00616691">
        <w:trPr>
          <w:trHeight w:val="138"/>
        </w:trPr>
        <w:tc>
          <w:tcPr>
            <w:tcW w:w="649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rPr>
          <w:trHeight w:val="141"/>
        </w:trPr>
        <w:tc>
          <w:tcPr>
            <w:tcW w:w="5578" w:type="dxa"/>
            <w:gridSpan w:val="4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153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*Yavru üretimi yapan işletme kapasitesi adet/yıl olarak belirtilecektir.</w:t>
      </w:r>
    </w:p>
    <w:p w:rsidR="00EC64D6" w:rsidRPr="0038705C" w:rsidRDefault="00EC64D6" w:rsidP="00EC64D6">
      <w:pPr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 xml:space="preserve">**Toplam işletme sayısı; bireysel üretici sayısı ile gruba dahil üretici sayısının toplamıdır. </w:t>
      </w:r>
    </w:p>
    <w:p w:rsidR="00EC64D6" w:rsidRPr="0038705C" w:rsidRDefault="00EC64D6" w:rsidP="00EC64D6">
      <w:pPr>
        <w:rPr>
          <w:rFonts w:ascii="Arial" w:hAnsi="Arial" w:cs="Arial"/>
          <w:sz w:val="18"/>
          <w:szCs w:val="18"/>
        </w:rPr>
      </w:pP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EC64D6" w:rsidRPr="0038705C" w:rsidRDefault="00EC64D6" w:rsidP="00EC64D6">
      <w:pPr>
        <w:rPr>
          <w:rFonts w:ascii="Arial" w:hAnsi="Arial" w:cs="Arial"/>
          <w:b/>
          <w:sz w:val="18"/>
          <w:szCs w:val="18"/>
        </w:rPr>
      </w:pPr>
      <w:r w:rsidRPr="0038705C">
        <w:rPr>
          <w:rFonts w:ascii="Arial" w:hAnsi="Arial" w:cs="Arial"/>
          <w:b/>
          <w:sz w:val="18"/>
          <w:szCs w:val="18"/>
        </w:rPr>
        <w:t>BİTKİSEL ÜRETİM ÜRÜN BAZINDA İTU FAALİYET RAPORU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  <w:t xml:space="preserve">                         Ek/6a-1</w:t>
      </w: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18"/>
          <w:szCs w:val="18"/>
        </w:rPr>
        <w:t>KSK KODU / ADI: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414"/>
        <w:gridCol w:w="1414"/>
        <w:gridCol w:w="707"/>
        <w:gridCol w:w="707"/>
        <w:gridCol w:w="1414"/>
        <w:gridCol w:w="1414"/>
        <w:gridCol w:w="1414"/>
        <w:gridCol w:w="1414"/>
        <w:gridCol w:w="1414"/>
        <w:gridCol w:w="1415"/>
        <w:gridCol w:w="2407"/>
      </w:tblGrid>
      <w:tr w:rsidR="00EC64D6" w:rsidRPr="0038705C" w:rsidTr="00616691">
        <w:trPr>
          <w:trHeight w:val="308"/>
        </w:trPr>
        <w:tc>
          <w:tcPr>
            <w:tcW w:w="1414" w:type="dxa"/>
            <w:vMerge w:val="restart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Yıl/dönem</w:t>
            </w:r>
          </w:p>
        </w:tc>
        <w:tc>
          <w:tcPr>
            <w:tcW w:w="1414" w:type="dxa"/>
            <w:vMerge w:val="restart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İl adı</w:t>
            </w:r>
          </w:p>
        </w:tc>
        <w:tc>
          <w:tcPr>
            <w:tcW w:w="1414" w:type="dxa"/>
            <w:gridSpan w:val="2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Ürün Adı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alanı(da)</w:t>
            </w:r>
          </w:p>
        </w:tc>
        <w:tc>
          <w:tcPr>
            <w:tcW w:w="141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(kg)</w:t>
            </w:r>
          </w:p>
        </w:tc>
        <w:tc>
          <w:tcPr>
            <w:tcW w:w="141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miktarı*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(adet)</w:t>
            </w:r>
          </w:p>
        </w:tc>
        <w:tc>
          <w:tcPr>
            <w:tcW w:w="141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Bireysel üretici sayısı</w:t>
            </w:r>
          </w:p>
        </w:tc>
        <w:tc>
          <w:tcPr>
            <w:tcW w:w="1414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1415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Gruptaki üretici sayısı</w:t>
            </w:r>
          </w:p>
        </w:tc>
        <w:tc>
          <w:tcPr>
            <w:tcW w:w="2407" w:type="dxa"/>
            <w:vMerge w:val="restart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üretici sayısı**</w:t>
            </w:r>
          </w:p>
        </w:tc>
      </w:tr>
      <w:tr w:rsidR="00EC64D6" w:rsidRPr="0038705C" w:rsidTr="00616691">
        <w:trPr>
          <w:trHeight w:val="307"/>
        </w:trPr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Açık alan</w:t>
            </w:r>
          </w:p>
        </w:tc>
        <w:tc>
          <w:tcPr>
            <w:tcW w:w="70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Örtü altı</w:t>
            </w:r>
          </w:p>
        </w:tc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c>
          <w:tcPr>
            <w:tcW w:w="4242" w:type="dxa"/>
            <w:gridSpan w:val="4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*Fide, fidan ve süs bitkisi adet olarak yazılacaktır.</w:t>
      </w:r>
    </w:p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**Toplam üretici sayısı: bireysel üretici sayısı ile gruba dahil üretici sayısının toplamıdır. Hem bireysel üretici hem gruptaki üretici sayısı sertifika verilen üretici sayısını belirtir. Ürün örtü altında yetiştiriliyor ise belirtilecektir.</w:t>
      </w:r>
    </w:p>
    <w:p w:rsidR="001B6CBE" w:rsidRDefault="001B6CBE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1B6CBE" w:rsidRDefault="001B6CBE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1B6CBE" w:rsidRDefault="001B6CBE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1B6CBE" w:rsidRDefault="001B6CBE" w:rsidP="00EC64D6">
      <w:pPr>
        <w:jc w:val="both"/>
        <w:rPr>
          <w:rFonts w:ascii="Arial" w:hAnsi="Arial" w:cs="Arial"/>
          <w:b/>
          <w:sz w:val="18"/>
          <w:szCs w:val="18"/>
        </w:rPr>
      </w:pPr>
    </w:p>
    <w:p w:rsidR="00EC64D6" w:rsidRPr="0038705C" w:rsidRDefault="00EC64D6" w:rsidP="00EC64D6">
      <w:pPr>
        <w:jc w:val="both"/>
        <w:rPr>
          <w:rFonts w:ascii="Arial" w:hAnsi="Arial" w:cs="Arial"/>
          <w:b/>
          <w:sz w:val="18"/>
          <w:szCs w:val="18"/>
        </w:rPr>
      </w:pPr>
      <w:r w:rsidRPr="0038705C">
        <w:rPr>
          <w:rFonts w:ascii="Arial" w:hAnsi="Arial" w:cs="Arial"/>
          <w:b/>
          <w:sz w:val="18"/>
          <w:szCs w:val="18"/>
        </w:rPr>
        <w:t>BİTKİSEL ÜRETİM İL BAZINDA İTU FAALİYET RAPORU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  <w:t xml:space="preserve">          Ek/6a-2</w:t>
      </w:r>
    </w:p>
    <w:p w:rsidR="00EC64D6" w:rsidRPr="0038705C" w:rsidRDefault="00EC64D6" w:rsidP="00EC64D6">
      <w:pPr>
        <w:jc w:val="both"/>
        <w:rPr>
          <w:rFonts w:ascii="Arial" w:hAnsi="Arial" w:cs="Arial"/>
          <w:sz w:val="20"/>
          <w:szCs w:val="20"/>
        </w:rPr>
      </w:pPr>
      <w:r w:rsidRPr="0038705C">
        <w:rPr>
          <w:rFonts w:ascii="Arial" w:hAnsi="Arial" w:cs="Arial"/>
          <w:b/>
          <w:sz w:val="18"/>
          <w:szCs w:val="18"/>
        </w:rPr>
        <w:t>KSK KODU / ADI: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3013"/>
      </w:tblGrid>
      <w:tr w:rsidR="00EC64D6" w:rsidRPr="0038705C" w:rsidTr="00616691"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Yıl/Dönem</w:t>
            </w: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İl adı</w:t>
            </w: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alanı(da)</w:t>
            </w: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Bireysel üretici sayısı</w:t>
            </w: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202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Gruptaki üretici sayısı </w:t>
            </w:r>
          </w:p>
        </w:tc>
        <w:tc>
          <w:tcPr>
            <w:tcW w:w="301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üretici sayısı**</w:t>
            </w:r>
          </w:p>
        </w:tc>
      </w:tr>
      <w:tr w:rsidR="00EC64D6" w:rsidRPr="0038705C" w:rsidTr="00616691"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c>
          <w:tcPr>
            <w:tcW w:w="4040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**Toplam üretici sayısı: bireysel üretici sayısı ile gruba dahil üretici sayısının toplamıdır. Hem bireysel üretici hem gruptaki üretici sayısı sertifika verilen üretici sayısını belirtir.</w:t>
      </w: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EC64D6" w:rsidRPr="0038705C" w:rsidRDefault="00EC64D6" w:rsidP="00EC64D6">
      <w:pPr>
        <w:rPr>
          <w:rFonts w:ascii="Arial" w:hAnsi="Arial" w:cs="Arial"/>
          <w:b/>
          <w:sz w:val="18"/>
          <w:szCs w:val="18"/>
        </w:rPr>
      </w:pPr>
      <w:r w:rsidRPr="0038705C">
        <w:rPr>
          <w:rFonts w:ascii="Arial" w:hAnsi="Arial" w:cs="Arial"/>
          <w:b/>
          <w:sz w:val="18"/>
          <w:szCs w:val="18"/>
        </w:rPr>
        <w:t>HAYVANSAL ÜRETİM İL BAZINDA İTU FAALİYET RAPORU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  <w:t xml:space="preserve">           Ek/6-</w:t>
      </w:r>
      <w:r w:rsidRPr="0038705C">
        <w:rPr>
          <w:rFonts w:ascii="Arial" w:hAnsi="Arial" w:cs="Arial"/>
          <w:sz w:val="18"/>
          <w:szCs w:val="18"/>
        </w:rPr>
        <w:t>b</w:t>
      </w:r>
    </w:p>
    <w:p w:rsidR="00EC64D6" w:rsidRPr="0038705C" w:rsidRDefault="00EC64D6" w:rsidP="00EC64D6">
      <w:pPr>
        <w:rPr>
          <w:rFonts w:ascii="Arial" w:hAnsi="Arial" w:cs="Arial"/>
          <w:b/>
          <w:sz w:val="20"/>
          <w:szCs w:val="20"/>
        </w:rPr>
      </w:pPr>
      <w:r w:rsidRPr="0038705C">
        <w:rPr>
          <w:rFonts w:ascii="Arial" w:hAnsi="Arial" w:cs="Arial"/>
          <w:b/>
          <w:sz w:val="18"/>
          <w:szCs w:val="18"/>
        </w:rPr>
        <w:t>KSK KODU / ADI: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  <w:r w:rsidRPr="0038705C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oKlavuzu"/>
        <w:tblW w:w="15134" w:type="dxa"/>
        <w:tblLayout w:type="fixed"/>
        <w:tblLook w:val="04A0" w:firstRow="1" w:lastRow="0" w:firstColumn="1" w:lastColumn="0" w:noHBand="0" w:noVBand="1"/>
      </w:tblPr>
      <w:tblGrid>
        <w:gridCol w:w="628"/>
        <w:gridCol w:w="614"/>
        <w:gridCol w:w="851"/>
        <w:gridCol w:w="850"/>
        <w:gridCol w:w="851"/>
        <w:gridCol w:w="1090"/>
        <w:gridCol w:w="988"/>
        <w:gridCol w:w="1040"/>
        <w:gridCol w:w="961"/>
        <w:gridCol w:w="877"/>
        <w:gridCol w:w="856"/>
        <w:gridCol w:w="1248"/>
        <w:gridCol w:w="845"/>
        <w:gridCol w:w="883"/>
        <w:gridCol w:w="851"/>
        <w:gridCol w:w="850"/>
        <w:gridCol w:w="851"/>
      </w:tblGrid>
      <w:tr w:rsidR="00EC64D6" w:rsidRPr="0038705C" w:rsidTr="00616691">
        <w:tc>
          <w:tcPr>
            <w:tcW w:w="62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Süt Sığırcılığı</w:t>
            </w:r>
          </w:p>
        </w:tc>
        <w:tc>
          <w:tcPr>
            <w:tcW w:w="2078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Sığır Besiciliği</w:t>
            </w:r>
          </w:p>
        </w:tc>
        <w:tc>
          <w:tcPr>
            <w:tcW w:w="2001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Yumurta Tavukçuluğu</w:t>
            </w:r>
          </w:p>
        </w:tc>
        <w:tc>
          <w:tcPr>
            <w:tcW w:w="1733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Etlik Piliç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(Broiler)</w:t>
            </w:r>
          </w:p>
        </w:tc>
        <w:tc>
          <w:tcPr>
            <w:tcW w:w="2093" w:type="dxa"/>
            <w:gridSpan w:val="2"/>
            <w:vAlign w:val="center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Hindicilik</w:t>
            </w:r>
          </w:p>
        </w:tc>
        <w:tc>
          <w:tcPr>
            <w:tcW w:w="88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rPr>
          <w:trHeight w:val="1166"/>
        </w:trPr>
        <w:tc>
          <w:tcPr>
            <w:tcW w:w="62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Yıl/Dönem</w:t>
            </w:r>
          </w:p>
        </w:tc>
        <w:tc>
          <w:tcPr>
            <w:tcW w:w="6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İl Adı</w:t>
            </w: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İşletme kapasitesi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(baş/adet)**</w:t>
            </w: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Sağılan İTU Hayvan sayısı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(baş)</w:t>
            </w: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(kg) </w:t>
            </w:r>
          </w:p>
        </w:tc>
        <w:tc>
          <w:tcPr>
            <w:tcW w:w="109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Kesilen İTU Hayvan sayısı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(baş)</w:t>
            </w:r>
          </w:p>
        </w:tc>
        <w:tc>
          <w:tcPr>
            <w:tcW w:w="98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 (kg)</w:t>
            </w:r>
          </w:p>
        </w:tc>
        <w:tc>
          <w:tcPr>
            <w:tcW w:w="104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Hayvan 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sayısı (adet)</w:t>
            </w:r>
          </w:p>
        </w:tc>
        <w:tc>
          <w:tcPr>
            <w:tcW w:w="96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 (adet)</w:t>
            </w:r>
          </w:p>
        </w:tc>
        <w:tc>
          <w:tcPr>
            <w:tcW w:w="87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Kesilen İTU Hayvan sayısı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(adet)</w:t>
            </w:r>
          </w:p>
        </w:tc>
        <w:tc>
          <w:tcPr>
            <w:tcW w:w="85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 (kg)</w:t>
            </w:r>
          </w:p>
        </w:tc>
        <w:tc>
          <w:tcPr>
            <w:tcW w:w="124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Kesilen İTU Hayvan sayısı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(adet)</w:t>
            </w:r>
          </w:p>
        </w:tc>
        <w:tc>
          <w:tcPr>
            <w:tcW w:w="84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İTU Üretim miktarı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 (kg)</w:t>
            </w:r>
          </w:p>
        </w:tc>
        <w:tc>
          <w:tcPr>
            <w:tcW w:w="88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Bireysel</w:t>
            </w: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</w:t>
            </w:r>
          </w:p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Gruptaki işletme sayısı </w:t>
            </w: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işletme sayısı*</w:t>
            </w:r>
          </w:p>
        </w:tc>
      </w:tr>
      <w:tr w:rsidR="00EC64D6" w:rsidRPr="0038705C" w:rsidTr="00616691">
        <w:trPr>
          <w:trHeight w:val="160"/>
        </w:trPr>
        <w:tc>
          <w:tcPr>
            <w:tcW w:w="62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c>
          <w:tcPr>
            <w:tcW w:w="2093" w:type="dxa"/>
            <w:gridSpan w:val="3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*Toplam işletme sayısı; bireysel üretici sayısı ile gruba dahil üretici sayısının toplamıdır.</w:t>
      </w:r>
    </w:p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**Koyun ve sığır için işletme kapasitesi baş olarak,  kanatlı (hindi ve tavuk) için işletme kapasitesi adet olarak belirtilecektir. Hem bireysel üretici hem gruptaki üretici sayısı sertifika verilen üretici sayısını belirtir.</w:t>
      </w:r>
    </w:p>
    <w:p w:rsidR="001B6CBE" w:rsidRDefault="001B6CBE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B4509C" w:rsidRDefault="00B4509C" w:rsidP="00EC64D6">
      <w:pPr>
        <w:rPr>
          <w:rFonts w:ascii="Arial" w:hAnsi="Arial" w:cs="Arial"/>
          <w:b/>
          <w:sz w:val="18"/>
          <w:szCs w:val="18"/>
        </w:rPr>
      </w:pPr>
    </w:p>
    <w:p w:rsidR="00EC64D6" w:rsidRPr="0038705C" w:rsidRDefault="00EC64D6" w:rsidP="00EC64D6">
      <w:pPr>
        <w:rPr>
          <w:rFonts w:ascii="Arial" w:hAnsi="Arial" w:cs="Arial"/>
          <w:b/>
          <w:sz w:val="18"/>
          <w:szCs w:val="18"/>
        </w:rPr>
      </w:pPr>
      <w:r w:rsidRPr="0038705C">
        <w:rPr>
          <w:rFonts w:ascii="Arial" w:hAnsi="Arial" w:cs="Arial"/>
          <w:b/>
          <w:sz w:val="18"/>
          <w:szCs w:val="18"/>
        </w:rPr>
        <w:t>SU ÜRÜNLERİ YETİŞTİRİCİLİĞİ İL BAZINDA İTU FAALİYET RAPORU</w:t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</w:r>
      <w:r w:rsidRPr="0038705C">
        <w:rPr>
          <w:rFonts w:ascii="Arial" w:hAnsi="Arial" w:cs="Arial"/>
          <w:b/>
          <w:sz w:val="18"/>
          <w:szCs w:val="18"/>
        </w:rPr>
        <w:tab/>
        <w:t xml:space="preserve">            Ek/6-c</w:t>
      </w:r>
    </w:p>
    <w:p w:rsidR="00EC64D6" w:rsidRPr="0038705C" w:rsidRDefault="00EC64D6" w:rsidP="00EC64D6">
      <w:pPr>
        <w:rPr>
          <w:rFonts w:ascii="Arial" w:hAnsi="Arial" w:cs="Arial"/>
          <w:b/>
          <w:sz w:val="18"/>
          <w:szCs w:val="18"/>
        </w:rPr>
      </w:pPr>
      <w:r w:rsidRPr="0038705C">
        <w:rPr>
          <w:rFonts w:ascii="Arial" w:hAnsi="Arial" w:cs="Arial"/>
          <w:b/>
          <w:sz w:val="18"/>
          <w:szCs w:val="18"/>
        </w:rPr>
        <w:t>KSK KODU / ADI:</w:t>
      </w:r>
    </w:p>
    <w:tbl>
      <w:tblPr>
        <w:tblStyle w:val="TabloKlavuzu"/>
        <w:tblW w:w="15210" w:type="dxa"/>
        <w:tblLayout w:type="fixed"/>
        <w:tblLook w:val="04A0" w:firstRow="1" w:lastRow="0" w:firstColumn="1" w:lastColumn="0" w:noHBand="0" w:noVBand="1"/>
      </w:tblPr>
      <w:tblGrid>
        <w:gridCol w:w="1422"/>
        <w:gridCol w:w="966"/>
        <w:gridCol w:w="1959"/>
        <w:gridCol w:w="2030"/>
        <w:gridCol w:w="1425"/>
        <w:gridCol w:w="1567"/>
        <w:gridCol w:w="1425"/>
        <w:gridCol w:w="854"/>
        <w:gridCol w:w="1425"/>
        <w:gridCol w:w="2137"/>
      </w:tblGrid>
      <w:tr w:rsidR="00EC64D6" w:rsidRPr="0038705C" w:rsidTr="00616691">
        <w:trPr>
          <w:trHeight w:val="707"/>
        </w:trPr>
        <w:tc>
          <w:tcPr>
            <w:tcW w:w="1422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Yıl/dönem</w:t>
            </w:r>
          </w:p>
        </w:tc>
        <w:tc>
          <w:tcPr>
            <w:tcW w:w="966" w:type="dxa"/>
            <w:vAlign w:val="center"/>
          </w:tcPr>
          <w:p w:rsidR="00EC64D6" w:rsidRPr="0038705C" w:rsidRDefault="00EC64D6" w:rsidP="0061669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İl adı</w:t>
            </w:r>
          </w:p>
        </w:tc>
        <w:tc>
          <w:tcPr>
            <w:tcW w:w="1959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Yetiştiriciliği yapılan tür</w:t>
            </w:r>
          </w:p>
        </w:tc>
        <w:tc>
          <w:tcPr>
            <w:tcW w:w="2030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Tesis kapasitesi</w:t>
            </w:r>
          </w:p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(ton/yıl)veya (adet/yıl)*</w:t>
            </w:r>
          </w:p>
        </w:tc>
        <w:tc>
          <w:tcPr>
            <w:tcW w:w="1425" w:type="dxa"/>
          </w:tcPr>
          <w:p w:rsidR="00EC64D6" w:rsidRPr="0038705C" w:rsidRDefault="00EC64D6" w:rsidP="00616691">
            <w:pPr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(adet/yıl)</w:t>
            </w:r>
          </w:p>
        </w:tc>
        <w:tc>
          <w:tcPr>
            <w:tcW w:w="1567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Üretim miktarı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 xml:space="preserve"> (ton/yıl)</w:t>
            </w: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Bireysel üretici sayısı</w:t>
            </w:r>
          </w:p>
        </w:tc>
        <w:tc>
          <w:tcPr>
            <w:tcW w:w="854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 sayısı</w:t>
            </w: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Gruptaki üretici sayısı</w:t>
            </w:r>
          </w:p>
        </w:tc>
        <w:tc>
          <w:tcPr>
            <w:tcW w:w="2137" w:type="dxa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Toplam üretici</w:t>
            </w:r>
          </w:p>
          <w:p w:rsidR="00EC64D6" w:rsidRPr="0038705C" w:rsidRDefault="00EC64D6" w:rsidP="00616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5C">
              <w:rPr>
                <w:rFonts w:ascii="Arial" w:hAnsi="Arial" w:cs="Arial"/>
                <w:sz w:val="18"/>
                <w:szCs w:val="18"/>
              </w:rPr>
              <w:t>Sayısı**</w:t>
            </w:r>
          </w:p>
        </w:tc>
      </w:tr>
      <w:tr w:rsidR="00EC64D6" w:rsidRPr="0038705C" w:rsidTr="00616691">
        <w:trPr>
          <w:trHeight w:val="127"/>
        </w:trPr>
        <w:tc>
          <w:tcPr>
            <w:tcW w:w="1422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4D6" w:rsidRPr="0038705C" w:rsidTr="00616691">
        <w:trPr>
          <w:trHeight w:val="137"/>
        </w:trPr>
        <w:tc>
          <w:tcPr>
            <w:tcW w:w="4347" w:type="dxa"/>
            <w:gridSpan w:val="3"/>
          </w:tcPr>
          <w:p w:rsidR="00EC64D6" w:rsidRPr="0038705C" w:rsidRDefault="00EC64D6" w:rsidP="00616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05C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2030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:rsidR="00EC64D6" w:rsidRPr="0038705C" w:rsidRDefault="00EC64D6" w:rsidP="00616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*Yavru üretimi yapan işletme kapasitesi adet/yıl olarak belirtilecektir.</w:t>
      </w:r>
    </w:p>
    <w:p w:rsidR="00EC64D6" w:rsidRPr="0038705C" w:rsidRDefault="00EC64D6" w:rsidP="00EC64D6">
      <w:pPr>
        <w:jc w:val="both"/>
        <w:rPr>
          <w:rFonts w:ascii="Arial" w:hAnsi="Arial" w:cs="Arial"/>
          <w:sz w:val="18"/>
          <w:szCs w:val="18"/>
        </w:rPr>
      </w:pPr>
      <w:r w:rsidRPr="0038705C">
        <w:rPr>
          <w:rFonts w:ascii="Arial" w:hAnsi="Arial" w:cs="Arial"/>
          <w:sz w:val="18"/>
          <w:szCs w:val="18"/>
        </w:rPr>
        <w:t>**Toplam işletme sayısı; bireysel üretici sayısı ile gruba dahil üretici sayısının toplamıdır.</w:t>
      </w:r>
    </w:p>
    <w:p w:rsidR="00EC64D6" w:rsidRPr="005F6B1E" w:rsidRDefault="00EC64D6">
      <w:pPr>
        <w:ind w:left="567"/>
        <w:jc w:val="both"/>
        <w:rPr>
          <w:lang w:eastAsia="en-US"/>
        </w:rPr>
      </w:pPr>
    </w:p>
    <w:sectPr w:rsidR="00EC64D6" w:rsidRPr="005F6B1E" w:rsidSect="001B6CB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00" w:rsidRDefault="00616B00">
      <w:r>
        <w:separator/>
      </w:r>
    </w:p>
  </w:endnote>
  <w:endnote w:type="continuationSeparator" w:id="0">
    <w:p w:rsidR="00616B00" w:rsidRDefault="006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E4" w:rsidRDefault="00616B00" w:rsidP="00E063AE">
    <w:pPr>
      <w:pStyle w:val="Altbilgi"/>
      <w:rPr>
        <w:color w:val="FFFFFF"/>
      </w:rPr>
    </w:pPr>
  </w:p>
  <w:p w:rsidR="00E063AE" w:rsidRDefault="00616B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00" w:rsidRDefault="00616B00">
      <w:r>
        <w:separator/>
      </w:r>
    </w:p>
  </w:footnote>
  <w:footnote w:type="continuationSeparator" w:id="0">
    <w:p w:rsidR="00616B00" w:rsidRDefault="006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BDA"/>
    <w:multiLevelType w:val="multilevel"/>
    <w:tmpl w:val="EA6001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1C6C5C"/>
    <w:multiLevelType w:val="hybridMultilevel"/>
    <w:tmpl w:val="6F48B538"/>
    <w:lvl w:ilvl="0" w:tplc="A9DA9E3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884860"/>
    <w:multiLevelType w:val="hybridMultilevel"/>
    <w:tmpl w:val="981CF5C6"/>
    <w:lvl w:ilvl="0" w:tplc="970AE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0D5"/>
    <w:multiLevelType w:val="hybridMultilevel"/>
    <w:tmpl w:val="0B58912C"/>
    <w:lvl w:ilvl="0" w:tplc="CC685E0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5D4D62"/>
    <w:multiLevelType w:val="hybridMultilevel"/>
    <w:tmpl w:val="C5362BF0"/>
    <w:lvl w:ilvl="0" w:tplc="1EDEA3EA">
      <w:start w:val="10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3825D73"/>
    <w:multiLevelType w:val="hybridMultilevel"/>
    <w:tmpl w:val="725A80CC"/>
    <w:lvl w:ilvl="0" w:tplc="87B22CA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F93AD6"/>
    <w:multiLevelType w:val="hybridMultilevel"/>
    <w:tmpl w:val="FA02D550"/>
    <w:lvl w:ilvl="0" w:tplc="70BECC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0378CE"/>
    <w:multiLevelType w:val="hybridMultilevel"/>
    <w:tmpl w:val="A784F25C"/>
    <w:lvl w:ilvl="0" w:tplc="8E68D14A">
      <w:start w:val="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383C14"/>
    <w:multiLevelType w:val="hybridMultilevel"/>
    <w:tmpl w:val="253A69E2"/>
    <w:lvl w:ilvl="0" w:tplc="278A1B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8F35511"/>
    <w:multiLevelType w:val="hybridMultilevel"/>
    <w:tmpl w:val="0BAAC386"/>
    <w:lvl w:ilvl="0" w:tplc="9C48FC3C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976B5C"/>
    <w:multiLevelType w:val="hybridMultilevel"/>
    <w:tmpl w:val="137E36C4"/>
    <w:lvl w:ilvl="0" w:tplc="5F28E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E26D7"/>
    <w:multiLevelType w:val="hybridMultilevel"/>
    <w:tmpl w:val="A3BA8C5A"/>
    <w:lvl w:ilvl="0" w:tplc="C3AC1B6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423F1F"/>
    <w:multiLevelType w:val="hybridMultilevel"/>
    <w:tmpl w:val="6C6E337E"/>
    <w:lvl w:ilvl="0" w:tplc="E1BC9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C263B"/>
    <w:multiLevelType w:val="hybridMultilevel"/>
    <w:tmpl w:val="985C77D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02063B1"/>
    <w:multiLevelType w:val="hybridMultilevel"/>
    <w:tmpl w:val="7F10FEB8"/>
    <w:lvl w:ilvl="0" w:tplc="382410B6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6266400D"/>
    <w:multiLevelType w:val="hybridMultilevel"/>
    <w:tmpl w:val="9A32D89A"/>
    <w:lvl w:ilvl="0" w:tplc="92E254A4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3C39AD"/>
    <w:multiLevelType w:val="hybridMultilevel"/>
    <w:tmpl w:val="E294D332"/>
    <w:lvl w:ilvl="0" w:tplc="B0C4DB2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B66AC"/>
    <w:multiLevelType w:val="hybridMultilevel"/>
    <w:tmpl w:val="52D2A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8"/>
    <w:rsid w:val="000007BB"/>
    <w:rsid w:val="00021882"/>
    <w:rsid w:val="000268BD"/>
    <w:rsid w:val="00032B2D"/>
    <w:rsid w:val="00041F91"/>
    <w:rsid w:val="00061F9E"/>
    <w:rsid w:val="00063A25"/>
    <w:rsid w:val="00064797"/>
    <w:rsid w:val="00064A96"/>
    <w:rsid w:val="00073F10"/>
    <w:rsid w:val="00077CB8"/>
    <w:rsid w:val="000820CC"/>
    <w:rsid w:val="00091793"/>
    <w:rsid w:val="000A11BF"/>
    <w:rsid w:val="000A1F32"/>
    <w:rsid w:val="000B4F00"/>
    <w:rsid w:val="000C1102"/>
    <w:rsid w:val="000C40B4"/>
    <w:rsid w:val="000C41F5"/>
    <w:rsid w:val="000D1D0B"/>
    <w:rsid w:val="000E58D0"/>
    <w:rsid w:val="000E7014"/>
    <w:rsid w:val="000F2AFA"/>
    <w:rsid w:val="00101136"/>
    <w:rsid w:val="001031FA"/>
    <w:rsid w:val="00103960"/>
    <w:rsid w:val="00104307"/>
    <w:rsid w:val="00110264"/>
    <w:rsid w:val="0011510C"/>
    <w:rsid w:val="00117DD9"/>
    <w:rsid w:val="001208D1"/>
    <w:rsid w:val="00127CA6"/>
    <w:rsid w:val="00137518"/>
    <w:rsid w:val="00150DF5"/>
    <w:rsid w:val="00157C14"/>
    <w:rsid w:val="00160FCE"/>
    <w:rsid w:val="0017050A"/>
    <w:rsid w:val="0017788A"/>
    <w:rsid w:val="00190AC7"/>
    <w:rsid w:val="00190CAB"/>
    <w:rsid w:val="0019788B"/>
    <w:rsid w:val="001B2ABF"/>
    <w:rsid w:val="001B31B4"/>
    <w:rsid w:val="001B6CBE"/>
    <w:rsid w:val="001C004B"/>
    <w:rsid w:val="001C15D7"/>
    <w:rsid w:val="001C4E8D"/>
    <w:rsid w:val="001C760D"/>
    <w:rsid w:val="001F3F70"/>
    <w:rsid w:val="0020749A"/>
    <w:rsid w:val="00210F9E"/>
    <w:rsid w:val="00213791"/>
    <w:rsid w:val="0021628F"/>
    <w:rsid w:val="00223E93"/>
    <w:rsid w:val="002258B5"/>
    <w:rsid w:val="00225F94"/>
    <w:rsid w:val="00226370"/>
    <w:rsid w:val="00232BAB"/>
    <w:rsid w:val="00244E29"/>
    <w:rsid w:val="002471F9"/>
    <w:rsid w:val="00264922"/>
    <w:rsid w:val="002675E9"/>
    <w:rsid w:val="0027174A"/>
    <w:rsid w:val="00276529"/>
    <w:rsid w:val="00277B84"/>
    <w:rsid w:val="002821AC"/>
    <w:rsid w:val="00282DE6"/>
    <w:rsid w:val="0028439A"/>
    <w:rsid w:val="00284803"/>
    <w:rsid w:val="002865D7"/>
    <w:rsid w:val="00292A30"/>
    <w:rsid w:val="002A0089"/>
    <w:rsid w:val="002A0D42"/>
    <w:rsid w:val="002A1AE8"/>
    <w:rsid w:val="002A7315"/>
    <w:rsid w:val="002B6085"/>
    <w:rsid w:val="002B7553"/>
    <w:rsid w:val="002D1D15"/>
    <w:rsid w:val="002F12CA"/>
    <w:rsid w:val="002F6073"/>
    <w:rsid w:val="003010E8"/>
    <w:rsid w:val="00302E16"/>
    <w:rsid w:val="00307D7E"/>
    <w:rsid w:val="00311AB3"/>
    <w:rsid w:val="00311FBD"/>
    <w:rsid w:val="003335D8"/>
    <w:rsid w:val="00337B8F"/>
    <w:rsid w:val="00350D36"/>
    <w:rsid w:val="00351271"/>
    <w:rsid w:val="00355CE3"/>
    <w:rsid w:val="0035676C"/>
    <w:rsid w:val="0036120A"/>
    <w:rsid w:val="00361B11"/>
    <w:rsid w:val="00365132"/>
    <w:rsid w:val="00375B94"/>
    <w:rsid w:val="003765E4"/>
    <w:rsid w:val="0038137B"/>
    <w:rsid w:val="00384843"/>
    <w:rsid w:val="00385645"/>
    <w:rsid w:val="003872E8"/>
    <w:rsid w:val="0039535F"/>
    <w:rsid w:val="003A2068"/>
    <w:rsid w:val="003A3812"/>
    <w:rsid w:val="003A6BBB"/>
    <w:rsid w:val="003B16E8"/>
    <w:rsid w:val="003B50A0"/>
    <w:rsid w:val="003C2E28"/>
    <w:rsid w:val="003C4D71"/>
    <w:rsid w:val="003D3E60"/>
    <w:rsid w:val="003E37A6"/>
    <w:rsid w:val="003E5D92"/>
    <w:rsid w:val="003E64CE"/>
    <w:rsid w:val="003E7CBD"/>
    <w:rsid w:val="003F713D"/>
    <w:rsid w:val="004105F1"/>
    <w:rsid w:val="00412289"/>
    <w:rsid w:val="00414038"/>
    <w:rsid w:val="00420E7E"/>
    <w:rsid w:val="0042545F"/>
    <w:rsid w:val="004317D6"/>
    <w:rsid w:val="00432F28"/>
    <w:rsid w:val="00442F5E"/>
    <w:rsid w:val="00443A3B"/>
    <w:rsid w:val="00444E9C"/>
    <w:rsid w:val="00452282"/>
    <w:rsid w:val="00453517"/>
    <w:rsid w:val="004624AE"/>
    <w:rsid w:val="00471655"/>
    <w:rsid w:val="00473544"/>
    <w:rsid w:val="0047527A"/>
    <w:rsid w:val="00476CA3"/>
    <w:rsid w:val="00480332"/>
    <w:rsid w:val="004830CC"/>
    <w:rsid w:val="004839EF"/>
    <w:rsid w:val="00484E29"/>
    <w:rsid w:val="00485408"/>
    <w:rsid w:val="0048672D"/>
    <w:rsid w:val="004A4992"/>
    <w:rsid w:val="004B1EFE"/>
    <w:rsid w:val="004B4E76"/>
    <w:rsid w:val="004B63A6"/>
    <w:rsid w:val="004B7894"/>
    <w:rsid w:val="004C05EE"/>
    <w:rsid w:val="004C3E7C"/>
    <w:rsid w:val="004C49C1"/>
    <w:rsid w:val="004D1894"/>
    <w:rsid w:val="004D4B1F"/>
    <w:rsid w:val="004E4D96"/>
    <w:rsid w:val="004F5752"/>
    <w:rsid w:val="00501352"/>
    <w:rsid w:val="00502AA4"/>
    <w:rsid w:val="0051116D"/>
    <w:rsid w:val="00512D64"/>
    <w:rsid w:val="005154C2"/>
    <w:rsid w:val="00516722"/>
    <w:rsid w:val="00525B2B"/>
    <w:rsid w:val="00525FE8"/>
    <w:rsid w:val="00531CD8"/>
    <w:rsid w:val="00550A71"/>
    <w:rsid w:val="0056323A"/>
    <w:rsid w:val="00570BF8"/>
    <w:rsid w:val="00573051"/>
    <w:rsid w:val="00577574"/>
    <w:rsid w:val="00577727"/>
    <w:rsid w:val="00587E19"/>
    <w:rsid w:val="00590011"/>
    <w:rsid w:val="0059511C"/>
    <w:rsid w:val="00596053"/>
    <w:rsid w:val="005A384D"/>
    <w:rsid w:val="005A4B18"/>
    <w:rsid w:val="005E7721"/>
    <w:rsid w:val="005F6B1E"/>
    <w:rsid w:val="00604AF0"/>
    <w:rsid w:val="00614A48"/>
    <w:rsid w:val="00616B00"/>
    <w:rsid w:val="00620C19"/>
    <w:rsid w:val="00632122"/>
    <w:rsid w:val="006461FF"/>
    <w:rsid w:val="00657425"/>
    <w:rsid w:val="0066022B"/>
    <w:rsid w:val="00665EC6"/>
    <w:rsid w:val="00666563"/>
    <w:rsid w:val="006845A3"/>
    <w:rsid w:val="00685883"/>
    <w:rsid w:val="00686751"/>
    <w:rsid w:val="00693221"/>
    <w:rsid w:val="006973AB"/>
    <w:rsid w:val="00697976"/>
    <w:rsid w:val="006A0B9A"/>
    <w:rsid w:val="006B0ABC"/>
    <w:rsid w:val="006C3ECD"/>
    <w:rsid w:val="006D224B"/>
    <w:rsid w:val="0071084F"/>
    <w:rsid w:val="007111EC"/>
    <w:rsid w:val="007149A8"/>
    <w:rsid w:val="0072423F"/>
    <w:rsid w:val="00724254"/>
    <w:rsid w:val="00742F59"/>
    <w:rsid w:val="00753238"/>
    <w:rsid w:val="007551F0"/>
    <w:rsid w:val="0076288F"/>
    <w:rsid w:val="00762D02"/>
    <w:rsid w:val="00763325"/>
    <w:rsid w:val="00765FC8"/>
    <w:rsid w:val="00766737"/>
    <w:rsid w:val="0079265D"/>
    <w:rsid w:val="00794593"/>
    <w:rsid w:val="0079764A"/>
    <w:rsid w:val="007A08C8"/>
    <w:rsid w:val="007A356A"/>
    <w:rsid w:val="007B4DB7"/>
    <w:rsid w:val="007C0D4C"/>
    <w:rsid w:val="007E0262"/>
    <w:rsid w:val="007E6C4A"/>
    <w:rsid w:val="007E7071"/>
    <w:rsid w:val="007F2D18"/>
    <w:rsid w:val="007F3B0E"/>
    <w:rsid w:val="007F4D09"/>
    <w:rsid w:val="007F4D34"/>
    <w:rsid w:val="007F5052"/>
    <w:rsid w:val="007F5E5A"/>
    <w:rsid w:val="007F68F9"/>
    <w:rsid w:val="00801B97"/>
    <w:rsid w:val="00801F79"/>
    <w:rsid w:val="00806071"/>
    <w:rsid w:val="00816E61"/>
    <w:rsid w:val="0083070D"/>
    <w:rsid w:val="008368B8"/>
    <w:rsid w:val="00843799"/>
    <w:rsid w:val="008439C6"/>
    <w:rsid w:val="008440E2"/>
    <w:rsid w:val="00846AD2"/>
    <w:rsid w:val="00856E21"/>
    <w:rsid w:val="008635C9"/>
    <w:rsid w:val="00865E7E"/>
    <w:rsid w:val="0087149F"/>
    <w:rsid w:val="00872A38"/>
    <w:rsid w:val="00873C68"/>
    <w:rsid w:val="008802B6"/>
    <w:rsid w:val="008804E1"/>
    <w:rsid w:val="00880861"/>
    <w:rsid w:val="00881AD0"/>
    <w:rsid w:val="00882BD9"/>
    <w:rsid w:val="0089077B"/>
    <w:rsid w:val="008A3ECA"/>
    <w:rsid w:val="008B49EC"/>
    <w:rsid w:val="008B6666"/>
    <w:rsid w:val="008B7A40"/>
    <w:rsid w:val="008C0B22"/>
    <w:rsid w:val="008C2EE1"/>
    <w:rsid w:val="008C61FE"/>
    <w:rsid w:val="008D0C34"/>
    <w:rsid w:val="008D46F8"/>
    <w:rsid w:val="008D6555"/>
    <w:rsid w:val="008D73BA"/>
    <w:rsid w:val="008E098A"/>
    <w:rsid w:val="008E55AC"/>
    <w:rsid w:val="008E7201"/>
    <w:rsid w:val="00915073"/>
    <w:rsid w:val="00922128"/>
    <w:rsid w:val="009249E3"/>
    <w:rsid w:val="00927213"/>
    <w:rsid w:val="00930FBA"/>
    <w:rsid w:val="00936720"/>
    <w:rsid w:val="0093695D"/>
    <w:rsid w:val="00942EEA"/>
    <w:rsid w:val="00944432"/>
    <w:rsid w:val="00952F26"/>
    <w:rsid w:val="00962987"/>
    <w:rsid w:val="00965D1B"/>
    <w:rsid w:val="00966A4A"/>
    <w:rsid w:val="009676EB"/>
    <w:rsid w:val="009678D0"/>
    <w:rsid w:val="00984602"/>
    <w:rsid w:val="00984A43"/>
    <w:rsid w:val="00985A12"/>
    <w:rsid w:val="00987166"/>
    <w:rsid w:val="0099086D"/>
    <w:rsid w:val="009961D5"/>
    <w:rsid w:val="009A2AC1"/>
    <w:rsid w:val="009B507E"/>
    <w:rsid w:val="009B6434"/>
    <w:rsid w:val="009C0E6A"/>
    <w:rsid w:val="009C276E"/>
    <w:rsid w:val="009C4D12"/>
    <w:rsid w:val="009D2C50"/>
    <w:rsid w:val="009D57D1"/>
    <w:rsid w:val="009E2C9D"/>
    <w:rsid w:val="009E5666"/>
    <w:rsid w:val="009E681F"/>
    <w:rsid w:val="009E7014"/>
    <w:rsid w:val="009F0941"/>
    <w:rsid w:val="009F6F7C"/>
    <w:rsid w:val="00A0609D"/>
    <w:rsid w:val="00A067F2"/>
    <w:rsid w:val="00A126C0"/>
    <w:rsid w:val="00A226A0"/>
    <w:rsid w:val="00A25931"/>
    <w:rsid w:val="00A34089"/>
    <w:rsid w:val="00A35378"/>
    <w:rsid w:val="00A40918"/>
    <w:rsid w:val="00A4500F"/>
    <w:rsid w:val="00A62F3D"/>
    <w:rsid w:val="00A63D51"/>
    <w:rsid w:val="00A65982"/>
    <w:rsid w:val="00A75266"/>
    <w:rsid w:val="00A7555B"/>
    <w:rsid w:val="00A8363E"/>
    <w:rsid w:val="00A841CC"/>
    <w:rsid w:val="00AA4158"/>
    <w:rsid w:val="00AA4585"/>
    <w:rsid w:val="00AA50B4"/>
    <w:rsid w:val="00AB2673"/>
    <w:rsid w:val="00AB5C9C"/>
    <w:rsid w:val="00AD7423"/>
    <w:rsid w:val="00AE18D0"/>
    <w:rsid w:val="00AF2BF2"/>
    <w:rsid w:val="00AF585F"/>
    <w:rsid w:val="00B03500"/>
    <w:rsid w:val="00B143A3"/>
    <w:rsid w:val="00B151C5"/>
    <w:rsid w:val="00B17AAB"/>
    <w:rsid w:val="00B2351A"/>
    <w:rsid w:val="00B25F6E"/>
    <w:rsid w:val="00B30541"/>
    <w:rsid w:val="00B31479"/>
    <w:rsid w:val="00B34E8F"/>
    <w:rsid w:val="00B360F7"/>
    <w:rsid w:val="00B369C3"/>
    <w:rsid w:val="00B37D91"/>
    <w:rsid w:val="00B40BA5"/>
    <w:rsid w:val="00B4236F"/>
    <w:rsid w:val="00B4509C"/>
    <w:rsid w:val="00B45EAB"/>
    <w:rsid w:val="00B4652F"/>
    <w:rsid w:val="00B767A5"/>
    <w:rsid w:val="00B806A3"/>
    <w:rsid w:val="00B83083"/>
    <w:rsid w:val="00B858A1"/>
    <w:rsid w:val="00B86CCC"/>
    <w:rsid w:val="00B97EC8"/>
    <w:rsid w:val="00BA1658"/>
    <w:rsid w:val="00BA29FD"/>
    <w:rsid w:val="00BB137A"/>
    <w:rsid w:val="00BB5843"/>
    <w:rsid w:val="00BC3054"/>
    <w:rsid w:val="00BE2233"/>
    <w:rsid w:val="00BF48E7"/>
    <w:rsid w:val="00C01F9A"/>
    <w:rsid w:val="00C1155D"/>
    <w:rsid w:val="00C2501A"/>
    <w:rsid w:val="00C2519A"/>
    <w:rsid w:val="00C267CD"/>
    <w:rsid w:val="00C474C2"/>
    <w:rsid w:val="00C50334"/>
    <w:rsid w:val="00C54390"/>
    <w:rsid w:val="00C61FC6"/>
    <w:rsid w:val="00C7413C"/>
    <w:rsid w:val="00C84D4D"/>
    <w:rsid w:val="00C92925"/>
    <w:rsid w:val="00C93A9F"/>
    <w:rsid w:val="00C9525F"/>
    <w:rsid w:val="00C958B9"/>
    <w:rsid w:val="00CA7F90"/>
    <w:rsid w:val="00CB3E1A"/>
    <w:rsid w:val="00CC180C"/>
    <w:rsid w:val="00CC2D70"/>
    <w:rsid w:val="00CD3360"/>
    <w:rsid w:val="00CD339D"/>
    <w:rsid w:val="00CE30D7"/>
    <w:rsid w:val="00CE67AB"/>
    <w:rsid w:val="00CE72E9"/>
    <w:rsid w:val="00CE76CE"/>
    <w:rsid w:val="00CE78E3"/>
    <w:rsid w:val="00CF200E"/>
    <w:rsid w:val="00D04A65"/>
    <w:rsid w:val="00D156BC"/>
    <w:rsid w:val="00D163F3"/>
    <w:rsid w:val="00D24388"/>
    <w:rsid w:val="00D334B8"/>
    <w:rsid w:val="00D431F5"/>
    <w:rsid w:val="00D5561E"/>
    <w:rsid w:val="00D65AD7"/>
    <w:rsid w:val="00D72602"/>
    <w:rsid w:val="00D735F8"/>
    <w:rsid w:val="00D83A70"/>
    <w:rsid w:val="00D84967"/>
    <w:rsid w:val="00D85B62"/>
    <w:rsid w:val="00D93FF5"/>
    <w:rsid w:val="00DA0A54"/>
    <w:rsid w:val="00DA0B3F"/>
    <w:rsid w:val="00DA3F66"/>
    <w:rsid w:val="00DA78A7"/>
    <w:rsid w:val="00DB6947"/>
    <w:rsid w:val="00DC2FB1"/>
    <w:rsid w:val="00DD0D08"/>
    <w:rsid w:val="00DD3B59"/>
    <w:rsid w:val="00DE186B"/>
    <w:rsid w:val="00DE38A6"/>
    <w:rsid w:val="00DE4B24"/>
    <w:rsid w:val="00DE4F15"/>
    <w:rsid w:val="00DE6DB0"/>
    <w:rsid w:val="00DE7708"/>
    <w:rsid w:val="00DE7A43"/>
    <w:rsid w:val="00DF23C9"/>
    <w:rsid w:val="00E02B3D"/>
    <w:rsid w:val="00E12870"/>
    <w:rsid w:val="00E15EDB"/>
    <w:rsid w:val="00E205D8"/>
    <w:rsid w:val="00E3227E"/>
    <w:rsid w:val="00E41F5F"/>
    <w:rsid w:val="00E4784F"/>
    <w:rsid w:val="00E570DC"/>
    <w:rsid w:val="00E66D4D"/>
    <w:rsid w:val="00E66EA0"/>
    <w:rsid w:val="00E808B4"/>
    <w:rsid w:val="00E86B30"/>
    <w:rsid w:val="00E90CA0"/>
    <w:rsid w:val="00E91544"/>
    <w:rsid w:val="00E9241D"/>
    <w:rsid w:val="00E95AF0"/>
    <w:rsid w:val="00EA0A55"/>
    <w:rsid w:val="00EB552C"/>
    <w:rsid w:val="00EB75B2"/>
    <w:rsid w:val="00EC0058"/>
    <w:rsid w:val="00EC4679"/>
    <w:rsid w:val="00EC64D6"/>
    <w:rsid w:val="00ED4AEE"/>
    <w:rsid w:val="00ED4B27"/>
    <w:rsid w:val="00ED79E7"/>
    <w:rsid w:val="00EE120D"/>
    <w:rsid w:val="00EE4747"/>
    <w:rsid w:val="00EE70D0"/>
    <w:rsid w:val="00EF0A4E"/>
    <w:rsid w:val="00EF0C3D"/>
    <w:rsid w:val="00EF2539"/>
    <w:rsid w:val="00EF50A7"/>
    <w:rsid w:val="00EF64AC"/>
    <w:rsid w:val="00F03BD5"/>
    <w:rsid w:val="00F121A2"/>
    <w:rsid w:val="00F15F4F"/>
    <w:rsid w:val="00F338BC"/>
    <w:rsid w:val="00F3549C"/>
    <w:rsid w:val="00F4138C"/>
    <w:rsid w:val="00F4481F"/>
    <w:rsid w:val="00F46F19"/>
    <w:rsid w:val="00F50FE8"/>
    <w:rsid w:val="00F53BEA"/>
    <w:rsid w:val="00F60919"/>
    <w:rsid w:val="00F62CCD"/>
    <w:rsid w:val="00F741FA"/>
    <w:rsid w:val="00F74C21"/>
    <w:rsid w:val="00F82318"/>
    <w:rsid w:val="00F873FF"/>
    <w:rsid w:val="00F92BD5"/>
    <w:rsid w:val="00FA0AF6"/>
    <w:rsid w:val="00FA2470"/>
    <w:rsid w:val="00FB48FD"/>
    <w:rsid w:val="00FC2B99"/>
    <w:rsid w:val="00FC4B30"/>
    <w:rsid w:val="00FD214A"/>
    <w:rsid w:val="00FD2D13"/>
    <w:rsid w:val="00FD38CA"/>
    <w:rsid w:val="00FD415E"/>
    <w:rsid w:val="00FD71D7"/>
    <w:rsid w:val="00FF01AE"/>
    <w:rsid w:val="00FF5835"/>
    <w:rsid w:val="00FF62E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7AF6F-9BCD-40C1-9169-E3EEEDE3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4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C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0C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E90C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90C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E90CA0"/>
    <w:rPr>
      <w:color w:val="0000FF"/>
      <w:u w:val="single"/>
    </w:rPr>
  </w:style>
  <w:style w:type="table" w:styleId="TabloKlavuzu">
    <w:name w:val="Table Grid"/>
    <w:basedOn w:val="NormalTablo"/>
    <w:uiPriority w:val="59"/>
    <w:rsid w:val="00E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0C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CA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793"/>
  </w:style>
  <w:style w:type="paragraph" w:styleId="GvdeMetni2">
    <w:name w:val="Body Text 2"/>
    <w:basedOn w:val="Normal"/>
    <w:link w:val="GvdeMetni2Char"/>
    <w:uiPriority w:val="99"/>
    <w:semiHidden/>
    <w:unhideWhenUsed/>
    <w:rsid w:val="0009179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917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uiPriority w:val="99"/>
    <w:rsid w:val="00CE76C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E205D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62D02"/>
  </w:style>
  <w:style w:type="character" w:customStyle="1" w:styleId="Balk1Char">
    <w:name w:val="Başlık 1 Char"/>
    <w:basedOn w:val="VarsaylanParagrafYazTipi"/>
    <w:link w:val="Balk1"/>
    <w:uiPriority w:val="9"/>
    <w:rsid w:val="0064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yitarim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D76B2-3241-4095-A399-08C4CAA0F62D}"/>
</file>

<file path=customXml/itemProps2.xml><?xml version="1.0" encoding="utf-8"?>
<ds:datastoreItem xmlns:ds="http://schemas.openxmlformats.org/officeDocument/2006/customXml" ds:itemID="{DEAEACD5-F5DD-43FE-9C11-58C1115405A7}"/>
</file>

<file path=customXml/itemProps3.xml><?xml version="1.0" encoding="utf-8"?>
<ds:datastoreItem xmlns:ds="http://schemas.openxmlformats.org/officeDocument/2006/customXml" ds:itemID="{E0D7F1EB-ABBD-4007-A0C0-7FAD2221C02F}"/>
</file>

<file path=customXml/itemProps4.xml><?xml version="1.0" encoding="utf-8"?>
<ds:datastoreItem xmlns:ds="http://schemas.openxmlformats.org/officeDocument/2006/customXml" ds:itemID="{220431F4-04E3-46A8-B283-D8B2D9751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Çelebi</dc:creator>
  <cp:lastModifiedBy>Birol İMECİ</cp:lastModifiedBy>
  <cp:revision>6</cp:revision>
  <cp:lastPrinted>2014-10-20T11:58:00Z</cp:lastPrinted>
  <dcterms:created xsi:type="dcterms:W3CDTF">2014-11-05T15:18:00Z</dcterms:created>
  <dcterms:modified xsi:type="dcterms:W3CDTF">2015-03-05T13:13:00Z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