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923" w:type="dxa"/>
        <w:tblInd w:w="-34" w:type="dxa"/>
        <w:tblBorders>
          <w:top w:val="triple" w:sz="4" w:space="0" w:color="C00000"/>
          <w:left w:val="triple" w:sz="4" w:space="0" w:color="C00000"/>
          <w:bottom w:val="triple" w:sz="4" w:space="0" w:color="C00000"/>
          <w:right w:val="triple" w:sz="4" w:space="0" w:color="C00000"/>
        </w:tblBorders>
        <w:shd w:val="clear" w:color="auto" w:fill="FFFFFF" w:themeFill="background1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418"/>
        <w:gridCol w:w="3544"/>
        <w:gridCol w:w="3152"/>
      </w:tblGrid>
      <w:tr w:rsidR="00127FFC" w:rsidTr="00326126">
        <w:trPr>
          <w:trHeight w:val="1301"/>
        </w:trPr>
        <w:tc>
          <w:tcPr>
            <w:tcW w:w="3227" w:type="dxa"/>
            <w:gridSpan w:val="2"/>
            <w:tcBorders>
              <w:top w:val="triple" w:sz="4" w:space="0" w:color="C00000"/>
              <w:bottom w:val="triple" w:sz="4" w:space="0" w:color="C00000"/>
              <w:right w:val="nil"/>
            </w:tcBorders>
            <w:shd w:val="clear" w:color="auto" w:fill="FFFFFF" w:themeFill="background1"/>
            <w:vAlign w:val="center"/>
          </w:tcPr>
          <w:p w:rsidR="00127FFC" w:rsidRPr="00623B26" w:rsidRDefault="00E60DE8" w:rsidP="00204EC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55D7ACDB" wp14:editId="4E0F36E8">
                  <wp:extent cx="1228725" cy="1228725"/>
                  <wp:effectExtent l="0" t="0" r="0" b="0"/>
                  <wp:docPr id="22" name="Resim 1" descr="ooxWord://word/media/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oxWord://word/media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26" cy="1229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triple" w:sz="4" w:space="0" w:color="C00000"/>
              <w:left w:val="nil"/>
              <w:bottom w:val="triple" w:sz="4" w:space="0" w:color="C00000"/>
              <w:right w:val="nil"/>
            </w:tcBorders>
            <w:shd w:val="clear" w:color="auto" w:fill="FFFFFF" w:themeFill="background1"/>
          </w:tcPr>
          <w:p w:rsidR="00127FFC" w:rsidRDefault="00127FFC" w:rsidP="00204E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</w:rPr>
            </w:pPr>
          </w:p>
          <w:p w:rsidR="00385B32" w:rsidRDefault="00E60DE8" w:rsidP="00890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STRATEJİ GELİŞTİRME</w:t>
            </w:r>
            <w:r w:rsidR="00534BDA">
              <w:rPr>
                <w:rFonts w:ascii="Arial" w:hAnsi="Arial" w:cs="Arial"/>
                <w:b/>
                <w:sz w:val="24"/>
              </w:rPr>
              <w:t xml:space="preserve"> Ç</w:t>
            </w:r>
            <w:r>
              <w:rPr>
                <w:rFonts w:ascii="Arial" w:hAnsi="Arial" w:cs="Arial"/>
                <w:b/>
                <w:sz w:val="24"/>
              </w:rPr>
              <w:t>ALIŞTAYI VE MANTIKSAL ÇERÇEVE TOPLANTISI</w:t>
            </w:r>
          </w:p>
          <w:p w:rsidR="00127FFC" w:rsidRPr="00DE58C2" w:rsidRDefault="00E60DE8" w:rsidP="00E60D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rFonts w:ascii="Arial" w:hAnsi="Arial" w:cs="Arial"/>
                <w:b/>
                <w:sz w:val="24"/>
              </w:rPr>
              <w:t>6</w:t>
            </w:r>
            <w:r w:rsidR="000D11D1">
              <w:rPr>
                <w:rFonts w:ascii="Arial" w:hAnsi="Arial" w:cs="Arial"/>
                <w:b/>
                <w:sz w:val="24"/>
              </w:rPr>
              <w:t>-</w:t>
            </w:r>
            <w:r>
              <w:rPr>
                <w:rFonts w:ascii="Arial" w:hAnsi="Arial" w:cs="Arial"/>
                <w:b/>
                <w:sz w:val="24"/>
              </w:rPr>
              <w:t>7</w:t>
            </w:r>
            <w:r w:rsidR="000D11D1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Mart</w:t>
            </w:r>
            <w:r w:rsidR="00385B32">
              <w:rPr>
                <w:rFonts w:ascii="Arial" w:hAnsi="Arial" w:cs="Arial"/>
                <w:b/>
                <w:sz w:val="24"/>
              </w:rPr>
              <w:t xml:space="preserve"> 201</w:t>
            </w:r>
            <w:r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3152" w:type="dxa"/>
            <w:tcBorders>
              <w:top w:val="triple" w:sz="4" w:space="0" w:color="C00000"/>
              <w:left w:val="nil"/>
              <w:bottom w:val="triple" w:sz="4" w:space="0" w:color="C00000"/>
            </w:tcBorders>
            <w:shd w:val="clear" w:color="auto" w:fill="FFFFFF" w:themeFill="background1"/>
            <w:vAlign w:val="center"/>
          </w:tcPr>
          <w:p w:rsidR="00127FFC" w:rsidRDefault="00385B32" w:rsidP="00534BDA">
            <w:pPr>
              <w:autoSpaceDE w:val="0"/>
              <w:autoSpaceDN w:val="0"/>
              <w:adjustRightInd w:val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31360" cy="733425"/>
                  <wp:effectExtent l="19050" t="0" r="0" b="0"/>
                  <wp:docPr id="4" name="Picture 5" descr="O:\BELGE\TUSSIDE\TUSSİDE_genel\logo\TUBITAK-TUSSIDE-Logo-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:\BELGE\TUSSIDE\TUSSİDE_genel\logo\TUBITAK-TUSSIDE-Logo-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776" cy="736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FFC" w:rsidTr="00326126">
        <w:trPr>
          <w:trHeight w:val="1234"/>
        </w:trPr>
        <w:tc>
          <w:tcPr>
            <w:tcW w:w="1809" w:type="dxa"/>
            <w:tcBorders>
              <w:top w:val="triple" w:sz="4" w:space="0" w:color="C00000"/>
            </w:tcBorders>
            <w:shd w:val="clear" w:color="auto" w:fill="FFFFFF" w:themeFill="background1"/>
            <w:vAlign w:val="center"/>
          </w:tcPr>
          <w:p w:rsidR="00127FFC" w:rsidRPr="00890859" w:rsidRDefault="00127FFC" w:rsidP="00204ECD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b/>
                <w:sz w:val="18"/>
                <w:szCs w:val="18"/>
              </w:rPr>
            </w:pPr>
            <w:r w:rsidRPr="00890859">
              <w:rPr>
                <w:rFonts w:ascii="Arial" w:hAnsi="Arial" w:cs="Arial"/>
                <w:b/>
                <w:bCs/>
                <w:sz w:val="18"/>
                <w:szCs w:val="18"/>
              </w:rPr>
              <w:t>Çalışma Hakkında</w:t>
            </w:r>
          </w:p>
        </w:tc>
        <w:tc>
          <w:tcPr>
            <w:tcW w:w="8114" w:type="dxa"/>
            <w:gridSpan w:val="3"/>
            <w:tcBorders>
              <w:top w:val="triple" w:sz="4" w:space="0" w:color="C00000"/>
            </w:tcBorders>
            <w:shd w:val="clear" w:color="auto" w:fill="FFFFFF" w:themeFill="background1"/>
            <w:vAlign w:val="center"/>
          </w:tcPr>
          <w:p w:rsidR="00746911" w:rsidRDefault="00746911" w:rsidP="00746911">
            <w:pPr>
              <w:pStyle w:val="ListeParagraf"/>
              <w:autoSpaceDE w:val="0"/>
              <w:autoSpaceDN w:val="0"/>
              <w:adjustRightInd w:val="0"/>
              <w:spacing w:before="120" w:after="120" w:line="240" w:lineRule="atLea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6911">
              <w:rPr>
                <w:rFonts w:ascii="Arial" w:hAnsi="Arial" w:cs="Arial"/>
                <w:bCs/>
                <w:sz w:val="18"/>
                <w:szCs w:val="18"/>
              </w:rPr>
              <w:t>Program; projenin başlangıcından bugüne kadar yapılan çalışmaların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ve elde edilen çıktıların</w:t>
            </w:r>
            <w:r w:rsidRPr="00746911">
              <w:rPr>
                <w:rFonts w:ascii="Arial" w:hAnsi="Arial" w:cs="Arial"/>
                <w:bCs/>
                <w:sz w:val="18"/>
                <w:szCs w:val="18"/>
              </w:rPr>
              <w:t xml:space="preserve"> paylaşılacağı bilgilendirme sunumu ile başlayacaktır.</w:t>
            </w:r>
          </w:p>
          <w:p w:rsidR="00746911" w:rsidRDefault="00746911" w:rsidP="00746911">
            <w:pPr>
              <w:pStyle w:val="ListeParagraf"/>
              <w:autoSpaceDE w:val="0"/>
              <w:autoSpaceDN w:val="0"/>
              <w:adjustRightInd w:val="0"/>
              <w:spacing w:before="120" w:after="120" w:line="240" w:lineRule="atLea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6911">
              <w:rPr>
                <w:rFonts w:ascii="Arial" w:hAnsi="Arial" w:cs="Arial"/>
                <w:bCs/>
                <w:sz w:val="18"/>
                <w:szCs w:val="18"/>
              </w:rPr>
              <w:t xml:space="preserve">Çalıştayda; zeytin ve zeytinyağı sektörünün kümelenme </w:t>
            </w:r>
            <w:proofErr w:type="gramStart"/>
            <w:r w:rsidRPr="00746911">
              <w:rPr>
                <w:rFonts w:ascii="Arial" w:hAnsi="Arial" w:cs="Arial"/>
                <w:bCs/>
                <w:sz w:val="18"/>
                <w:szCs w:val="18"/>
              </w:rPr>
              <w:t>vizyonunun</w:t>
            </w:r>
            <w:proofErr w:type="gramEnd"/>
            <w:r w:rsidRPr="00746911">
              <w:rPr>
                <w:rFonts w:ascii="Arial" w:hAnsi="Arial" w:cs="Arial"/>
                <w:bCs/>
                <w:sz w:val="18"/>
                <w:szCs w:val="18"/>
              </w:rPr>
              <w:t xml:space="preserve"> ve hedeflerinin belirlenmesi, bunlara uygun şekilde mantıksal çerçeve oluşturulması amaçlanmaktadır. </w:t>
            </w:r>
          </w:p>
          <w:p w:rsidR="00875DE2" w:rsidRPr="00746911" w:rsidRDefault="00875DE2" w:rsidP="00746911">
            <w:pPr>
              <w:pStyle w:val="ListeParagraf"/>
              <w:autoSpaceDE w:val="0"/>
              <w:autoSpaceDN w:val="0"/>
              <w:adjustRightInd w:val="0"/>
              <w:spacing w:before="120" w:after="120" w:line="240" w:lineRule="atLea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 Ekibi ve Teknik Komite tarafından tanımlanan</w:t>
            </w:r>
            <w:r w:rsidRPr="00875DE2">
              <w:rPr>
                <w:rFonts w:ascii="Arial" w:hAnsi="Arial" w:cs="Arial"/>
                <w:sz w:val="18"/>
                <w:szCs w:val="18"/>
              </w:rPr>
              <w:t xml:space="preserve"> ortak rekabet alanları</w:t>
            </w:r>
            <w:r>
              <w:rPr>
                <w:rFonts w:ascii="Arial" w:hAnsi="Arial" w:cs="Arial"/>
                <w:sz w:val="18"/>
                <w:szCs w:val="18"/>
              </w:rPr>
              <w:t xml:space="preserve"> ile tedbir ve eylemler katılımcıların görüşüne sunulacak, ilave görüş ve önerileri alınacaktır.</w:t>
            </w:r>
          </w:p>
          <w:p w:rsidR="00746911" w:rsidRDefault="009339DC" w:rsidP="00746911">
            <w:pPr>
              <w:pStyle w:val="ListeParagraf"/>
              <w:autoSpaceDE w:val="0"/>
              <w:autoSpaceDN w:val="0"/>
              <w:adjustRightInd w:val="0"/>
              <w:spacing w:before="120" w:after="120" w:line="240" w:lineRule="atLea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Tüm çalışmalar</w:t>
            </w:r>
            <w:r w:rsidR="00127FFC" w:rsidRPr="00890859">
              <w:rPr>
                <w:rFonts w:ascii="Arial" w:hAnsi="Arial" w:cs="Arial"/>
                <w:sz w:val="18"/>
                <w:szCs w:val="18"/>
              </w:rPr>
              <w:t xml:space="preserve"> gruplar halinde, fikir üretme teknikleri, gruplar arası paylaşımlar ve değerlendirmeler yoluyla gerçekleştirilecektir.</w:t>
            </w:r>
          </w:p>
          <w:p w:rsidR="00127FFC" w:rsidRPr="00890859" w:rsidRDefault="00127FFC" w:rsidP="00746911">
            <w:pPr>
              <w:pStyle w:val="ListeParagraf"/>
              <w:autoSpaceDE w:val="0"/>
              <w:autoSpaceDN w:val="0"/>
              <w:adjustRightInd w:val="0"/>
              <w:spacing w:before="120" w:after="120" w:line="240" w:lineRule="atLeast"/>
              <w:ind w:left="0"/>
              <w:jc w:val="both"/>
              <w:rPr>
                <w:sz w:val="18"/>
                <w:szCs w:val="18"/>
              </w:rPr>
            </w:pPr>
            <w:r w:rsidRPr="00890859">
              <w:rPr>
                <w:rFonts w:ascii="Arial" w:hAnsi="Arial" w:cs="Arial"/>
                <w:sz w:val="18"/>
                <w:szCs w:val="18"/>
              </w:rPr>
              <w:t>Çalı</w:t>
            </w:r>
            <w:r w:rsidR="00746911">
              <w:rPr>
                <w:rFonts w:ascii="Arial" w:hAnsi="Arial" w:cs="Arial"/>
                <w:sz w:val="18"/>
                <w:szCs w:val="18"/>
              </w:rPr>
              <w:t>ştay</w:t>
            </w:r>
            <w:r w:rsidRPr="00890859">
              <w:rPr>
                <w:rFonts w:ascii="Arial" w:hAnsi="Arial" w:cs="Arial"/>
                <w:sz w:val="18"/>
                <w:szCs w:val="18"/>
              </w:rPr>
              <w:t xml:space="preserve">ın </w:t>
            </w:r>
            <w:r w:rsidR="009339DC">
              <w:rPr>
                <w:rFonts w:ascii="Arial" w:hAnsi="Arial" w:cs="Arial"/>
                <w:sz w:val="18"/>
                <w:szCs w:val="18"/>
              </w:rPr>
              <w:t>moderatörlüğünü, TÜBİTAK TÜ</w:t>
            </w:r>
            <w:r w:rsidRPr="00890859">
              <w:rPr>
                <w:rFonts w:ascii="Arial" w:hAnsi="Arial" w:cs="Arial"/>
                <w:sz w:val="18"/>
                <w:szCs w:val="18"/>
              </w:rPr>
              <w:t>SSİDE  (Türkiye Sanayi Sevk ve İdare Enstitüsü) yapacaktır.</w:t>
            </w:r>
            <w:r w:rsidR="009339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0859">
              <w:rPr>
                <w:rFonts w:ascii="Arial" w:hAnsi="Arial" w:cs="Arial"/>
                <w:bCs/>
                <w:sz w:val="18"/>
                <w:szCs w:val="18"/>
                <w:lang w:eastAsia="tr-TR"/>
              </w:rPr>
              <w:t>Çalışmada resmi kıyafet zorunluluğu olmayıp</w:t>
            </w:r>
            <w:r w:rsidR="009339DC">
              <w:rPr>
                <w:rFonts w:ascii="Arial" w:hAnsi="Arial" w:cs="Arial"/>
                <w:bCs/>
                <w:sz w:val="18"/>
                <w:szCs w:val="18"/>
                <w:lang w:eastAsia="tr-TR"/>
              </w:rPr>
              <w:t xml:space="preserve"> </w:t>
            </w:r>
            <w:r w:rsidRPr="00890859">
              <w:rPr>
                <w:rFonts w:ascii="Arial" w:hAnsi="Arial" w:cs="Arial"/>
                <w:sz w:val="18"/>
                <w:szCs w:val="18"/>
              </w:rPr>
              <w:t>katılımcıların yanlarında rahat hareket etme olanağı sağlayan giysiler bulundurması önerilmektedir.</w:t>
            </w:r>
          </w:p>
        </w:tc>
      </w:tr>
      <w:tr w:rsidR="00127FFC" w:rsidTr="00326126">
        <w:tc>
          <w:tcPr>
            <w:tcW w:w="1809" w:type="dxa"/>
            <w:tcBorders>
              <w:bottom w:val="triple" w:sz="4" w:space="0" w:color="C00000"/>
            </w:tcBorders>
            <w:shd w:val="clear" w:color="auto" w:fill="FFFFFF" w:themeFill="background1"/>
            <w:vAlign w:val="center"/>
          </w:tcPr>
          <w:p w:rsidR="000D11D1" w:rsidRPr="00890859" w:rsidRDefault="00385B32" w:rsidP="00204ECD">
            <w:pPr>
              <w:autoSpaceDE w:val="0"/>
              <w:autoSpaceDN w:val="0"/>
              <w:adjustRightInd w:val="0"/>
              <w:spacing w:before="240" w:line="3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0859">
              <w:rPr>
                <w:rFonts w:ascii="Arial" w:hAnsi="Arial" w:cs="Arial"/>
                <w:b/>
                <w:bCs/>
                <w:sz w:val="18"/>
                <w:szCs w:val="18"/>
              </w:rPr>
              <w:t>Çalışma Progr</w:t>
            </w:r>
            <w:r w:rsidR="000D11D1" w:rsidRPr="00890859">
              <w:rPr>
                <w:rFonts w:ascii="Arial" w:hAnsi="Arial" w:cs="Arial"/>
                <w:b/>
                <w:bCs/>
                <w:sz w:val="18"/>
                <w:szCs w:val="18"/>
              </w:rPr>
              <w:t>amı</w:t>
            </w:r>
          </w:p>
          <w:p w:rsidR="00127FFC" w:rsidRPr="00890859" w:rsidRDefault="00127FFC" w:rsidP="00204ECD">
            <w:pPr>
              <w:autoSpaceDE w:val="0"/>
              <w:autoSpaceDN w:val="0"/>
              <w:adjustRightInd w:val="0"/>
              <w:spacing w:before="240" w:line="32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114" w:type="dxa"/>
            <w:gridSpan w:val="3"/>
            <w:tcBorders>
              <w:bottom w:val="triple" w:sz="4" w:space="0" w:color="C00000"/>
            </w:tcBorders>
            <w:shd w:val="clear" w:color="auto" w:fill="FFFFFF" w:themeFill="background1"/>
          </w:tcPr>
          <w:p w:rsidR="00C95277" w:rsidRPr="00746911" w:rsidRDefault="00C95277" w:rsidP="00204ECD">
            <w:pPr>
              <w:pStyle w:val="Balk7"/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746911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STRATEJİ GELİŞTİRME ÇALIŞTAYI</w:t>
            </w:r>
          </w:p>
          <w:p w:rsidR="008664BF" w:rsidRPr="00890859" w:rsidRDefault="00795FE8" w:rsidP="00204ECD">
            <w:pPr>
              <w:pStyle w:val="Balk7"/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890859">
              <w:rPr>
                <w:rFonts w:ascii="Arial" w:hAnsi="Arial" w:cs="Arial"/>
                <w:b/>
                <w:sz w:val="18"/>
                <w:szCs w:val="18"/>
                <w:u w:val="single"/>
              </w:rPr>
              <w:t>0</w:t>
            </w:r>
            <w:r w:rsidR="00E60DE8"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="008664BF" w:rsidRPr="00890859">
              <w:rPr>
                <w:rFonts w:ascii="Arial" w:hAnsi="Arial" w:cs="Arial"/>
                <w:b/>
                <w:sz w:val="18"/>
                <w:szCs w:val="18"/>
                <w:u w:val="single"/>
              </w:rPr>
              <w:t>.</w:t>
            </w:r>
            <w:r w:rsidR="00E60DE8">
              <w:rPr>
                <w:rFonts w:ascii="Arial" w:hAnsi="Arial" w:cs="Arial"/>
                <w:b/>
                <w:sz w:val="18"/>
                <w:szCs w:val="18"/>
                <w:u w:val="single"/>
              </w:rPr>
              <w:t>03</w:t>
            </w:r>
            <w:r w:rsidR="008664BF" w:rsidRPr="00890859">
              <w:rPr>
                <w:rFonts w:ascii="Arial" w:hAnsi="Arial" w:cs="Arial"/>
                <w:b/>
                <w:sz w:val="18"/>
                <w:szCs w:val="18"/>
                <w:u w:val="single"/>
              </w:rPr>
              <w:t>.201</w:t>
            </w:r>
            <w:r w:rsidR="00E60DE8">
              <w:rPr>
                <w:rFonts w:ascii="Arial" w:hAnsi="Arial" w:cs="Arial"/>
                <w:b/>
                <w:sz w:val="18"/>
                <w:szCs w:val="18"/>
                <w:u w:val="single"/>
              </w:rPr>
              <w:t>5 Cuma</w:t>
            </w:r>
            <w:r w:rsidR="00C9527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</w:t>
            </w:r>
          </w:p>
          <w:p w:rsidR="0044700E" w:rsidRPr="00890859" w:rsidRDefault="008664BF" w:rsidP="00204ECD">
            <w:pPr>
              <w:pStyle w:val="Balk7"/>
              <w:tabs>
                <w:tab w:val="left" w:pos="1627"/>
              </w:tabs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890859">
              <w:rPr>
                <w:rFonts w:ascii="Arial" w:hAnsi="Arial" w:cs="Arial"/>
                <w:sz w:val="18"/>
                <w:szCs w:val="18"/>
              </w:rPr>
              <w:t>0</w:t>
            </w:r>
            <w:r w:rsidR="00E60DE8">
              <w:rPr>
                <w:rFonts w:ascii="Arial" w:hAnsi="Arial" w:cs="Arial"/>
                <w:sz w:val="18"/>
                <w:szCs w:val="18"/>
              </w:rPr>
              <w:t>9</w:t>
            </w:r>
            <w:r w:rsidRPr="00890859">
              <w:rPr>
                <w:rFonts w:ascii="Arial" w:hAnsi="Arial" w:cs="Arial"/>
                <w:sz w:val="18"/>
                <w:szCs w:val="18"/>
              </w:rPr>
              <w:t>:</w:t>
            </w:r>
            <w:r w:rsidR="00E60DE8">
              <w:rPr>
                <w:rFonts w:ascii="Arial" w:hAnsi="Arial" w:cs="Arial"/>
                <w:sz w:val="18"/>
                <w:szCs w:val="18"/>
              </w:rPr>
              <w:t>30</w:t>
            </w:r>
            <w:r w:rsidRPr="00890859">
              <w:rPr>
                <w:rFonts w:ascii="Arial" w:hAnsi="Arial" w:cs="Arial"/>
                <w:sz w:val="18"/>
                <w:szCs w:val="18"/>
              </w:rPr>
              <w:t>-1</w:t>
            </w:r>
            <w:r w:rsidR="00C95277">
              <w:rPr>
                <w:rFonts w:ascii="Arial" w:hAnsi="Arial" w:cs="Arial"/>
                <w:sz w:val="18"/>
                <w:szCs w:val="18"/>
              </w:rPr>
              <w:t>1</w:t>
            </w:r>
            <w:r w:rsidRPr="00890859">
              <w:rPr>
                <w:rFonts w:ascii="Arial" w:hAnsi="Arial" w:cs="Arial"/>
                <w:sz w:val="18"/>
                <w:szCs w:val="18"/>
              </w:rPr>
              <w:t>:</w:t>
            </w:r>
            <w:proofErr w:type="gramStart"/>
            <w:r w:rsidR="00C95277">
              <w:rPr>
                <w:rFonts w:ascii="Arial" w:hAnsi="Arial" w:cs="Arial"/>
                <w:sz w:val="18"/>
                <w:szCs w:val="18"/>
              </w:rPr>
              <w:t>00</w:t>
            </w:r>
            <w:r w:rsidR="0044700E" w:rsidRPr="0089085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339D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4700E" w:rsidRPr="00C95277">
              <w:rPr>
                <w:rFonts w:ascii="Arial" w:hAnsi="Arial" w:cs="Arial"/>
                <w:b/>
                <w:sz w:val="18"/>
                <w:szCs w:val="18"/>
              </w:rPr>
              <w:t>Proje</w:t>
            </w:r>
            <w:proofErr w:type="gramEnd"/>
            <w:r w:rsidR="0044700E" w:rsidRPr="00C952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46911">
              <w:rPr>
                <w:rFonts w:ascii="Arial" w:hAnsi="Arial" w:cs="Arial"/>
                <w:b/>
                <w:sz w:val="18"/>
                <w:szCs w:val="18"/>
              </w:rPr>
              <w:t>Bilgilendirme Sunumu</w:t>
            </w:r>
          </w:p>
          <w:p w:rsidR="008664BF" w:rsidRPr="00890859" w:rsidRDefault="008664BF" w:rsidP="00204ECD">
            <w:pPr>
              <w:pStyle w:val="Balk7"/>
              <w:tabs>
                <w:tab w:val="left" w:pos="1627"/>
              </w:tabs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90859">
              <w:rPr>
                <w:rFonts w:ascii="Arial" w:hAnsi="Arial" w:cs="Arial"/>
                <w:sz w:val="18"/>
                <w:szCs w:val="18"/>
              </w:rPr>
              <w:t>11:00</w:t>
            </w:r>
            <w:proofErr w:type="gramEnd"/>
            <w:r w:rsidRPr="00890859">
              <w:rPr>
                <w:rFonts w:ascii="Arial" w:hAnsi="Arial" w:cs="Arial"/>
                <w:sz w:val="18"/>
                <w:szCs w:val="18"/>
              </w:rPr>
              <w:t>-11:15</w:t>
            </w:r>
            <w:r w:rsidRPr="00890859">
              <w:rPr>
                <w:rFonts w:ascii="Arial" w:hAnsi="Arial" w:cs="Arial"/>
                <w:sz w:val="18"/>
                <w:szCs w:val="18"/>
              </w:rPr>
              <w:tab/>
            </w:r>
            <w:r w:rsidR="007A437F" w:rsidRPr="00890859">
              <w:rPr>
                <w:rFonts w:ascii="Arial" w:hAnsi="Arial" w:cs="Arial"/>
                <w:sz w:val="18"/>
                <w:szCs w:val="18"/>
              </w:rPr>
              <w:t>Ara</w:t>
            </w:r>
          </w:p>
          <w:p w:rsidR="008664BF" w:rsidRPr="00890859" w:rsidRDefault="008664BF" w:rsidP="00204ECD">
            <w:pPr>
              <w:pStyle w:val="Balk7"/>
              <w:tabs>
                <w:tab w:val="left" w:pos="1627"/>
              </w:tabs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890859">
              <w:rPr>
                <w:rFonts w:ascii="Arial" w:hAnsi="Arial" w:cs="Arial"/>
                <w:b/>
                <w:sz w:val="18"/>
                <w:szCs w:val="18"/>
              </w:rPr>
              <w:t>11:15</w:t>
            </w:r>
            <w:proofErr w:type="gramEnd"/>
            <w:r w:rsidRPr="00890859">
              <w:rPr>
                <w:rFonts w:ascii="Arial" w:hAnsi="Arial" w:cs="Arial"/>
                <w:b/>
                <w:sz w:val="18"/>
                <w:szCs w:val="18"/>
              </w:rPr>
              <w:t>-12:30</w:t>
            </w:r>
            <w:r w:rsidRPr="0089085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AD1326">
              <w:rPr>
                <w:rFonts w:ascii="Arial" w:hAnsi="Arial" w:cs="Arial"/>
                <w:b/>
                <w:sz w:val="18"/>
                <w:szCs w:val="18"/>
              </w:rPr>
              <w:t>Strateji Geliştirme I</w:t>
            </w:r>
          </w:p>
          <w:p w:rsidR="008664BF" w:rsidRPr="00890859" w:rsidRDefault="008664BF" w:rsidP="00204ECD">
            <w:pPr>
              <w:pStyle w:val="Balk7"/>
              <w:tabs>
                <w:tab w:val="left" w:pos="1627"/>
              </w:tabs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90859">
              <w:rPr>
                <w:rFonts w:ascii="Arial" w:hAnsi="Arial" w:cs="Arial"/>
                <w:sz w:val="18"/>
                <w:szCs w:val="18"/>
              </w:rPr>
              <w:t>12:30</w:t>
            </w:r>
            <w:proofErr w:type="gramEnd"/>
            <w:r w:rsidRPr="00890859">
              <w:rPr>
                <w:rFonts w:ascii="Arial" w:hAnsi="Arial" w:cs="Arial"/>
                <w:sz w:val="18"/>
                <w:szCs w:val="18"/>
              </w:rPr>
              <w:t>-13:30</w:t>
            </w:r>
            <w:r w:rsidRPr="00890859">
              <w:rPr>
                <w:rFonts w:ascii="Arial" w:hAnsi="Arial" w:cs="Arial"/>
                <w:sz w:val="18"/>
                <w:szCs w:val="18"/>
              </w:rPr>
              <w:tab/>
            </w:r>
            <w:r w:rsidR="00E050E9" w:rsidRPr="00890859">
              <w:rPr>
                <w:rFonts w:ascii="Arial" w:hAnsi="Arial" w:cs="Arial"/>
                <w:sz w:val="18"/>
                <w:szCs w:val="18"/>
              </w:rPr>
              <w:t>Öğle Yemeği</w:t>
            </w:r>
          </w:p>
          <w:p w:rsidR="008664BF" w:rsidRPr="00890859" w:rsidRDefault="008664BF" w:rsidP="00204ECD">
            <w:pPr>
              <w:pStyle w:val="Balk7"/>
              <w:tabs>
                <w:tab w:val="left" w:pos="1627"/>
              </w:tabs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89085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60DE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89085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FE769A" w:rsidRPr="00890859">
              <w:rPr>
                <w:rFonts w:ascii="Arial" w:hAnsi="Arial" w:cs="Arial"/>
                <w:b/>
                <w:sz w:val="18"/>
                <w:szCs w:val="18"/>
              </w:rPr>
              <w:t>30</w:t>
            </w:r>
            <w:proofErr w:type="gramEnd"/>
            <w:r w:rsidRPr="00890859">
              <w:rPr>
                <w:rFonts w:ascii="Arial" w:hAnsi="Arial" w:cs="Arial"/>
                <w:b/>
                <w:sz w:val="18"/>
                <w:szCs w:val="18"/>
              </w:rPr>
              <w:t>-1</w:t>
            </w:r>
            <w:r w:rsidR="00E60DE8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D2FEA" w:rsidRPr="0089085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A437F" w:rsidRPr="00890859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890859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89085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AD1326">
              <w:rPr>
                <w:rFonts w:ascii="Arial" w:hAnsi="Arial" w:cs="Arial"/>
                <w:b/>
                <w:sz w:val="18"/>
                <w:szCs w:val="18"/>
              </w:rPr>
              <w:t>Strateji Geliştirme II</w:t>
            </w:r>
          </w:p>
          <w:p w:rsidR="008664BF" w:rsidRPr="00890859" w:rsidRDefault="00E050E9" w:rsidP="00204ECD">
            <w:pPr>
              <w:pStyle w:val="Balk7"/>
              <w:tabs>
                <w:tab w:val="left" w:pos="1627"/>
              </w:tabs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890859">
              <w:rPr>
                <w:rFonts w:ascii="Arial" w:hAnsi="Arial" w:cs="Arial"/>
                <w:sz w:val="18"/>
                <w:szCs w:val="18"/>
              </w:rPr>
              <w:t>1</w:t>
            </w:r>
            <w:r w:rsidR="0007320B" w:rsidRPr="00890859">
              <w:rPr>
                <w:rFonts w:ascii="Arial" w:hAnsi="Arial" w:cs="Arial"/>
                <w:sz w:val="18"/>
                <w:szCs w:val="18"/>
              </w:rPr>
              <w:t>4</w:t>
            </w:r>
            <w:r w:rsidR="008664BF" w:rsidRPr="00890859">
              <w:rPr>
                <w:rFonts w:ascii="Arial" w:hAnsi="Arial" w:cs="Arial"/>
                <w:sz w:val="18"/>
                <w:szCs w:val="18"/>
              </w:rPr>
              <w:t>:</w:t>
            </w:r>
            <w:r w:rsidR="0007320B" w:rsidRPr="00890859">
              <w:rPr>
                <w:rFonts w:ascii="Arial" w:hAnsi="Arial" w:cs="Arial"/>
                <w:sz w:val="18"/>
                <w:szCs w:val="18"/>
              </w:rPr>
              <w:t>30</w:t>
            </w:r>
            <w:proofErr w:type="gramEnd"/>
            <w:r w:rsidR="008664BF" w:rsidRPr="00890859">
              <w:rPr>
                <w:rFonts w:ascii="Arial" w:hAnsi="Arial" w:cs="Arial"/>
                <w:sz w:val="18"/>
                <w:szCs w:val="18"/>
              </w:rPr>
              <w:t>-1</w:t>
            </w:r>
            <w:r w:rsidR="0007320B" w:rsidRPr="00890859">
              <w:rPr>
                <w:rFonts w:ascii="Arial" w:hAnsi="Arial" w:cs="Arial"/>
                <w:sz w:val="18"/>
                <w:szCs w:val="18"/>
              </w:rPr>
              <w:t>4</w:t>
            </w:r>
            <w:r w:rsidR="008664BF" w:rsidRPr="00890859">
              <w:rPr>
                <w:rFonts w:ascii="Arial" w:hAnsi="Arial" w:cs="Arial"/>
                <w:sz w:val="18"/>
                <w:szCs w:val="18"/>
              </w:rPr>
              <w:t>:</w:t>
            </w:r>
            <w:r w:rsidR="0007320B" w:rsidRPr="00890859">
              <w:rPr>
                <w:rFonts w:ascii="Arial" w:hAnsi="Arial" w:cs="Arial"/>
                <w:sz w:val="18"/>
                <w:szCs w:val="18"/>
              </w:rPr>
              <w:t>45</w:t>
            </w:r>
            <w:r w:rsidR="008664BF" w:rsidRPr="0089085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07320B" w:rsidRPr="00890859">
              <w:rPr>
                <w:rFonts w:ascii="Arial" w:hAnsi="Arial" w:cs="Arial"/>
                <w:sz w:val="18"/>
                <w:szCs w:val="18"/>
              </w:rPr>
              <w:t>Çay/Kahve Arası</w:t>
            </w:r>
          </w:p>
          <w:p w:rsidR="000D11D1" w:rsidRPr="00890859" w:rsidRDefault="008664BF" w:rsidP="00204ECD">
            <w:pPr>
              <w:pStyle w:val="Balk7"/>
              <w:tabs>
                <w:tab w:val="left" w:pos="1627"/>
              </w:tabs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b/>
                <w:sz w:val="18"/>
                <w:szCs w:val="18"/>
              </w:rPr>
            </w:pPr>
            <w:r w:rsidRPr="0089085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7320B" w:rsidRPr="00890859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89085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07320B" w:rsidRPr="00890859"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Pr="00890859">
              <w:rPr>
                <w:rFonts w:ascii="Arial" w:hAnsi="Arial" w:cs="Arial"/>
                <w:b/>
                <w:sz w:val="18"/>
                <w:szCs w:val="18"/>
              </w:rPr>
              <w:t>-1</w:t>
            </w:r>
            <w:r w:rsidR="0007320B" w:rsidRPr="00890859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89085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07320B" w:rsidRPr="00890859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Pr="00890859">
              <w:rPr>
                <w:rFonts w:ascii="Arial" w:hAnsi="Arial" w:cs="Arial"/>
                <w:sz w:val="18"/>
                <w:szCs w:val="18"/>
              </w:rPr>
              <w:tab/>
            </w:r>
            <w:r w:rsidR="00AD1326">
              <w:rPr>
                <w:rFonts w:ascii="Arial" w:hAnsi="Arial" w:cs="Arial"/>
                <w:b/>
                <w:sz w:val="18"/>
                <w:szCs w:val="18"/>
              </w:rPr>
              <w:t>Strateji Geliştirme III</w:t>
            </w:r>
          </w:p>
          <w:p w:rsidR="00127FFC" w:rsidRPr="00890859" w:rsidRDefault="007363EF" w:rsidP="00204ECD">
            <w:pPr>
              <w:pStyle w:val="Balk7"/>
              <w:tabs>
                <w:tab w:val="left" w:pos="1627"/>
              </w:tabs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90859">
              <w:rPr>
                <w:rFonts w:ascii="Arial" w:hAnsi="Arial" w:cs="Arial"/>
                <w:sz w:val="18"/>
                <w:szCs w:val="18"/>
              </w:rPr>
              <w:t>1</w:t>
            </w:r>
            <w:r w:rsidR="0007320B" w:rsidRPr="00890859">
              <w:rPr>
                <w:rFonts w:ascii="Arial" w:hAnsi="Arial" w:cs="Arial"/>
                <w:sz w:val="18"/>
                <w:szCs w:val="18"/>
              </w:rPr>
              <w:t>6</w:t>
            </w:r>
            <w:r w:rsidRPr="00890859">
              <w:rPr>
                <w:rFonts w:ascii="Arial" w:hAnsi="Arial" w:cs="Arial"/>
                <w:sz w:val="18"/>
                <w:szCs w:val="18"/>
              </w:rPr>
              <w:t>:</w:t>
            </w:r>
            <w:r w:rsidR="0007320B" w:rsidRPr="00890859">
              <w:rPr>
                <w:rFonts w:ascii="Arial" w:hAnsi="Arial" w:cs="Arial"/>
                <w:sz w:val="18"/>
                <w:szCs w:val="18"/>
              </w:rPr>
              <w:t>00</w:t>
            </w:r>
            <w:proofErr w:type="gramEnd"/>
            <w:r w:rsidRPr="00890859">
              <w:rPr>
                <w:rFonts w:ascii="Arial" w:hAnsi="Arial" w:cs="Arial"/>
                <w:sz w:val="18"/>
                <w:szCs w:val="18"/>
              </w:rPr>
              <w:t>-16:30</w:t>
            </w:r>
            <w:r w:rsidRPr="00890859">
              <w:rPr>
                <w:rFonts w:ascii="Arial" w:hAnsi="Arial" w:cs="Arial"/>
                <w:sz w:val="18"/>
                <w:szCs w:val="18"/>
              </w:rPr>
              <w:tab/>
            </w:r>
            <w:r w:rsidR="0007320B" w:rsidRPr="00890859">
              <w:rPr>
                <w:rFonts w:ascii="Arial" w:hAnsi="Arial" w:cs="Arial"/>
                <w:sz w:val="18"/>
                <w:szCs w:val="18"/>
              </w:rPr>
              <w:t>Kapanış ve Değerlendirmeler</w:t>
            </w:r>
          </w:p>
          <w:p w:rsidR="009339DC" w:rsidRPr="00746911" w:rsidRDefault="00C95277" w:rsidP="00204ECD">
            <w:pPr>
              <w:pStyle w:val="Balk7"/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746911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MANTIKSAL ÇERÇEVE TOPLANTISI</w:t>
            </w:r>
          </w:p>
          <w:p w:rsidR="000D11D1" w:rsidRPr="00890859" w:rsidRDefault="00890859" w:rsidP="00204ECD">
            <w:pPr>
              <w:pStyle w:val="Balk7"/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0</w:t>
            </w:r>
            <w:r w:rsidR="00E60DE8">
              <w:rPr>
                <w:rFonts w:ascii="Arial" w:hAnsi="Arial" w:cs="Arial"/>
                <w:b/>
                <w:sz w:val="18"/>
                <w:szCs w:val="18"/>
                <w:u w:val="single"/>
              </w:rPr>
              <w:t>7</w:t>
            </w:r>
            <w:r w:rsidR="000D11D1" w:rsidRPr="00890859">
              <w:rPr>
                <w:rFonts w:ascii="Arial" w:hAnsi="Arial" w:cs="Arial"/>
                <w:b/>
                <w:sz w:val="18"/>
                <w:szCs w:val="18"/>
                <w:u w:val="single"/>
              </w:rPr>
              <w:t>.0</w:t>
            </w:r>
            <w:r w:rsidR="00E60DE8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0D11D1" w:rsidRPr="00890859">
              <w:rPr>
                <w:rFonts w:ascii="Arial" w:hAnsi="Arial" w:cs="Arial"/>
                <w:b/>
                <w:sz w:val="18"/>
                <w:szCs w:val="18"/>
                <w:u w:val="single"/>
              </w:rPr>
              <w:t>.201</w:t>
            </w:r>
            <w:r w:rsidR="00E60DE8">
              <w:rPr>
                <w:rFonts w:ascii="Arial" w:hAnsi="Arial" w:cs="Arial"/>
                <w:b/>
                <w:sz w:val="18"/>
                <w:szCs w:val="18"/>
                <w:u w:val="single"/>
              </w:rPr>
              <w:t>5</w:t>
            </w:r>
            <w:r w:rsidR="000D11D1" w:rsidRPr="0089085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E60DE8">
              <w:rPr>
                <w:rFonts w:ascii="Arial" w:hAnsi="Arial" w:cs="Arial"/>
                <w:b/>
                <w:sz w:val="18"/>
                <w:szCs w:val="18"/>
                <w:u w:val="single"/>
              </w:rPr>
              <w:t>Cumartesi</w:t>
            </w:r>
          </w:p>
          <w:p w:rsidR="00E60DE8" w:rsidRPr="00890859" w:rsidRDefault="00E60DE8" w:rsidP="00E60DE8">
            <w:pPr>
              <w:pStyle w:val="Balk7"/>
              <w:tabs>
                <w:tab w:val="left" w:pos="1627"/>
              </w:tabs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09:30</w:t>
            </w:r>
            <w:proofErr w:type="gramEnd"/>
            <w:r w:rsidRPr="00890859">
              <w:rPr>
                <w:rFonts w:ascii="Arial" w:hAnsi="Arial" w:cs="Arial"/>
                <w:b/>
                <w:sz w:val="18"/>
                <w:szCs w:val="18"/>
              </w:rPr>
              <w:t xml:space="preserve">:-11:00   </w:t>
            </w:r>
            <w:r w:rsidRPr="0089085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C95277">
              <w:rPr>
                <w:rFonts w:ascii="Arial" w:hAnsi="Arial" w:cs="Arial"/>
                <w:b/>
                <w:sz w:val="18"/>
                <w:szCs w:val="18"/>
              </w:rPr>
              <w:t>Mantıksal Çerçeve I</w:t>
            </w:r>
          </w:p>
          <w:p w:rsidR="00E60DE8" w:rsidRPr="00890859" w:rsidRDefault="00E60DE8" w:rsidP="00E60DE8">
            <w:pPr>
              <w:pStyle w:val="Balk7"/>
              <w:tabs>
                <w:tab w:val="left" w:pos="1627"/>
              </w:tabs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90859">
              <w:rPr>
                <w:rFonts w:ascii="Arial" w:hAnsi="Arial" w:cs="Arial"/>
                <w:sz w:val="18"/>
                <w:szCs w:val="18"/>
              </w:rPr>
              <w:t>11:00</w:t>
            </w:r>
            <w:proofErr w:type="gramEnd"/>
            <w:r w:rsidRPr="00890859">
              <w:rPr>
                <w:rFonts w:ascii="Arial" w:hAnsi="Arial" w:cs="Arial"/>
                <w:sz w:val="18"/>
                <w:szCs w:val="18"/>
              </w:rPr>
              <w:t>-11:15</w:t>
            </w:r>
            <w:r w:rsidRPr="00890859">
              <w:rPr>
                <w:rFonts w:ascii="Arial" w:hAnsi="Arial" w:cs="Arial"/>
                <w:sz w:val="18"/>
                <w:szCs w:val="18"/>
              </w:rPr>
              <w:tab/>
              <w:t>Ara</w:t>
            </w:r>
          </w:p>
          <w:p w:rsidR="00E60DE8" w:rsidRPr="00890859" w:rsidRDefault="00E60DE8" w:rsidP="00E60DE8">
            <w:pPr>
              <w:pStyle w:val="Balk7"/>
              <w:tabs>
                <w:tab w:val="left" w:pos="1627"/>
              </w:tabs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890859">
              <w:rPr>
                <w:rFonts w:ascii="Arial" w:hAnsi="Arial" w:cs="Arial"/>
                <w:b/>
                <w:sz w:val="18"/>
                <w:szCs w:val="18"/>
              </w:rPr>
              <w:t>11:15</w:t>
            </w:r>
            <w:proofErr w:type="gramEnd"/>
            <w:r w:rsidRPr="00890859">
              <w:rPr>
                <w:rFonts w:ascii="Arial" w:hAnsi="Arial" w:cs="Arial"/>
                <w:b/>
                <w:sz w:val="18"/>
                <w:szCs w:val="18"/>
              </w:rPr>
              <w:t>-12:30</w:t>
            </w:r>
            <w:r w:rsidRPr="0089085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C95277">
              <w:rPr>
                <w:rFonts w:ascii="Arial" w:hAnsi="Arial" w:cs="Arial"/>
                <w:b/>
                <w:sz w:val="18"/>
                <w:szCs w:val="18"/>
              </w:rPr>
              <w:t>Mantıksal Çerçeve II</w:t>
            </w:r>
          </w:p>
          <w:p w:rsidR="00E60DE8" w:rsidRPr="00890859" w:rsidRDefault="00E60DE8" w:rsidP="00E60DE8">
            <w:pPr>
              <w:pStyle w:val="Balk7"/>
              <w:tabs>
                <w:tab w:val="left" w:pos="1627"/>
              </w:tabs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90859">
              <w:rPr>
                <w:rFonts w:ascii="Arial" w:hAnsi="Arial" w:cs="Arial"/>
                <w:sz w:val="18"/>
                <w:szCs w:val="18"/>
              </w:rPr>
              <w:t>12:30</w:t>
            </w:r>
            <w:proofErr w:type="gramEnd"/>
            <w:r w:rsidRPr="00890859">
              <w:rPr>
                <w:rFonts w:ascii="Arial" w:hAnsi="Arial" w:cs="Arial"/>
                <w:sz w:val="18"/>
                <w:szCs w:val="18"/>
              </w:rPr>
              <w:t>-13:30</w:t>
            </w:r>
            <w:r w:rsidRPr="00890859">
              <w:rPr>
                <w:rFonts w:ascii="Arial" w:hAnsi="Arial" w:cs="Arial"/>
                <w:sz w:val="18"/>
                <w:szCs w:val="18"/>
              </w:rPr>
              <w:tab/>
              <w:t>Öğle Yemeği</w:t>
            </w:r>
          </w:p>
          <w:p w:rsidR="00E60DE8" w:rsidRPr="00890859" w:rsidRDefault="00E60DE8" w:rsidP="00E60DE8">
            <w:pPr>
              <w:pStyle w:val="Balk7"/>
              <w:tabs>
                <w:tab w:val="left" w:pos="1627"/>
              </w:tabs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890859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890859">
              <w:rPr>
                <w:rFonts w:ascii="Arial" w:hAnsi="Arial" w:cs="Arial"/>
                <w:b/>
                <w:sz w:val="18"/>
                <w:szCs w:val="18"/>
              </w:rPr>
              <w:t>:30</w:t>
            </w:r>
            <w:proofErr w:type="gramEnd"/>
            <w:r w:rsidRPr="00890859">
              <w:rPr>
                <w:rFonts w:ascii="Arial" w:hAnsi="Arial" w:cs="Arial"/>
                <w:b/>
                <w:sz w:val="18"/>
                <w:szCs w:val="18"/>
              </w:rPr>
              <w:t>-1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890859">
              <w:rPr>
                <w:rFonts w:ascii="Arial" w:hAnsi="Arial" w:cs="Arial"/>
                <w:b/>
                <w:sz w:val="18"/>
                <w:szCs w:val="18"/>
              </w:rPr>
              <w:t>:30</w:t>
            </w:r>
            <w:r w:rsidRPr="0089085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AD1326">
              <w:rPr>
                <w:rFonts w:ascii="Arial" w:hAnsi="Arial" w:cs="Arial"/>
                <w:b/>
                <w:sz w:val="18"/>
                <w:szCs w:val="18"/>
              </w:rPr>
              <w:t>Mantıksal Çerçeve I</w:t>
            </w:r>
            <w:r w:rsidR="00C95277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  <w:p w:rsidR="00E60DE8" w:rsidRPr="00890859" w:rsidRDefault="00E60DE8" w:rsidP="00E60DE8">
            <w:pPr>
              <w:pStyle w:val="Balk7"/>
              <w:tabs>
                <w:tab w:val="left" w:pos="1627"/>
              </w:tabs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890859">
              <w:rPr>
                <w:rFonts w:ascii="Arial" w:hAnsi="Arial" w:cs="Arial"/>
                <w:sz w:val="18"/>
                <w:szCs w:val="18"/>
              </w:rPr>
              <w:t>14:30</w:t>
            </w:r>
            <w:proofErr w:type="gramEnd"/>
            <w:r w:rsidRPr="00890859">
              <w:rPr>
                <w:rFonts w:ascii="Arial" w:hAnsi="Arial" w:cs="Arial"/>
                <w:sz w:val="18"/>
                <w:szCs w:val="18"/>
              </w:rPr>
              <w:t>-14:45</w:t>
            </w:r>
            <w:r w:rsidRPr="0089085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890859">
              <w:rPr>
                <w:rFonts w:ascii="Arial" w:hAnsi="Arial" w:cs="Arial"/>
                <w:sz w:val="18"/>
                <w:szCs w:val="18"/>
              </w:rPr>
              <w:t>Çay/Kahve Arası</w:t>
            </w:r>
          </w:p>
          <w:p w:rsidR="00E60DE8" w:rsidRPr="00890859" w:rsidRDefault="00E60DE8" w:rsidP="00E60DE8">
            <w:pPr>
              <w:pStyle w:val="Balk7"/>
              <w:tabs>
                <w:tab w:val="left" w:pos="1627"/>
              </w:tabs>
              <w:spacing w:before="0" w:after="120"/>
              <w:ind w:firstLine="309"/>
              <w:jc w:val="both"/>
              <w:outlineLvl w:val="6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890859">
              <w:rPr>
                <w:rFonts w:ascii="Arial" w:hAnsi="Arial" w:cs="Arial"/>
                <w:b/>
                <w:sz w:val="18"/>
                <w:szCs w:val="18"/>
              </w:rPr>
              <w:t>14:45</w:t>
            </w:r>
            <w:proofErr w:type="gramEnd"/>
            <w:r w:rsidRPr="00890859">
              <w:rPr>
                <w:rFonts w:ascii="Arial" w:hAnsi="Arial" w:cs="Arial"/>
                <w:b/>
                <w:sz w:val="18"/>
                <w:szCs w:val="18"/>
              </w:rPr>
              <w:t>-16:00</w:t>
            </w:r>
            <w:r w:rsidRPr="00890859">
              <w:rPr>
                <w:rFonts w:ascii="Arial" w:hAnsi="Arial" w:cs="Arial"/>
                <w:sz w:val="18"/>
                <w:szCs w:val="18"/>
              </w:rPr>
              <w:tab/>
            </w:r>
            <w:r w:rsidR="00C95277">
              <w:rPr>
                <w:rFonts w:ascii="Arial" w:hAnsi="Arial" w:cs="Arial"/>
                <w:b/>
                <w:sz w:val="18"/>
                <w:szCs w:val="18"/>
              </w:rPr>
              <w:t>Mantıksal Çerçeve IV</w:t>
            </w:r>
          </w:p>
          <w:p w:rsidR="000D11D1" w:rsidRPr="00890859" w:rsidRDefault="00E60DE8" w:rsidP="007579C3">
            <w:pPr>
              <w:pStyle w:val="Balk7"/>
              <w:tabs>
                <w:tab w:val="left" w:pos="1627"/>
              </w:tabs>
              <w:spacing w:before="0" w:after="120"/>
              <w:ind w:firstLine="309"/>
              <w:jc w:val="both"/>
              <w:outlineLvl w:val="6"/>
              <w:rPr>
                <w:sz w:val="18"/>
                <w:szCs w:val="18"/>
              </w:rPr>
            </w:pPr>
            <w:r w:rsidRPr="00890859">
              <w:rPr>
                <w:rFonts w:ascii="Arial" w:hAnsi="Arial" w:cs="Arial"/>
                <w:sz w:val="18"/>
                <w:szCs w:val="18"/>
              </w:rPr>
              <w:t>16:00-16:30</w:t>
            </w:r>
            <w:r w:rsidRPr="00890859">
              <w:rPr>
                <w:rFonts w:ascii="Arial" w:hAnsi="Arial" w:cs="Arial"/>
                <w:sz w:val="18"/>
                <w:szCs w:val="18"/>
              </w:rPr>
              <w:tab/>
              <w:t>Kapanış ve Değerlendirmeler</w:t>
            </w:r>
          </w:p>
        </w:tc>
      </w:tr>
      <w:tr w:rsidR="00127FFC" w:rsidTr="00326126">
        <w:trPr>
          <w:trHeight w:val="28"/>
        </w:trPr>
        <w:tc>
          <w:tcPr>
            <w:tcW w:w="1809" w:type="dxa"/>
            <w:tcBorders>
              <w:top w:val="triple" w:sz="4" w:space="0" w:color="C00000"/>
            </w:tcBorders>
            <w:shd w:val="clear" w:color="auto" w:fill="FFFFFF" w:themeFill="background1"/>
            <w:vAlign w:val="center"/>
          </w:tcPr>
          <w:p w:rsidR="00127FFC" w:rsidRPr="00890859" w:rsidRDefault="00127FFC" w:rsidP="00204EC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08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Çalıştay Hakkında </w:t>
            </w:r>
          </w:p>
          <w:p w:rsidR="00127FFC" w:rsidRPr="00890859" w:rsidRDefault="00127FFC" w:rsidP="00204EC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b/>
                <w:sz w:val="18"/>
                <w:szCs w:val="18"/>
              </w:rPr>
            </w:pPr>
            <w:r w:rsidRPr="008908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Bilgi ve </w:t>
            </w:r>
            <w:r w:rsidR="00870460" w:rsidRPr="00890859">
              <w:rPr>
                <w:rFonts w:ascii="Arial" w:hAnsi="Arial" w:cs="Arial"/>
                <w:b/>
                <w:bCs/>
                <w:sz w:val="18"/>
                <w:szCs w:val="18"/>
              </w:rPr>
              <w:t>Ulaşım</w:t>
            </w:r>
          </w:p>
        </w:tc>
        <w:tc>
          <w:tcPr>
            <w:tcW w:w="8114" w:type="dxa"/>
            <w:gridSpan w:val="3"/>
            <w:tcBorders>
              <w:top w:val="triple" w:sz="4" w:space="0" w:color="C00000"/>
            </w:tcBorders>
            <w:shd w:val="clear" w:color="auto" w:fill="FFFFFF" w:themeFill="background1"/>
          </w:tcPr>
          <w:p w:rsidR="00870460" w:rsidRPr="00534BDA" w:rsidRDefault="00870460" w:rsidP="00204ECD">
            <w:pPr>
              <w:pStyle w:val="AralkYok"/>
              <w:spacing w:before="60" w:line="360" w:lineRule="auto"/>
              <w:jc w:val="both"/>
              <w:rPr>
                <w:rFonts w:ascii="Arial" w:hAnsi="Arial" w:cs="Arial"/>
                <w:b/>
                <w:i/>
                <w:color w:val="0038A8"/>
                <w:sz w:val="18"/>
                <w:szCs w:val="18"/>
              </w:rPr>
            </w:pPr>
            <w:r w:rsidRPr="00534BDA">
              <w:rPr>
                <w:rFonts w:ascii="Arial" w:hAnsi="Arial" w:cs="Arial"/>
                <w:b/>
                <w:i/>
                <w:color w:val="0038A8"/>
                <w:sz w:val="18"/>
                <w:szCs w:val="18"/>
                <w:u w:val="single"/>
              </w:rPr>
              <w:t>TOPLANTI YERİ</w:t>
            </w:r>
            <w:r w:rsidRPr="00534BDA">
              <w:rPr>
                <w:rFonts w:ascii="Arial" w:hAnsi="Arial" w:cs="Arial"/>
                <w:b/>
                <w:i/>
                <w:color w:val="0038A8"/>
                <w:sz w:val="18"/>
                <w:szCs w:val="18"/>
              </w:rPr>
              <w:t xml:space="preserve">: Barış Mah. </w:t>
            </w:r>
            <w:r w:rsidRPr="00875DE2">
              <w:rPr>
                <w:rFonts w:ascii="Arial" w:hAnsi="Arial" w:cs="Arial"/>
                <w:b/>
                <w:i/>
                <w:color w:val="0038A8"/>
                <w:sz w:val="18"/>
                <w:szCs w:val="18"/>
              </w:rPr>
              <w:t>Koşuyolu</w:t>
            </w:r>
            <w:r w:rsidRPr="00534BDA">
              <w:rPr>
                <w:rFonts w:ascii="Arial" w:hAnsi="Arial" w:cs="Arial"/>
                <w:b/>
                <w:i/>
                <w:color w:val="0038A8"/>
                <w:sz w:val="18"/>
                <w:szCs w:val="18"/>
              </w:rPr>
              <w:t xml:space="preserve"> Cad. No:48 Gebze KOCAELİ</w:t>
            </w:r>
            <w:r w:rsidR="00534BDA">
              <w:rPr>
                <w:rFonts w:ascii="Arial" w:hAnsi="Arial" w:cs="Arial"/>
                <w:b/>
                <w:i/>
                <w:color w:val="0038A8"/>
                <w:sz w:val="18"/>
                <w:szCs w:val="18"/>
              </w:rPr>
              <w:t xml:space="preserve"> </w:t>
            </w:r>
            <w:r w:rsidRPr="00534BDA">
              <w:rPr>
                <w:rFonts w:ascii="Arial" w:hAnsi="Arial" w:cs="Arial"/>
                <w:b/>
                <w:i/>
                <w:color w:val="0038A8"/>
                <w:sz w:val="18"/>
                <w:szCs w:val="18"/>
              </w:rPr>
              <w:t>- TÜBİTAK TÜSSİDE</w:t>
            </w:r>
          </w:p>
          <w:p w:rsidR="00127FFC" w:rsidRPr="00534BDA" w:rsidRDefault="00385B32" w:rsidP="00204ECD">
            <w:pPr>
              <w:pStyle w:val="AralkYok"/>
              <w:spacing w:before="60" w:line="360" w:lineRule="auto"/>
              <w:jc w:val="both"/>
              <w:rPr>
                <w:rFonts w:ascii="Arial" w:hAnsi="Arial" w:cs="Arial"/>
                <w:b/>
                <w:i/>
                <w:color w:val="0038A8"/>
                <w:sz w:val="18"/>
                <w:szCs w:val="18"/>
                <w:u w:val="single"/>
              </w:rPr>
            </w:pPr>
            <w:r w:rsidRPr="00534BDA">
              <w:rPr>
                <w:rFonts w:ascii="Arial" w:hAnsi="Arial" w:cs="Arial"/>
                <w:b/>
                <w:i/>
                <w:color w:val="0038A8"/>
                <w:sz w:val="18"/>
                <w:szCs w:val="18"/>
                <w:u w:val="single"/>
              </w:rPr>
              <w:t xml:space="preserve">Bilgi </w:t>
            </w:r>
            <w:r w:rsidR="00127FFC" w:rsidRPr="00534BDA">
              <w:rPr>
                <w:rFonts w:ascii="Arial" w:hAnsi="Arial" w:cs="Arial"/>
                <w:b/>
                <w:i/>
                <w:color w:val="0038A8"/>
                <w:sz w:val="18"/>
                <w:szCs w:val="18"/>
                <w:u w:val="single"/>
              </w:rPr>
              <w:t>için</w:t>
            </w:r>
            <w:r w:rsidR="00127FFC" w:rsidRPr="00534BDA">
              <w:rPr>
                <w:rFonts w:ascii="Arial" w:hAnsi="Arial" w:cs="Arial"/>
                <w:b/>
                <w:i/>
                <w:color w:val="0038A8"/>
                <w:sz w:val="18"/>
                <w:szCs w:val="18"/>
              </w:rPr>
              <w:t xml:space="preserve">; </w:t>
            </w:r>
            <w:r w:rsidR="00E60DE8" w:rsidRPr="00534BDA">
              <w:rPr>
                <w:rFonts w:ascii="Arial" w:hAnsi="Arial" w:cs="Arial"/>
                <w:b/>
                <w:i/>
                <w:color w:val="0038A8"/>
                <w:sz w:val="18"/>
                <w:szCs w:val="18"/>
              </w:rPr>
              <w:t>Abdullah</w:t>
            </w:r>
            <w:r w:rsidRPr="00534BDA">
              <w:rPr>
                <w:rFonts w:ascii="Arial" w:hAnsi="Arial" w:cs="Arial"/>
                <w:b/>
                <w:i/>
                <w:color w:val="0038A8"/>
                <w:sz w:val="18"/>
                <w:szCs w:val="18"/>
              </w:rPr>
              <w:t xml:space="preserve"> </w:t>
            </w:r>
            <w:r w:rsidR="00E60DE8" w:rsidRPr="00534BDA">
              <w:rPr>
                <w:rFonts w:ascii="Arial" w:hAnsi="Arial" w:cs="Arial"/>
                <w:b/>
                <w:i/>
                <w:color w:val="0038A8"/>
                <w:sz w:val="18"/>
                <w:szCs w:val="18"/>
              </w:rPr>
              <w:t>AKTEL</w:t>
            </w:r>
          </w:p>
          <w:p w:rsidR="009339DC" w:rsidRDefault="00125DD6" w:rsidP="00E60DE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ÜSSİDE</w:t>
            </w:r>
            <w:bookmarkStart w:id="0" w:name="_GoBack"/>
            <w:bookmarkEnd w:id="0"/>
          </w:p>
          <w:p w:rsidR="00385B32" w:rsidRDefault="00127FFC" w:rsidP="00E60DE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0859">
              <w:rPr>
                <w:rFonts w:ascii="Arial" w:hAnsi="Arial" w:cs="Arial"/>
                <w:b/>
                <w:sz w:val="18"/>
                <w:szCs w:val="18"/>
              </w:rPr>
              <w:t>Telefon:</w:t>
            </w:r>
            <w:r w:rsidRPr="008908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39DC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Pr="00890859">
              <w:rPr>
                <w:rFonts w:ascii="Arial" w:hAnsi="Arial" w:cs="Arial"/>
                <w:sz w:val="18"/>
                <w:szCs w:val="18"/>
              </w:rPr>
              <w:t>262 64150</w:t>
            </w:r>
            <w:r w:rsidR="00870460" w:rsidRPr="00890859">
              <w:rPr>
                <w:rFonts w:ascii="Arial" w:hAnsi="Arial" w:cs="Arial"/>
                <w:sz w:val="18"/>
                <w:szCs w:val="18"/>
              </w:rPr>
              <w:t>10-</w:t>
            </w:r>
            <w:proofErr w:type="gramStart"/>
            <w:r w:rsidR="00870460" w:rsidRPr="00890859">
              <w:rPr>
                <w:rFonts w:ascii="Arial" w:hAnsi="Arial" w:cs="Arial"/>
                <w:sz w:val="18"/>
                <w:szCs w:val="18"/>
              </w:rPr>
              <w:t>2</w:t>
            </w:r>
            <w:r w:rsidR="00E60DE8">
              <w:rPr>
                <w:rFonts w:ascii="Arial" w:hAnsi="Arial" w:cs="Arial"/>
                <w:sz w:val="18"/>
                <w:szCs w:val="18"/>
              </w:rPr>
              <w:t>230</w:t>
            </w:r>
            <w:r w:rsidR="0089085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90859">
              <w:rPr>
                <w:rFonts w:ascii="Arial" w:hAnsi="Arial" w:cs="Arial"/>
                <w:b/>
                <w:sz w:val="18"/>
                <w:szCs w:val="18"/>
              </w:rPr>
              <w:t>E</w:t>
            </w:r>
            <w:proofErr w:type="gramEnd"/>
            <w:r w:rsidRPr="00890859">
              <w:rPr>
                <w:rFonts w:ascii="Arial" w:hAnsi="Arial" w:cs="Arial"/>
                <w:b/>
                <w:sz w:val="18"/>
                <w:szCs w:val="18"/>
              </w:rPr>
              <w:t>-posta:</w:t>
            </w:r>
            <w:r w:rsidR="00870460" w:rsidRPr="008908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8" w:history="1">
              <w:r w:rsidR="009339DC" w:rsidRPr="00875DE2">
                <w:rPr>
                  <w:rStyle w:val="Kpr"/>
                  <w:rFonts w:ascii="Arial" w:hAnsi="Arial" w:cs="Arial"/>
                  <w:b/>
                  <w:color w:val="0038A8"/>
                  <w:sz w:val="18"/>
                  <w:szCs w:val="18"/>
                  <w:u w:val="none"/>
                </w:rPr>
                <w:t>abdullah.aktel@tubitak.gov.tr</w:t>
              </w:r>
            </w:hyperlink>
          </w:p>
          <w:p w:rsidR="009339DC" w:rsidRDefault="00125DD6" w:rsidP="00E60DE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BİTKİSEL ÜRETİM GENEL MÜDÜRLÜĞÜ</w:t>
            </w:r>
          </w:p>
          <w:p w:rsidR="009339DC" w:rsidRPr="002F28BB" w:rsidRDefault="009339DC" w:rsidP="009339D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0859">
              <w:rPr>
                <w:rFonts w:ascii="Arial" w:hAnsi="Arial" w:cs="Arial"/>
                <w:b/>
                <w:sz w:val="18"/>
                <w:szCs w:val="18"/>
              </w:rPr>
              <w:t>Telefon:</w:t>
            </w:r>
            <w:r w:rsidRPr="0089085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0 312</w:t>
            </w:r>
            <w:r w:rsidRPr="0089085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258 82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52  </w:t>
            </w:r>
            <w:r w:rsidRPr="00890859">
              <w:rPr>
                <w:rFonts w:ascii="Arial" w:hAnsi="Arial" w:cs="Arial"/>
                <w:b/>
                <w:sz w:val="18"/>
                <w:szCs w:val="18"/>
              </w:rPr>
              <w:t>E</w:t>
            </w:r>
            <w:proofErr w:type="gramEnd"/>
            <w:r w:rsidRPr="00890859">
              <w:rPr>
                <w:rFonts w:ascii="Arial" w:hAnsi="Arial" w:cs="Arial"/>
                <w:b/>
                <w:sz w:val="18"/>
                <w:szCs w:val="18"/>
              </w:rPr>
              <w:t xml:space="preserve">-posta: </w:t>
            </w:r>
            <w:hyperlink r:id="rId9" w:history="1">
              <w:r w:rsidRPr="00875DE2">
                <w:rPr>
                  <w:rStyle w:val="Kpr"/>
                  <w:rFonts w:ascii="Arial" w:hAnsi="Arial" w:cs="Arial"/>
                  <w:b/>
                  <w:color w:val="0038A8"/>
                  <w:sz w:val="18"/>
                  <w:szCs w:val="18"/>
                  <w:u w:val="none"/>
                </w:rPr>
                <w:t>orhan.kati@tarim.gov.tr</w:t>
              </w:r>
            </w:hyperlink>
            <w:r w:rsidR="002F28BB" w:rsidRPr="00875DE2">
              <w:rPr>
                <w:rFonts w:ascii="Arial" w:hAnsi="Arial" w:cs="Arial"/>
                <w:b/>
                <w:color w:val="0038A8"/>
                <w:sz w:val="18"/>
                <w:szCs w:val="18"/>
              </w:rPr>
              <w:t xml:space="preserve">  -  levent.dogruyol@tarim.gov.tr</w:t>
            </w:r>
          </w:p>
          <w:p w:rsidR="009339DC" w:rsidRPr="002F28BB" w:rsidRDefault="009339DC" w:rsidP="009339D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Web: </w:t>
            </w:r>
            <w:hyperlink r:id="rId10" w:history="1">
              <w:r w:rsidRPr="00875DE2">
                <w:rPr>
                  <w:rStyle w:val="Kpr"/>
                  <w:rFonts w:ascii="Arial" w:hAnsi="Arial" w:cs="Arial"/>
                  <w:b/>
                  <w:color w:val="0038A8"/>
                  <w:sz w:val="18"/>
                  <w:szCs w:val="18"/>
                  <w:u w:val="none"/>
                </w:rPr>
                <w:t>www.tarim.gov.tr/BUGEM/kumelenme</w:t>
              </w:r>
            </w:hyperlink>
          </w:p>
          <w:p w:rsidR="009339DC" w:rsidRPr="00875DE2" w:rsidRDefault="009339DC" w:rsidP="00746911">
            <w:pPr>
              <w:spacing w:before="120"/>
              <w:jc w:val="both"/>
              <w:rPr>
                <w:color w:val="0038A8"/>
                <w:sz w:val="18"/>
                <w:szCs w:val="18"/>
              </w:rPr>
            </w:pPr>
            <w:r w:rsidRPr="002F28BB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875DE2">
              <w:rPr>
                <w:rFonts w:ascii="Arial" w:hAnsi="Arial" w:cs="Arial"/>
                <w:b/>
                <w:color w:val="0038A8"/>
                <w:sz w:val="18"/>
                <w:szCs w:val="18"/>
              </w:rPr>
              <w:t>www.tusside.tubitak.gov.tr</w:t>
            </w:r>
          </w:p>
        </w:tc>
      </w:tr>
    </w:tbl>
    <w:p w:rsidR="00FB1987" w:rsidRDefault="00FB1987" w:rsidP="00204ECD">
      <w:pPr>
        <w:jc w:val="both"/>
      </w:pPr>
    </w:p>
    <w:sectPr w:rsidR="00FB1987" w:rsidSect="00B93F4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94D2C"/>
    <w:multiLevelType w:val="hybridMultilevel"/>
    <w:tmpl w:val="A2C4A3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27A76"/>
    <w:multiLevelType w:val="hybridMultilevel"/>
    <w:tmpl w:val="C15C902A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2EF7ED1"/>
    <w:multiLevelType w:val="hybridMultilevel"/>
    <w:tmpl w:val="C2582B58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3C15BB8"/>
    <w:multiLevelType w:val="hybridMultilevel"/>
    <w:tmpl w:val="CA8CEA9C"/>
    <w:lvl w:ilvl="0" w:tplc="FE1C0178">
      <w:start w:val="1"/>
      <w:numFmt w:val="decimal"/>
      <w:lvlText w:val="%1."/>
      <w:lvlJc w:val="left"/>
      <w:pPr>
        <w:ind w:left="2160" w:hanging="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00" w:hanging="360"/>
      </w:pPr>
    </w:lvl>
    <w:lvl w:ilvl="2" w:tplc="041F001B" w:tentative="1">
      <w:start w:val="1"/>
      <w:numFmt w:val="lowerRoman"/>
      <w:lvlText w:val="%3."/>
      <w:lvlJc w:val="right"/>
      <w:pPr>
        <w:ind w:left="3420" w:hanging="180"/>
      </w:pPr>
    </w:lvl>
    <w:lvl w:ilvl="3" w:tplc="041F000F" w:tentative="1">
      <w:start w:val="1"/>
      <w:numFmt w:val="decimal"/>
      <w:lvlText w:val="%4."/>
      <w:lvlJc w:val="left"/>
      <w:pPr>
        <w:ind w:left="4140" w:hanging="360"/>
      </w:pPr>
    </w:lvl>
    <w:lvl w:ilvl="4" w:tplc="041F0019" w:tentative="1">
      <w:start w:val="1"/>
      <w:numFmt w:val="lowerLetter"/>
      <w:lvlText w:val="%5."/>
      <w:lvlJc w:val="left"/>
      <w:pPr>
        <w:ind w:left="4860" w:hanging="360"/>
      </w:pPr>
    </w:lvl>
    <w:lvl w:ilvl="5" w:tplc="041F001B" w:tentative="1">
      <w:start w:val="1"/>
      <w:numFmt w:val="lowerRoman"/>
      <w:lvlText w:val="%6."/>
      <w:lvlJc w:val="right"/>
      <w:pPr>
        <w:ind w:left="5580" w:hanging="180"/>
      </w:pPr>
    </w:lvl>
    <w:lvl w:ilvl="6" w:tplc="041F000F" w:tentative="1">
      <w:start w:val="1"/>
      <w:numFmt w:val="decimal"/>
      <w:lvlText w:val="%7."/>
      <w:lvlJc w:val="left"/>
      <w:pPr>
        <w:ind w:left="6300" w:hanging="360"/>
      </w:pPr>
    </w:lvl>
    <w:lvl w:ilvl="7" w:tplc="041F0019" w:tentative="1">
      <w:start w:val="1"/>
      <w:numFmt w:val="lowerLetter"/>
      <w:lvlText w:val="%8."/>
      <w:lvlJc w:val="left"/>
      <w:pPr>
        <w:ind w:left="7020" w:hanging="360"/>
      </w:pPr>
    </w:lvl>
    <w:lvl w:ilvl="8" w:tplc="041F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512F4E1E"/>
    <w:multiLevelType w:val="hybridMultilevel"/>
    <w:tmpl w:val="67883E06"/>
    <w:lvl w:ilvl="0" w:tplc="041F000F">
      <w:start w:val="1"/>
      <w:numFmt w:val="decimal"/>
      <w:lvlText w:val="%1."/>
      <w:lvlJc w:val="left"/>
      <w:pPr>
        <w:ind w:left="2340" w:hanging="360"/>
      </w:pPr>
    </w:lvl>
    <w:lvl w:ilvl="1" w:tplc="041F0019" w:tentative="1">
      <w:start w:val="1"/>
      <w:numFmt w:val="lowerLetter"/>
      <w:lvlText w:val="%2."/>
      <w:lvlJc w:val="left"/>
      <w:pPr>
        <w:ind w:left="3060" w:hanging="360"/>
      </w:pPr>
    </w:lvl>
    <w:lvl w:ilvl="2" w:tplc="041F001B" w:tentative="1">
      <w:start w:val="1"/>
      <w:numFmt w:val="lowerRoman"/>
      <w:lvlText w:val="%3."/>
      <w:lvlJc w:val="right"/>
      <w:pPr>
        <w:ind w:left="3780" w:hanging="180"/>
      </w:pPr>
    </w:lvl>
    <w:lvl w:ilvl="3" w:tplc="041F000F" w:tentative="1">
      <w:start w:val="1"/>
      <w:numFmt w:val="decimal"/>
      <w:lvlText w:val="%4."/>
      <w:lvlJc w:val="left"/>
      <w:pPr>
        <w:ind w:left="4500" w:hanging="360"/>
      </w:pPr>
    </w:lvl>
    <w:lvl w:ilvl="4" w:tplc="041F0019" w:tentative="1">
      <w:start w:val="1"/>
      <w:numFmt w:val="lowerLetter"/>
      <w:lvlText w:val="%5."/>
      <w:lvlJc w:val="left"/>
      <w:pPr>
        <w:ind w:left="5220" w:hanging="360"/>
      </w:pPr>
    </w:lvl>
    <w:lvl w:ilvl="5" w:tplc="041F001B" w:tentative="1">
      <w:start w:val="1"/>
      <w:numFmt w:val="lowerRoman"/>
      <w:lvlText w:val="%6."/>
      <w:lvlJc w:val="right"/>
      <w:pPr>
        <w:ind w:left="5940" w:hanging="180"/>
      </w:pPr>
    </w:lvl>
    <w:lvl w:ilvl="6" w:tplc="041F000F" w:tentative="1">
      <w:start w:val="1"/>
      <w:numFmt w:val="decimal"/>
      <w:lvlText w:val="%7."/>
      <w:lvlJc w:val="left"/>
      <w:pPr>
        <w:ind w:left="6660" w:hanging="360"/>
      </w:pPr>
    </w:lvl>
    <w:lvl w:ilvl="7" w:tplc="041F0019" w:tentative="1">
      <w:start w:val="1"/>
      <w:numFmt w:val="lowerLetter"/>
      <w:lvlText w:val="%8."/>
      <w:lvlJc w:val="left"/>
      <w:pPr>
        <w:ind w:left="7380" w:hanging="360"/>
      </w:pPr>
    </w:lvl>
    <w:lvl w:ilvl="8" w:tplc="041F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77584692"/>
    <w:multiLevelType w:val="hybridMultilevel"/>
    <w:tmpl w:val="CA8CEA9C"/>
    <w:lvl w:ilvl="0" w:tplc="FE1C0178">
      <w:start w:val="1"/>
      <w:numFmt w:val="decimal"/>
      <w:lvlText w:val="%1."/>
      <w:lvlJc w:val="left"/>
      <w:pPr>
        <w:ind w:left="2160" w:hanging="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00" w:hanging="360"/>
      </w:pPr>
    </w:lvl>
    <w:lvl w:ilvl="2" w:tplc="041F001B" w:tentative="1">
      <w:start w:val="1"/>
      <w:numFmt w:val="lowerRoman"/>
      <w:lvlText w:val="%3."/>
      <w:lvlJc w:val="right"/>
      <w:pPr>
        <w:ind w:left="3420" w:hanging="180"/>
      </w:pPr>
    </w:lvl>
    <w:lvl w:ilvl="3" w:tplc="041F000F" w:tentative="1">
      <w:start w:val="1"/>
      <w:numFmt w:val="decimal"/>
      <w:lvlText w:val="%4."/>
      <w:lvlJc w:val="left"/>
      <w:pPr>
        <w:ind w:left="4140" w:hanging="360"/>
      </w:pPr>
    </w:lvl>
    <w:lvl w:ilvl="4" w:tplc="041F0019" w:tentative="1">
      <w:start w:val="1"/>
      <w:numFmt w:val="lowerLetter"/>
      <w:lvlText w:val="%5."/>
      <w:lvlJc w:val="left"/>
      <w:pPr>
        <w:ind w:left="4860" w:hanging="360"/>
      </w:pPr>
    </w:lvl>
    <w:lvl w:ilvl="5" w:tplc="041F001B" w:tentative="1">
      <w:start w:val="1"/>
      <w:numFmt w:val="lowerRoman"/>
      <w:lvlText w:val="%6."/>
      <w:lvlJc w:val="right"/>
      <w:pPr>
        <w:ind w:left="5580" w:hanging="180"/>
      </w:pPr>
    </w:lvl>
    <w:lvl w:ilvl="6" w:tplc="041F000F" w:tentative="1">
      <w:start w:val="1"/>
      <w:numFmt w:val="decimal"/>
      <w:lvlText w:val="%7."/>
      <w:lvlJc w:val="left"/>
      <w:pPr>
        <w:ind w:left="6300" w:hanging="360"/>
      </w:pPr>
    </w:lvl>
    <w:lvl w:ilvl="7" w:tplc="041F0019" w:tentative="1">
      <w:start w:val="1"/>
      <w:numFmt w:val="lowerLetter"/>
      <w:lvlText w:val="%8."/>
      <w:lvlJc w:val="left"/>
      <w:pPr>
        <w:ind w:left="7020" w:hanging="360"/>
      </w:pPr>
    </w:lvl>
    <w:lvl w:ilvl="8" w:tplc="041F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FC"/>
    <w:rsid w:val="0007320B"/>
    <w:rsid w:val="0009787D"/>
    <w:rsid w:val="000D11D1"/>
    <w:rsid w:val="00125DD6"/>
    <w:rsid w:val="00127FFC"/>
    <w:rsid w:val="00132112"/>
    <w:rsid w:val="00170882"/>
    <w:rsid w:val="001D2FEA"/>
    <w:rsid w:val="00204ECD"/>
    <w:rsid w:val="00261BC9"/>
    <w:rsid w:val="002A761E"/>
    <w:rsid w:val="002F28BB"/>
    <w:rsid w:val="00385B32"/>
    <w:rsid w:val="003C087C"/>
    <w:rsid w:val="003E57AC"/>
    <w:rsid w:val="0044700E"/>
    <w:rsid w:val="00460EB6"/>
    <w:rsid w:val="004C58A0"/>
    <w:rsid w:val="004E1066"/>
    <w:rsid w:val="005150BF"/>
    <w:rsid w:val="00534BDA"/>
    <w:rsid w:val="005F7D9F"/>
    <w:rsid w:val="007363EF"/>
    <w:rsid w:val="00746911"/>
    <w:rsid w:val="007579C3"/>
    <w:rsid w:val="00795FE8"/>
    <w:rsid w:val="007A437F"/>
    <w:rsid w:val="007A541D"/>
    <w:rsid w:val="008664BF"/>
    <w:rsid w:val="00870460"/>
    <w:rsid w:val="00875DE2"/>
    <w:rsid w:val="00890859"/>
    <w:rsid w:val="008D68AA"/>
    <w:rsid w:val="008F4F48"/>
    <w:rsid w:val="009339DC"/>
    <w:rsid w:val="00971F06"/>
    <w:rsid w:val="00A5249D"/>
    <w:rsid w:val="00A75A42"/>
    <w:rsid w:val="00AD1326"/>
    <w:rsid w:val="00B93F40"/>
    <w:rsid w:val="00BD44C9"/>
    <w:rsid w:val="00C23CB1"/>
    <w:rsid w:val="00C95277"/>
    <w:rsid w:val="00DC20CD"/>
    <w:rsid w:val="00E050E9"/>
    <w:rsid w:val="00E06E0D"/>
    <w:rsid w:val="00E60DE8"/>
    <w:rsid w:val="00E826E2"/>
    <w:rsid w:val="00FB1987"/>
    <w:rsid w:val="00FE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CBD4A-6D1C-4844-88C2-64BD4EB3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7">
    <w:name w:val="heading 7"/>
    <w:basedOn w:val="Normal"/>
    <w:next w:val="Normal"/>
    <w:link w:val="Balk7Char"/>
    <w:unhideWhenUsed/>
    <w:qFormat/>
    <w:rsid w:val="00127FFC"/>
    <w:pPr>
      <w:spacing w:before="240" w:after="60" w:line="240" w:lineRule="auto"/>
      <w:outlineLvl w:val="6"/>
    </w:pPr>
    <w:rPr>
      <w:rFonts w:ascii="Calibri" w:eastAsia="SimSun" w:hAnsi="Calibri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127FFC"/>
    <w:rPr>
      <w:rFonts w:ascii="Calibri" w:eastAsia="SimSun" w:hAnsi="Calibri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27FFC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27FFC"/>
    <w:pPr>
      <w:ind w:left="720"/>
      <w:contextualSpacing/>
    </w:pPr>
  </w:style>
  <w:style w:type="paragraph" w:styleId="NormalWeb">
    <w:name w:val="Normal (Web)"/>
    <w:basedOn w:val="Normal"/>
    <w:rsid w:val="00127FF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Kpr">
    <w:name w:val="Hyperlink"/>
    <w:basedOn w:val="VarsaylanParagrafYazTipi"/>
    <w:rsid w:val="00127FFC"/>
    <w:rPr>
      <w:color w:val="0000FF"/>
      <w:u w:val="single"/>
    </w:rPr>
  </w:style>
  <w:style w:type="paragraph" w:styleId="AralkYok">
    <w:name w:val="No Spacing"/>
    <w:qFormat/>
    <w:rsid w:val="00127FFC"/>
    <w:pPr>
      <w:spacing w:after="0" w:line="240" w:lineRule="auto"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rsid w:val="00127FF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127FFC"/>
    <w:rPr>
      <w:rFonts w:ascii="Times New Roman" w:eastAsia="Times New Roman" w:hAnsi="Times New Roman" w:cs="Times New Roman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27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27FFC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7FFC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lah.aktel@tubitak.gov.tr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ooxWord://word/media/image1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hyperlink" Target="https://www.tarimorman.gov.tr/BUGEM/kumelen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han.kati@tarim.gov.tr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F5AF3D62516414FB274370697E63EC2" ma:contentTypeVersion="0" ma:contentTypeDescription="Yeni belge oluşturun." ma:contentTypeScope="" ma:versionID="60d24178e3f7596c9a36652a677155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961c11e78c5ca94581ae72cc0fdca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D69FC-CA58-4BD0-A44C-B6AF3549CAFF}"/>
</file>

<file path=customXml/itemProps2.xml><?xml version="1.0" encoding="utf-8"?>
<ds:datastoreItem xmlns:ds="http://schemas.openxmlformats.org/officeDocument/2006/customXml" ds:itemID="{DD195E64-9C74-4223-8FA5-AA1E08238068}"/>
</file>

<file path=customXml/itemProps3.xml><?xml version="1.0" encoding="utf-8"?>
<ds:datastoreItem xmlns:ds="http://schemas.openxmlformats.org/officeDocument/2006/customXml" ds:itemID="{0528E274-9718-495E-B6A0-128F0929DA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Strateji Geliştirme Çalıştayı Programı</dc:title>
  <dc:creator>a.onat</dc:creator>
  <cp:lastModifiedBy>Orhan Katı</cp:lastModifiedBy>
  <cp:revision>4</cp:revision>
  <cp:lastPrinted>2011-12-23T12:57:00Z</cp:lastPrinted>
  <dcterms:created xsi:type="dcterms:W3CDTF">2015-02-05T12:28:00Z</dcterms:created>
  <dcterms:modified xsi:type="dcterms:W3CDTF">2015-02-09T07:39:00Z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0x0101003F5AF3D62516414FB274370697E63EC2</vt:lpwstr>
  </property>
</Properties>
</file>