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99B" w:rsidRPr="0014199B" w:rsidRDefault="00D44920" w:rsidP="0014199B">
      <w:pPr>
        <w:shd w:val="clear" w:color="auto" w:fill="FFFFFF"/>
        <w:spacing w:before="300" w:after="150" w:line="240" w:lineRule="auto"/>
        <w:jc w:val="center"/>
        <w:outlineLvl w:val="0"/>
        <w:rPr>
          <w:rFonts w:ascii="inherit" w:eastAsia="Times New Roman" w:hAnsi="inherit" w:cs="Segoe UI"/>
          <w:b/>
          <w:bCs/>
          <w:color w:val="666666"/>
          <w:kern w:val="36"/>
          <w:sz w:val="24"/>
          <w:szCs w:val="24"/>
          <w:lang w:eastAsia="tr-TR"/>
        </w:rPr>
      </w:pPr>
      <w:proofErr w:type="gramStart"/>
      <w:r>
        <w:rPr>
          <w:rFonts w:ascii="inherit" w:eastAsia="Times New Roman" w:hAnsi="inherit" w:cs="Segoe UI"/>
          <w:b/>
          <w:bCs/>
          <w:color w:val="666666"/>
          <w:kern w:val="36"/>
          <w:sz w:val="24"/>
          <w:szCs w:val="24"/>
          <w:lang w:eastAsia="tr-TR"/>
        </w:rPr>
        <w:t>2018  YILI</w:t>
      </w:r>
      <w:proofErr w:type="gramEnd"/>
      <w:r>
        <w:rPr>
          <w:rFonts w:ascii="inherit" w:eastAsia="Times New Roman" w:hAnsi="inherit" w:cs="Segoe UI"/>
          <w:b/>
          <w:bCs/>
          <w:color w:val="666666"/>
          <w:kern w:val="36"/>
          <w:sz w:val="24"/>
          <w:szCs w:val="24"/>
          <w:lang w:eastAsia="tr-TR"/>
        </w:rPr>
        <w:t xml:space="preserve"> </w:t>
      </w:r>
      <w:r w:rsidR="00CF16A1">
        <w:rPr>
          <w:rFonts w:ascii="inherit" w:eastAsia="Times New Roman" w:hAnsi="inherit" w:cs="Segoe UI"/>
          <w:b/>
          <w:bCs/>
          <w:color w:val="666666"/>
          <w:kern w:val="36"/>
          <w:sz w:val="24"/>
          <w:szCs w:val="24"/>
          <w:lang w:eastAsia="tr-TR"/>
        </w:rPr>
        <w:t>LABORATUVAR TEST ve ANALİZ</w:t>
      </w:r>
      <w:r w:rsidR="0014199B" w:rsidRPr="0014199B">
        <w:rPr>
          <w:rFonts w:ascii="inherit" w:eastAsia="Times New Roman" w:hAnsi="inherit" w:cs="Segoe UI"/>
          <w:b/>
          <w:bCs/>
          <w:color w:val="666666"/>
          <w:kern w:val="36"/>
          <w:sz w:val="24"/>
          <w:szCs w:val="24"/>
          <w:lang w:eastAsia="tr-TR"/>
        </w:rPr>
        <w:t xml:space="preserve"> ÜCRETLERİ</w:t>
      </w:r>
    </w:p>
    <w:p w:rsidR="0014199B" w:rsidRPr="0014199B" w:rsidRDefault="0014199B" w:rsidP="0014199B">
      <w:pPr>
        <w:spacing w:line="420" w:lineRule="atLeast"/>
        <w:jc w:val="both"/>
        <w:rPr>
          <w:rFonts w:ascii="Segoe UI" w:eastAsia="Times New Roman" w:hAnsi="Segoe UI" w:cs="Segoe UI"/>
          <w:b/>
          <w:color w:val="333333"/>
          <w:sz w:val="18"/>
          <w:szCs w:val="18"/>
          <w:lang w:eastAsia="tr-TR"/>
        </w:rPr>
      </w:pPr>
      <w:r w:rsidRPr="0014199B">
        <w:rPr>
          <w:rFonts w:ascii="Segoe UI" w:eastAsia="Times New Roman" w:hAnsi="Segoe UI" w:cs="Segoe UI"/>
          <w:color w:val="333333"/>
          <w:sz w:val="18"/>
          <w:szCs w:val="18"/>
          <w:lang w:eastAsia="tr-TR"/>
        </w:rPr>
        <w:t>​</w:t>
      </w:r>
      <w:r w:rsidRPr="0014199B">
        <w:rPr>
          <w:rFonts w:ascii="Segoe UI" w:eastAsia="Times New Roman" w:hAnsi="Segoe UI" w:cs="Segoe UI"/>
          <w:b/>
          <w:color w:val="333333"/>
          <w:sz w:val="18"/>
          <w:szCs w:val="18"/>
          <w:lang w:eastAsia="tr-TR"/>
        </w:rPr>
        <w:t>3.2</w:t>
      </w:r>
      <w:r w:rsidRPr="0014199B">
        <w:rPr>
          <w:rFonts w:ascii="Segoe UI" w:eastAsia="Times New Roman" w:hAnsi="Segoe UI" w:cs="Segoe UI"/>
          <w:color w:val="333333"/>
          <w:sz w:val="18"/>
          <w:szCs w:val="18"/>
          <w:lang w:eastAsia="tr-TR"/>
        </w:rPr>
        <w:t xml:space="preserve">           </w:t>
      </w:r>
      <w:r w:rsidRPr="0014199B">
        <w:rPr>
          <w:rFonts w:ascii="Segoe UI" w:eastAsia="Times New Roman" w:hAnsi="Segoe UI" w:cs="Segoe UI"/>
          <w:b/>
          <w:color w:val="333333"/>
          <w:sz w:val="18"/>
          <w:szCs w:val="18"/>
          <w:lang w:eastAsia="tr-TR"/>
        </w:rPr>
        <w:t xml:space="preserve">TOHUMLUKLARIN </w:t>
      </w:r>
      <w:r w:rsidRPr="00CF16A1">
        <w:rPr>
          <w:rFonts w:ascii="Segoe UI" w:eastAsia="Times New Roman" w:hAnsi="Segoe UI" w:cs="Segoe UI"/>
          <w:b/>
          <w:color w:val="FF0000"/>
          <w:sz w:val="18"/>
          <w:szCs w:val="18"/>
          <w:lang w:eastAsia="tr-TR"/>
        </w:rPr>
        <w:t xml:space="preserve">BEHER YÜZ KİLOGRAMINDAN </w:t>
      </w:r>
      <w:r w:rsidRPr="0014199B">
        <w:rPr>
          <w:rFonts w:ascii="Segoe UI" w:eastAsia="Times New Roman" w:hAnsi="Segoe UI" w:cs="Segoe UI"/>
          <w:b/>
          <w:color w:val="333333"/>
          <w:sz w:val="18"/>
          <w:szCs w:val="18"/>
          <w:lang w:eastAsia="tr-TR"/>
        </w:rPr>
        <w:t>ALINACAK ANALİZ ÜCRETLERİ TABLOSU (TL)</w:t>
      </w:r>
    </w:p>
    <w:tbl>
      <w:tblPr>
        <w:tblW w:w="5221" w:type="pct"/>
        <w:tblInd w:w="-2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5"/>
        <w:gridCol w:w="1134"/>
        <w:gridCol w:w="851"/>
        <w:gridCol w:w="1134"/>
        <w:gridCol w:w="1134"/>
      </w:tblGrid>
      <w:tr w:rsidR="001D3157" w:rsidRPr="0014199B" w:rsidTr="00680DCE">
        <w:trPr>
          <w:trHeight w:val="623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Default="001D3157" w:rsidP="00980E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1D3157" w:rsidRPr="0014199B" w:rsidRDefault="001D3157" w:rsidP="00980E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9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TOHUMLUĞUN CİNSİ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C81BA4" w:rsidRDefault="001D3157" w:rsidP="00980EF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1D3157" w:rsidRPr="00C81BA4" w:rsidRDefault="001D3157" w:rsidP="00980EF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81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 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C81BA4" w:rsidRDefault="001D3157" w:rsidP="00980EF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1D3157" w:rsidRPr="00C81BA4" w:rsidRDefault="001D3157" w:rsidP="00980EF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81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C81BA4" w:rsidRDefault="001D3157" w:rsidP="00980EF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1D3157" w:rsidRPr="00C81BA4" w:rsidRDefault="001D3157" w:rsidP="00980EF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81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86426D" w:rsidRDefault="00C81BA4" w:rsidP="00980EF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</w:t>
            </w:r>
            <w:r w:rsidR="001D3157" w:rsidRPr="00864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1+2+3</w:t>
            </w:r>
          </w:p>
          <w:p w:rsidR="001D3157" w:rsidRPr="0014199B" w:rsidRDefault="001D3157" w:rsidP="00980EF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4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Toplamı</w:t>
            </w:r>
          </w:p>
        </w:tc>
      </w:tr>
      <w:tr w:rsidR="001D3157" w:rsidRPr="0014199B" w:rsidTr="00980EFB">
        <w:trPr>
          <w:trHeight w:val="477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14199B" w:rsidRDefault="001D3157" w:rsidP="00980E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9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Default="001D3157" w:rsidP="00980E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9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Sertifikas</w:t>
            </w:r>
          </w:p>
          <w:p w:rsidR="001D3157" w:rsidRPr="0014199B" w:rsidRDefault="001D3157" w:rsidP="00980E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1419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yon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14199B" w:rsidRDefault="001D3157" w:rsidP="00980E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9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Fiziksel Analiz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14199B" w:rsidRDefault="001D3157" w:rsidP="00980E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9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Biyolojik Analiz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6426D" w:rsidRPr="0086426D" w:rsidRDefault="00C81BA4" w:rsidP="00980EF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</w:t>
            </w:r>
            <w:r w:rsidR="001D3157" w:rsidRPr="00864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="0086426D" w:rsidRPr="00864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(</w:t>
            </w:r>
            <w:r w:rsidR="001D3157" w:rsidRPr="00864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="0086426D" w:rsidRPr="00864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TL) </w:t>
            </w:r>
          </w:p>
          <w:p w:rsidR="001D3157" w:rsidRPr="0086426D" w:rsidRDefault="0086426D" w:rsidP="00980EF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64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100 </w:t>
            </w:r>
            <w:proofErr w:type="spellStart"/>
            <w:r w:rsidRPr="00864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Kg.’ı</w:t>
            </w:r>
            <w:proofErr w:type="spellEnd"/>
          </w:p>
        </w:tc>
      </w:tr>
      <w:tr w:rsidR="001D3157" w:rsidRPr="0014199B" w:rsidTr="00680DCE"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14199B" w:rsidRDefault="001D3157" w:rsidP="00980E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9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Buğday, Arpa, Çavdar, Yulaf, </w:t>
            </w:r>
            <w:proofErr w:type="spellStart"/>
            <w:r w:rsidRPr="001419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Tritikale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14199B" w:rsidRDefault="001D315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9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0,0183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14199B" w:rsidRDefault="001D315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9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14199B" w:rsidRDefault="001D315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9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86426D" w:rsidRDefault="001D315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64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0.18</w:t>
            </w:r>
          </w:p>
        </w:tc>
      </w:tr>
      <w:tr w:rsidR="001D3157" w:rsidRPr="0014199B" w:rsidTr="00680DCE"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14199B" w:rsidRDefault="001D3157" w:rsidP="00980E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9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Mercimek, Nohut, Fasulye, Börülce,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14199B" w:rsidRDefault="001D315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9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0,0183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14199B" w:rsidRDefault="001D315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9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14199B" w:rsidRDefault="001D315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9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86426D" w:rsidRDefault="001D315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64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0,17</w:t>
            </w:r>
          </w:p>
        </w:tc>
      </w:tr>
      <w:tr w:rsidR="001D3157" w:rsidRPr="0014199B" w:rsidTr="00680DCE"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14199B" w:rsidRDefault="001D3157" w:rsidP="00980E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9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Sudan Otu</w:t>
            </w:r>
            <w:r w:rsidRPr="00A446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Çeltik, İtalyan</w:t>
            </w:r>
            <w:r w:rsidR="00EB0B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Darısı, </w:t>
            </w:r>
            <w:proofErr w:type="spellStart"/>
            <w:r w:rsidR="00EB0B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Kumdarı</w:t>
            </w:r>
            <w:proofErr w:type="spellEnd"/>
            <w:r w:rsidRPr="001419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Sorgum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14199B" w:rsidRDefault="001D315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9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0,0183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14199B" w:rsidRDefault="001D315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9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14199B" w:rsidRDefault="001D315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9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86426D" w:rsidRDefault="001D315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64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0,49</w:t>
            </w:r>
          </w:p>
        </w:tc>
      </w:tr>
      <w:tr w:rsidR="001D3157" w:rsidRPr="0014199B" w:rsidTr="00680DCE"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14199B" w:rsidRDefault="001D3157" w:rsidP="00980E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9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Haşhaş, Tütün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14199B" w:rsidRDefault="001D315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9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0,0183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14199B" w:rsidRDefault="001D315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9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14199B" w:rsidRDefault="001D315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9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86426D" w:rsidRDefault="001D315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64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0,52</w:t>
            </w:r>
          </w:p>
        </w:tc>
      </w:tr>
      <w:tr w:rsidR="001D3157" w:rsidRPr="0014199B" w:rsidTr="00680DCE"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14199B" w:rsidRDefault="001D3157" w:rsidP="00980E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663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Soya, Bezelye (Yemlik-Yemeklik</w:t>
            </w:r>
            <w:r w:rsidRPr="0016637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), Fiğ, </w:t>
            </w:r>
            <w:r w:rsidRPr="0016637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Korunga</w:t>
            </w:r>
            <w:r w:rsidRPr="001663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1663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Lupen</w:t>
            </w:r>
            <w:proofErr w:type="spellEnd"/>
            <w:r w:rsidRPr="001663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, Burçak, Bakla, </w:t>
            </w:r>
            <w:proofErr w:type="spellStart"/>
            <w:r w:rsidRPr="001663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Aspir</w:t>
            </w:r>
            <w:proofErr w:type="spellEnd"/>
            <w:r w:rsidRPr="001663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, Yerfıstığı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14199B" w:rsidRDefault="001D315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9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0,0183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14199B" w:rsidRDefault="001D315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9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14199B" w:rsidRDefault="001D315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9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86426D" w:rsidRDefault="001D315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64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1,11</w:t>
            </w:r>
          </w:p>
        </w:tc>
      </w:tr>
      <w:tr w:rsidR="001D3157" w:rsidRPr="0014199B" w:rsidTr="00980EFB">
        <w:trPr>
          <w:trHeight w:val="503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16637A" w:rsidRDefault="001D3157" w:rsidP="00980EF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6637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Susam, Çayır düğmesi, Gazal boynuzu, Hindiba, Keten, Kenevir, Kolza, Üçgüller, Yonca, Çayırotları, Çemen, Çimler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7177" w:rsidRDefault="0034717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1D3157" w:rsidRPr="0014199B" w:rsidRDefault="001D315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9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0,0183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7177" w:rsidRDefault="0034717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1D3157" w:rsidRPr="0014199B" w:rsidRDefault="001D315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9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7177" w:rsidRDefault="0034717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1D3157" w:rsidRPr="0014199B" w:rsidRDefault="001D315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9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7177" w:rsidRDefault="0034717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1D3157" w:rsidRPr="0086426D" w:rsidRDefault="001D315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64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1,11</w:t>
            </w:r>
          </w:p>
        </w:tc>
      </w:tr>
      <w:tr w:rsidR="001D3157" w:rsidRPr="0014199B" w:rsidTr="00980EFB">
        <w:trPr>
          <w:trHeight w:val="915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022FA4" w:rsidRDefault="001D3157" w:rsidP="00980EFB">
            <w:pPr>
              <w:spacing w:after="150"/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</w:pPr>
            <w:r w:rsidRPr="00022FA4"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  <w:t>Bamya, Dereotu, Havuç, Kabak, Kavun, Karpuz, Kereviz, Maydanoz, Sarımsak, Sebze Pancarı, Semizotu, Soğan, Turp, Pa</w:t>
            </w:r>
            <w:r w:rsidR="00A44609" w:rsidRPr="00022FA4"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  <w:t xml:space="preserve">zı, Baş salata, </w:t>
            </w:r>
            <w:proofErr w:type="gramStart"/>
            <w:r w:rsidR="00A44609" w:rsidRPr="00022FA4"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  <w:t>Hıyar</w:t>
            </w:r>
            <w:proofErr w:type="gramEnd"/>
            <w:r w:rsidR="00A44609" w:rsidRPr="00022FA4"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  <w:t xml:space="preserve">, Kıvırcık </w:t>
            </w:r>
            <w:r w:rsidRPr="00022FA4"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  <w:t>Salata, Marul, Domates, Biber, Tere, Karnabahar, Roka, Lahanalar, Patlıcan, Pırasa, Acur, Yem Şalgamı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7177" w:rsidRDefault="0034717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1D3157" w:rsidRPr="0014199B" w:rsidRDefault="001D315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9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0,0183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7177" w:rsidRDefault="0034717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1D3157" w:rsidRPr="0014199B" w:rsidRDefault="001D315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9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7177" w:rsidRDefault="0034717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1D3157" w:rsidRPr="0014199B" w:rsidRDefault="001D315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9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7177" w:rsidRDefault="0034717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1D3157" w:rsidRPr="0086426D" w:rsidRDefault="001D315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64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7,80</w:t>
            </w:r>
          </w:p>
        </w:tc>
      </w:tr>
      <w:tr w:rsidR="001D3157" w:rsidRPr="0014199B" w:rsidTr="00680DCE"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022FA4" w:rsidRDefault="001D3157" w:rsidP="00980EFB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022F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  <w:t>Domates** Biber** Patlıcan ** Havuç**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14199B" w:rsidRDefault="001D315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9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0,0183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14199B" w:rsidRDefault="001D315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9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14199B" w:rsidRDefault="001D315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9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526,56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86426D" w:rsidRDefault="001D315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64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635,33</w:t>
            </w:r>
          </w:p>
        </w:tc>
      </w:tr>
      <w:tr w:rsidR="001D3157" w:rsidRPr="0014199B" w:rsidTr="00680DCE"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022FA4" w:rsidRDefault="001D3157" w:rsidP="00980EFB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022F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  <w:t>Ispanak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14199B" w:rsidRDefault="001D315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9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0,0183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14199B" w:rsidRDefault="001D315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9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14199B" w:rsidRDefault="001D315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9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1,1 1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86426D" w:rsidRDefault="001D315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64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1,88</w:t>
            </w:r>
          </w:p>
        </w:tc>
      </w:tr>
      <w:tr w:rsidR="001D3157" w:rsidRPr="0014199B" w:rsidTr="00680DCE"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022FA4" w:rsidRDefault="001D3157" w:rsidP="00980EFB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022F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  <w:t>Karpuz**,Kavun**,Kabak**,</w:t>
            </w:r>
            <w:proofErr w:type="gramStart"/>
            <w:r w:rsidRPr="00022F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  <w:t>Hıyar</w:t>
            </w:r>
            <w:proofErr w:type="gramEnd"/>
            <w:r w:rsidRPr="00022F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14199B" w:rsidRDefault="001D315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9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0,0183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14199B" w:rsidRDefault="001D315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9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14199B" w:rsidRDefault="001D315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9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45,79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86426D" w:rsidRDefault="001D315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64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72,13</w:t>
            </w:r>
          </w:p>
        </w:tc>
      </w:tr>
      <w:tr w:rsidR="001D3157" w:rsidRPr="0014199B" w:rsidTr="00680DCE"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022FA4" w:rsidRDefault="001D3157" w:rsidP="00980EFB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022F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  <w:t>Mısır, Ayçiçeği, Pamuk, Pancar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14199B" w:rsidRDefault="001D315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9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0,0183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14199B" w:rsidRDefault="001D315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9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14199B" w:rsidRDefault="001D315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9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86426D" w:rsidRDefault="001D315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64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1,66</w:t>
            </w:r>
          </w:p>
        </w:tc>
      </w:tr>
      <w:tr w:rsidR="001D3157" w:rsidRPr="0014199B" w:rsidTr="00680DCE"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14199B" w:rsidRDefault="001D3157" w:rsidP="00980E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9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Süs bitkileri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14199B" w:rsidRDefault="001D315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9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0,0183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14199B" w:rsidRDefault="001D315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9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14199B" w:rsidRDefault="001D315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9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45,79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86426D" w:rsidRDefault="001D315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64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70,99</w:t>
            </w:r>
          </w:p>
        </w:tc>
      </w:tr>
      <w:tr w:rsidR="001D3157" w:rsidRPr="0014199B" w:rsidTr="00680DCE"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14199B" w:rsidRDefault="001D3157" w:rsidP="00980E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9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Orman bitkileri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14199B" w:rsidRDefault="001D315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9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0,0183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14199B" w:rsidRDefault="001D315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9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14199B" w:rsidRDefault="001D315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9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42,35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86426D" w:rsidRDefault="001D315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64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58,40</w:t>
            </w:r>
          </w:p>
        </w:tc>
      </w:tr>
      <w:tr w:rsidR="001D3157" w:rsidRPr="0014199B" w:rsidTr="00680DCE"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14199B" w:rsidRDefault="001D3157" w:rsidP="00980E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9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Patates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14199B" w:rsidRDefault="001D315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9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0,0687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14199B" w:rsidRDefault="001D315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9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14199B" w:rsidRDefault="001D315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9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Pr="0086426D" w:rsidRDefault="001D3157" w:rsidP="00980EF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64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0,07</w:t>
            </w:r>
          </w:p>
        </w:tc>
      </w:tr>
      <w:tr w:rsidR="001D3157" w:rsidRPr="0014199B" w:rsidTr="00980EFB">
        <w:trPr>
          <w:trHeight w:val="768"/>
        </w:trPr>
        <w:tc>
          <w:tcPr>
            <w:tcW w:w="10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3157" w:rsidRDefault="001D3157" w:rsidP="00980E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9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*** Numunenin temsil ettiği tohumlukların laboratuvar analiz, test ve sertifikasyon ücretlerinin tutan 190,00 TL (Yüz Doksan Türk Lirası) den düşük İse </w:t>
            </w:r>
            <w:proofErr w:type="gramStart"/>
            <w:r w:rsidRPr="00563D0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  <w:t>190.00</w:t>
            </w:r>
            <w:proofErr w:type="gramEnd"/>
            <w:r w:rsidRPr="0014199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TL olarak tahakkuk ettirilir</w:t>
            </w:r>
            <w:r w:rsidRPr="001419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 </w:t>
            </w:r>
          </w:p>
          <w:p w:rsidR="001D3157" w:rsidRPr="0014199B" w:rsidRDefault="001D3157" w:rsidP="00980E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10FB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Yetki Devri kapsamında yapılan şahit numune ve </w:t>
            </w:r>
            <w:r w:rsidRPr="006B2CBE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tr-TR"/>
              </w:rPr>
              <w:t xml:space="preserve">özel istek analizlerinde </w:t>
            </w:r>
            <w:r w:rsidRPr="00F10FB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 ücret </w:t>
            </w:r>
            <w:r w:rsidRPr="0086426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%50 artırımlı </w:t>
            </w:r>
            <w:r w:rsidR="006B2CB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uygulanır. </w:t>
            </w:r>
          </w:p>
        </w:tc>
      </w:tr>
    </w:tbl>
    <w:p w:rsidR="006B2CBE" w:rsidRDefault="00E5385F" w:rsidP="00980EFB">
      <w:pPr>
        <w:spacing w:line="180" w:lineRule="atLeast"/>
        <w:rPr>
          <w:b/>
        </w:rPr>
      </w:pPr>
      <w:r>
        <w:rPr>
          <w:b/>
        </w:rPr>
        <w:t xml:space="preserve">** </w:t>
      </w:r>
      <w:proofErr w:type="spellStart"/>
      <w:r w:rsidRPr="00E5385F">
        <w:rPr>
          <w:b/>
        </w:rPr>
        <w:t>Hibrit</w:t>
      </w:r>
      <w:proofErr w:type="spellEnd"/>
      <w:r w:rsidRPr="00E5385F">
        <w:rPr>
          <w:b/>
        </w:rPr>
        <w:t xml:space="preserve"> Tohumluklar</w:t>
      </w:r>
    </w:p>
    <w:p w:rsidR="007F33FC" w:rsidRDefault="00E5385F" w:rsidP="00980EFB">
      <w:pPr>
        <w:spacing w:line="180" w:lineRule="atLeast"/>
        <w:rPr>
          <w:b/>
        </w:rPr>
      </w:pPr>
      <w:r>
        <w:rPr>
          <w:b/>
        </w:rPr>
        <w:t>***</w:t>
      </w:r>
      <w:r w:rsidRPr="00E5385F">
        <w:rPr>
          <w:b/>
        </w:rPr>
        <w:t xml:space="preserve"> Numunenin temsil ettiği tohumlukların laboratuvar analiz, test ve sertifikasyon ücret </w:t>
      </w:r>
      <w:proofErr w:type="gramStart"/>
      <w:r w:rsidRPr="00E5385F">
        <w:rPr>
          <w:b/>
        </w:rPr>
        <w:t>dekontu</w:t>
      </w:r>
      <w:proofErr w:type="gramEnd"/>
      <w:r w:rsidRPr="00E5385F">
        <w:rPr>
          <w:b/>
        </w:rPr>
        <w:t xml:space="preserve"> resmî yazı veya dilekçeye ek o</w:t>
      </w:r>
      <w:r w:rsidR="00B532BE">
        <w:rPr>
          <w:b/>
        </w:rPr>
        <w:t>larak başvuru sırasında verilir.</w:t>
      </w:r>
      <w:bookmarkStart w:id="0" w:name="_GoBack"/>
      <w:bookmarkEnd w:id="0"/>
    </w:p>
    <w:p w:rsidR="0047713B" w:rsidRDefault="0016637A" w:rsidP="00980EFB">
      <w:pPr>
        <w:spacing w:line="240" w:lineRule="auto"/>
        <w:rPr>
          <w:b/>
          <w:color w:val="C00000"/>
          <w:u w:val="single"/>
        </w:rPr>
      </w:pPr>
      <w:r w:rsidRPr="00CD3588">
        <w:rPr>
          <w:b/>
          <w:color w:val="C00000"/>
          <w:u w:val="single"/>
        </w:rPr>
        <w:t xml:space="preserve">ANALİZ ÜCRETİ </w:t>
      </w:r>
      <w:proofErr w:type="gramStart"/>
      <w:r w:rsidRPr="00CD3588">
        <w:rPr>
          <w:b/>
          <w:color w:val="C00000"/>
          <w:u w:val="single"/>
        </w:rPr>
        <w:t>HESAPLAMA :</w:t>
      </w:r>
      <w:proofErr w:type="gramEnd"/>
      <w:r w:rsidRPr="00CD3588">
        <w:rPr>
          <w:b/>
          <w:color w:val="C00000"/>
          <w:u w:val="single"/>
        </w:rPr>
        <w:t xml:space="preserve"> </w:t>
      </w:r>
    </w:p>
    <w:p w:rsidR="006B2CBE" w:rsidRPr="0047713B" w:rsidRDefault="0016637A" w:rsidP="00980EFB">
      <w:pPr>
        <w:spacing w:line="240" w:lineRule="auto"/>
        <w:rPr>
          <w:b/>
          <w:color w:val="C00000"/>
          <w:u w:val="single"/>
        </w:rPr>
      </w:pPr>
      <w:r>
        <w:rPr>
          <w:b/>
        </w:rPr>
        <w:t xml:space="preserve">Numunenin Parti Büyüklüğü(kg.) x Tablonun son </w:t>
      </w:r>
      <w:proofErr w:type="spellStart"/>
      <w:r>
        <w:rPr>
          <w:b/>
        </w:rPr>
        <w:t>sütünundaki</w:t>
      </w:r>
      <w:proofErr w:type="spellEnd"/>
      <w:r>
        <w:rPr>
          <w:b/>
        </w:rPr>
        <w:t xml:space="preserve"> 100 </w:t>
      </w:r>
      <w:proofErr w:type="spellStart"/>
      <w:r>
        <w:rPr>
          <w:b/>
        </w:rPr>
        <w:t>kg.fiyatı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Tl</w:t>
      </w:r>
      <w:proofErr w:type="spellEnd"/>
      <w:r>
        <w:rPr>
          <w:b/>
        </w:rPr>
        <w:t xml:space="preserve">.) = çıkan sonuç / 100 = </w:t>
      </w:r>
      <w:r w:rsidR="006B2CBE" w:rsidRPr="006B2CBE">
        <w:rPr>
          <w:b/>
          <w:color w:val="C00000"/>
        </w:rPr>
        <w:t>SONUÇ(tutar)</w:t>
      </w:r>
    </w:p>
    <w:p w:rsidR="006B2CBE" w:rsidRDefault="00CA57F1" w:rsidP="00980EFB">
      <w:pPr>
        <w:spacing w:line="240" w:lineRule="auto"/>
        <w:rPr>
          <w:b/>
        </w:rPr>
      </w:pPr>
      <w:r>
        <w:rPr>
          <w:b/>
        </w:rPr>
        <w:t xml:space="preserve">- </w:t>
      </w:r>
      <w:r w:rsidR="006B2CBE" w:rsidRPr="006B2CBE">
        <w:rPr>
          <w:b/>
        </w:rPr>
        <w:t xml:space="preserve">İşlem sonunda Bulunan </w:t>
      </w:r>
      <w:r w:rsidR="006B2CBE" w:rsidRPr="00CA57F1">
        <w:rPr>
          <w:b/>
          <w:color w:val="C00000"/>
        </w:rPr>
        <w:t xml:space="preserve">SONUÇ (tutar) </w:t>
      </w:r>
      <w:r w:rsidR="004B76D6" w:rsidRPr="004B76D6">
        <w:rPr>
          <w:b/>
        </w:rPr>
        <w:t>her bir</w:t>
      </w:r>
      <w:r w:rsidR="006B2CBE" w:rsidRPr="004B76D6">
        <w:rPr>
          <w:b/>
        </w:rPr>
        <w:t xml:space="preserve"> </w:t>
      </w:r>
      <w:r w:rsidR="0016637A" w:rsidRPr="004B76D6">
        <w:rPr>
          <w:b/>
        </w:rPr>
        <w:t xml:space="preserve">Numune </w:t>
      </w:r>
      <w:r w:rsidR="0016637A" w:rsidRPr="006B2CBE">
        <w:rPr>
          <w:b/>
        </w:rPr>
        <w:t>için ödenecek ücret</w:t>
      </w:r>
      <w:r w:rsidR="006B2CBE" w:rsidRPr="006B2CBE">
        <w:rPr>
          <w:b/>
        </w:rPr>
        <w:t>tir.</w:t>
      </w:r>
    </w:p>
    <w:p w:rsidR="00ED358F" w:rsidRPr="00067CD0" w:rsidRDefault="00CA57F1" w:rsidP="00980EFB">
      <w:pPr>
        <w:spacing w:line="240" w:lineRule="auto"/>
        <w:rPr>
          <w:color w:val="FF0000"/>
        </w:rPr>
      </w:pPr>
      <w:r w:rsidRPr="00CD3588">
        <w:t>-</w:t>
      </w:r>
      <w:r w:rsidR="00ED358F">
        <w:t xml:space="preserve"> </w:t>
      </w:r>
      <w:r w:rsidR="006B2CBE" w:rsidRPr="00CD3588">
        <w:t xml:space="preserve">Bulunan tutar 190 </w:t>
      </w:r>
      <w:proofErr w:type="spellStart"/>
      <w:r w:rsidR="006B2CBE" w:rsidRPr="00CD3588">
        <w:t>Tl</w:t>
      </w:r>
      <w:proofErr w:type="spellEnd"/>
      <w:r w:rsidR="006B2CBE" w:rsidRPr="00CD3588">
        <w:t xml:space="preserve"> </w:t>
      </w:r>
      <w:proofErr w:type="spellStart"/>
      <w:r w:rsidR="006B2CBE" w:rsidRPr="00CD3588">
        <w:t>nin</w:t>
      </w:r>
      <w:proofErr w:type="spellEnd"/>
      <w:r w:rsidR="006B2CBE" w:rsidRPr="00CD3588">
        <w:t xml:space="preserve"> altında ise </w:t>
      </w:r>
      <w:r w:rsidR="006B2CBE" w:rsidRPr="00067CD0">
        <w:rPr>
          <w:color w:val="FF0000"/>
        </w:rPr>
        <w:t xml:space="preserve">190 </w:t>
      </w:r>
      <w:proofErr w:type="spellStart"/>
      <w:r w:rsidR="006B2CBE" w:rsidRPr="00067CD0">
        <w:rPr>
          <w:color w:val="FF0000"/>
        </w:rPr>
        <w:t>Tl</w:t>
      </w:r>
      <w:proofErr w:type="spellEnd"/>
      <w:r w:rsidR="006B2CBE" w:rsidRPr="00067CD0">
        <w:rPr>
          <w:color w:val="FF0000"/>
        </w:rPr>
        <w:t xml:space="preserve"> ödenecektir.</w:t>
      </w:r>
    </w:p>
    <w:p w:rsidR="00ED358F" w:rsidRDefault="00ED358F" w:rsidP="00980EFB">
      <w:pPr>
        <w:spacing w:line="240" w:lineRule="auto"/>
      </w:pPr>
      <w:r w:rsidRPr="00CD3588">
        <w:t>-</w:t>
      </w:r>
      <w:r>
        <w:t xml:space="preserve"> </w:t>
      </w:r>
      <w:r w:rsidRPr="00CD3588">
        <w:t xml:space="preserve">Tablodaki kırmızı ile yazılan türlerde parti büyüklüğü üst sınırda ise  ödenecek ücret </w:t>
      </w:r>
      <w:r w:rsidRPr="00067CD0">
        <w:rPr>
          <w:color w:val="FF0000"/>
        </w:rPr>
        <w:t xml:space="preserve">190 </w:t>
      </w:r>
      <w:proofErr w:type="spellStart"/>
      <w:proofErr w:type="gramStart"/>
      <w:r w:rsidRPr="00067CD0">
        <w:rPr>
          <w:color w:val="FF0000"/>
        </w:rPr>
        <w:t>Tl.nin</w:t>
      </w:r>
      <w:proofErr w:type="spellEnd"/>
      <w:proofErr w:type="gramEnd"/>
      <w:r w:rsidRPr="00067CD0">
        <w:rPr>
          <w:color w:val="FF0000"/>
        </w:rPr>
        <w:t xml:space="preserve"> üzerinde çıkacaktır.</w:t>
      </w:r>
    </w:p>
    <w:p w:rsidR="00347177" w:rsidRPr="00CD3588" w:rsidRDefault="006B2CBE" w:rsidP="00980EFB">
      <w:pPr>
        <w:spacing w:line="240" w:lineRule="auto"/>
      </w:pPr>
      <w:r w:rsidRPr="00CD3588">
        <w:t xml:space="preserve"> </w:t>
      </w:r>
      <w:r w:rsidR="00ED358F">
        <w:t xml:space="preserve">- Özel istek analizlerinde parti büyüklüğü dikkate alınmadığı için 190 </w:t>
      </w:r>
      <w:proofErr w:type="spellStart"/>
      <w:r w:rsidR="00ED358F">
        <w:t>Tl</w:t>
      </w:r>
      <w:proofErr w:type="spellEnd"/>
      <w:r w:rsidR="00ED358F">
        <w:t xml:space="preserve"> </w:t>
      </w:r>
      <w:proofErr w:type="spellStart"/>
      <w:r w:rsidR="00ED358F">
        <w:t>nin</w:t>
      </w:r>
      <w:proofErr w:type="spellEnd"/>
      <w:r w:rsidR="00ED358F">
        <w:t xml:space="preserve"> </w:t>
      </w:r>
      <w:r w:rsidRPr="00CD3588">
        <w:t xml:space="preserve"> % 50 artırımlı</w:t>
      </w:r>
      <w:r w:rsidR="00ED358F">
        <w:t xml:space="preserve"> </w:t>
      </w:r>
      <w:proofErr w:type="gramStart"/>
      <w:r w:rsidR="00ED358F">
        <w:t xml:space="preserve">tutarı </w:t>
      </w:r>
      <w:r w:rsidRPr="00CD3588">
        <w:t xml:space="preserve"> </w:t>
      </w:r>
      <w:r w:rsidR="00CD3588" w:rsidRPr="00CD3588">
        <w:t xml:space="preserve"> </w:t>
      </w:r>
      <w:r w:rsidR="00CD3588" w:rsidRPr="00067CD0">
        <w:rPr>
          <w:color w:val="FF0000"/>
        </w:rPr>
        <w:t>285</w:t>
      </w:r>
      <w:proofErr w:type="gramEnd"/>
      <w:r w:rsidR="00CD3588" w:rsidRPr="00067CD0">
        <w:rPr>
          <w:color w:val="FF0000"/>
        </w:rPr>
        <w:t xml:space="preserve"> </w:t>
      </w:r>
      <w:proofErr w:type="spellStart"/>
      <w:r w:rsidR="00CD3588" w:rsidRPr="00067CD0">
        <w:rPr>
          <w:color w:val="FF0000"/>
        </w:rPr>
        <w:t>tl</w:t>
      </w:r>
      <w:proofErr w:type="spellEnd"/>
      <w:r w:rsidR="00CD3588" w:rsidRPr="00067CD0">
        <w:rPr>
          <w:color w:val="FF0000"/>
        </w:rPr>
        <w:t xml:space="preserve"> </w:t>
      </w:r>
      <w:r w:rsidR="00CD3588" w:rsidRPr="00CD3588">
        <w:t>ödenecektir.</w:t>
      </w:r>
    </w:p>
    <w:p w:rsidR="00F01384" w:rsidRPr="00B532BE" w:rsidRDefault="00F01384">
      <w:pPr>
        <w:rPr>
          <w:b/>
        </w:rPr>
      </w:pPr>
    </w:p>
    <w:p w:rsidR="007F33FC" w:rsidRDefault="007F33FC"/>
    <w:p w:rsidR="00332878" w:rsidRDefault="00332878"/>
    <w:p w:rsidR="007F33FC" w:rsidRPr="007F33FC" w:rsidRDefault="007F33FC" w:rsidP="007F33FC">
      <w:pPr>
        <w:spacing w:before="300" w:after="150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666666"/>
          <w:kern w:val="36"/>
          <w:sz w:val="24"/>
          <w:szCs w:val="24"/>
          <w:lang w:eastAsia="tr-TR"/>
        </w:rPr>
      </w:pPr>
      <w:r w:rsidRPr="007F33FC">
        <w:rPr>
          <w:rFonts w:ascii="inherit" w:eastAsia="Times New Roman" w:hAnsi="inherit" w:cs="Times New Roman"/>
          <w:b/>
          <w:bCs/>
          <w:color w:val="666666"/>
          <w:kern w:val="36"/>
          <w:sz w:val="24"/>
          <w:szCs w:val="24"/>
          <w:lang w:eastAsia="tr-TR"/>
        </w:rPr>
        <w:lastRenderedPageBreak/>
        <w:t>İTHALAT- İHRACAT ÖN İZİN</w:t>
      </w:r>
    </w:p>
    <w:p w:rsidR="007F33FC" w:rsidRPr="007F33FC" w:rsidRDefault="007F33FC" w:rsidP="007F33FC">
      <w:pPr>
        <w:spacing w:after="150" w:line="420" w:lineRule="atLeast"/>
        <w:jc w:val="both"/>
        <w:rPr>
          <w:rFonts w:ascii="Segoe UI" w:eastAsia="Times New Roman" w:hAnsi="Segoe UI" w:cs="Segoe UI"/>
          <w:color w:val="808080"/>
          <w:sz w:val="18"/>
          <w:szCs w:val="18"/>
          <w:lang w:eastAsia="tr-TR"/>
        </w:rPr>
      </w:pPr>
      <w:r w:rsidRPr="007F33FC">
        <w:rPr>
          <w:rFonts w:ascii="Segoe UI" w:eastAsia="Times New Roman" w:hAnsi="Segoe UI" w:cs="Segoe UI"/>
          <w:color w:val="808080"/>
          <w:sz w:val="18"/>
          <w:szCs w:val="18"/>
          <w:lang w:eastAsia="tr-TR"/>
        </w:rPr>
        <w:t>​</w:t>
      </w:r>
    </w:p>
    <w:p w:rsidR="00D861F7" w:rsidRPr="00D861F7" w:rsidRDefault="007F33FC" w:rsidP="007F33FC">
      <w:pPr>
        <w:spacing w:after="150" w:line="420" w:lineRule="atLeast"/>
        <w:jc w:val="both"/>
        <w:rPr>
          <w:rFonts w:ascii="segoe ui" w:eastAsia="Times New Roman" w:hAnsi="segoe ui" w:cs="Times New Roman"/>
          <w:b/>
          <w:bCs/>
          <w:color w:val="333333"/>
          <w:lang w:eastAsia="tr-TR"/>
        </w:rPr>
      </w:pPr>
      <w:r w:rsidRPr="00D861F7">
        <w:rPr>
          <w:rFonts w:ascii="segoe ui" w:eastAsia="Times New Roman" w:hAnsi="segoe ui" w:cs="Times New Roman"/>
          <w:b/>
          <w:bCs/>
          <w:color w:val="333333"/>
          <w:lang w:eastAsia="tr-TR"/>
        </w:rPr>
        <w:t xml:space="preserve">2018 Yılı Tohum, Fide, Fidan ve Süs </w:t>
      </w:r>
      <w:proofErr w:type="gramStart"/>
      <w:r w:rsidRPr="00D861F7">
        <w:rPr>
          <w:rFonts w:ascii="segoe ui" w:eastAsia="Times New Roman" w:hAnsi="segoe ui" w:cs="Times New Roman"/>
          <w:b/>
          <w:bCs/>
          <w:color w:val="333333"/>
          <w:lang w:eastAsia="tr-TR"/>
        </w:rPr>
        <w:t>Bitkileri</w:t>
      </w:r>
      <w:r w:rsidR="00D861F7">
        <w:rPr>
          <w:rFonts w:ascii="segoe ui" w:eastAsia="Times New Roman" w:hAnsi="segoe ui" w:cs="Times New Roman"/>
          <w:b/>
          <w:bCs/>
          <w:color w:val="333333"/>
          <w:lang w:eastAsia="tr-TR"/>
        </w:rPr>
        <w:t xml:space="preserve"> :</w:t>
      </w:r>
      <w:proofErr w:type="gramEnd"/>
    </w:p>
    <w:p w:rsidR="007F33FC" w:rsidRPr="00D861F7" w:rsidRDefault="007F33FC" w:rsidP="007F33FC">
      <w:pPr>
        <w:spacing w:after="150" w:line="420" w:lineRule="atLeast"/>
        <w:jc w:val="both"/>
        <w:rPr>
          <w:rFonts w:ascii="segoe ui" w:eastAsia="Times New Roman" w:hAnsi="segoe ui" w:cs="Times New Roman"/>
          <w:b/>
          <w:color w:val="333333"/>
          <w:sz w:val="18"/>
          <w:szCs w:val="18"/>
          <w:lang w:eastAsia="tr-TR"/>
        </w:rPr>
      </w:pPr>
      <w:r w:rsidRPr="007F33FC">
        <w:rPr>
          <w:rFonts w:ascii="segoe ui" w:eastAsia="Times New Roman" w:hAnsi="segoe ui" w:cs="Times New Roman"/>
          <w:b/>
          <w:bCs/>
          <w:color w:val="333333"/>
          <w:sz w:val="18"/>
          <w:szCs w:val="18"/>
          <w:lang w:eastAsia="tr-TR"/>
        </w:rPr>
        <w:t> </w:t>
      </w:r>
      <w:r w:rsidRPr="00D861F7">
        <w:rPr>
          <w:rFonts w:ascii="segoe ui" w:eastAsia="Times New Roman" w:hAnsi="segoe ui" w:cs="Times New Roman"/>
          <w:b/>
          <w:bCs/>
          <w:color w:val="333333"/>
          <w:sz w:val="18"/>
          <w:szCs w:val="18"/>
          <w:lang w:eastAsia="tr-TR"/>
        </w:rPr>
        <w:t xml:space="preserve">İthalat Ön İzin Belgesi </w:t>
      </w:r>
      <w:proofErr w:type="gramStart"/>
      <w:r w:rsidRPr="00D861F7">
        <w:rPr>
          <w:rFonts w:ascii="segoe ui" w:eastAsia="Times New Roman" w:hAnsi="segoe ui" w:cs="Times New Roman"/>
          <w:b/>
          <w:bCs/>
          <w:color w:val="333333"/>
          <w:sz w:val="18"/>
          <w:szCs w:val="18"/>
          <w:lang w:eastAsia="tr-TR"/>
        </w:rPr>
        <w:t>Ücreti</w:t>
      </w:r>
      <w:r w:rsidR="00C26943">
        <w:rPr>
          <w:rFonts w:ascii="segoe ui" w:eastAsia="Times New Roman" w:hAnsi="segoe ui" w:cs="Times New Roman"/>
          <w:b/>
          <w:bCs/>
          <w:color w:val="333333"/>
          <w:sz w:val="18"/>
          <w:szCs w:val="18"/>
          <w:lang w:eastAsia="tr-TR"/>
        </w:rPr>
        <w:t xml:space="preserve"> </w:t>
      </w:r>
      <w:r w:rsidRPr="00D861F7">
        <w:rPr>
          <w:rFonts w:ascii="segoe ui" w:eastAsia="Times New Roman" w:hAnsi="segoe ui" w:cs="Times New Roman"/>
          <w:b/>
          <w:bCs/>
          <w:color w:val="333333"/>
          <w:sz w:val="18"/>
          <w:szCs w:val="18"/>
          <w:lang w:eastAsia="tr-TR"/>
        </w:rPr>
        <w:t xml:space="preserve"> :</w:t>
      </w:r>
      <w:r w:rsidR="00C26943">
        <w:rPr>
          <w:rFonts w:ascii="segoe ui" w:eastAsia="Times New Roman" w:hAnsi="segoe ui" w:cs="Times New Roman"/>
          <w:b/>
          <w:bCs/>
          <w:color w:val="333333"/>
          <w:sz w:val="18"/>
          <w:szCs w:val="18"/>
          <w:lang w:eastAsia="tr-TR"/>
        </w:rPr>
        <w:t xml:space="preserve"> </w:t>
      </w:r>
      <w:r w:rsidRPr="00D861F7">
        <w:rPr>
          <w:rFonts w:ascii="segoe ui" w:eastAsia="Times New Roman" w:hAnsi="segoe ui" w:cs="Times New Roman"/>
          <w:b/>
          <w:bCs/>
          <w:color w:val="333333"/>
          <w:sz w:val="18"/>
          <w:szCs w:val="18"/>
          <w:lang w:eastAsia="tr-TR"/>
        </w:rPr>
        <w:t> </w:t>
      </w:r>
      <w:r w:rsidR="00C26943">
        <w:rPr>
          <w:rFonts w:ascii="segoe ui" w:eastAsia="Times New Roman" w:hAnsi="segoe ui" w:cs="Times New Roman"/>
          <w:b/>
          <w:bCs/>
          <w:color w:val="333333"/>
          <w:sz w:val="18"/>
          <w:szCs w:val="18"/>
          <w:lang w:eastAsia="tr-TR"/>
        </w:rPr>
        <w:t xml:space="preserve"> </w:t>
      </w:r>
      <w:r w:rsidR="00C26943" w:rsidRPr="00C26943">
        <w:rPr>
          <w:rFonts w:ascii="segoe ui" w:eastAsia="Times New Roman" w:hAnsi="segoe ui" w:cs="Times New Roman"/>
          <w:b/>
          <w:bCs/>
          <w:color w:val="FF0000"/>
          <w:sz w:val="18"/>
          <w:szCs w:val="18"/>
          <w:lang w:eastAsia="tr-TR"/>
        </w:rPr>
        <w:t>550</w:t>
      </w:r>
      <w:proofErr w:type="gramEnd"/>
      <w:r w:rsidR="00C26943" w:rsidRPr="00C26943">
        <w:rPr>
          <w:rFonts w:ascii="segoe ui" w:eastAsia="Times New Roman" w:hAnsi="segoe ui" w:cs="Times New Roman"/>
          <w:b/>
          <w:bCs/>
          <w:color w:val="FF0000"/>
          <w:sz w:val="18"/>
          <w:szCs w:val="18"/>
          <w:lang w:eastAsia="tr-TR"/>
        </w:rPr>
        <w:t xml:space="preserve">  </w:t>
      </w:r>
      <w:proofErr w:type="spellStart"/>
      <w:r w:rsidR="00C26943" w:rsidRPr="00C26943">
        <w:rPr>
          <w:rFonts w:ascii="segoe ui" w:eastAsia="Times New Roman" w:hAnsi="segoe ui" w:cs="Times New Roman"/>
          <w:b/>
          <w:bCs/>
          <w:color w:val="FF0000"/>
          <w:sz w:val="18"/>
          <w:szCs w:val="18"/>
          <w:lang w:eastAsia="tr-TR"/>
        </w:rPr>
        <w:t>Tl</w:t>
      </w:r>
      <w:proofErr w:type="spellEnd"/>
      <w:r w:rsidR="00C26943" w:rsidRPr="00C26943">
        <w:rPr>
          <w:rFonts w:ascii="segoe ui" w:eastAsia="Times New Roman" w:hAnsi="segoe ui" w:cs="Times New Roman"/>
          <w:b/>
          <w:bCs/>
          <w:color w:val="FF0000"/>
          <w:sz w:val="18"/>
          <w:szCs w:val="18"/>
          <w:lang w:eastAsia="tr-TR"/>
        </w:rPr>
        <w:t>.</w:t>
      </w:r>
    </w:p>
    <w:p w:rsidR="007F33FC" w:rsidRPr="007F33FC" w:rsidRDefault="007F33FC" w:rsidP="00D861F7">
      <w:pPr>
        <w:spacing w:after="150" w:line="420" w:lineRule="atLeast"/>
        <w:rPr>
          <w:rFonts w:ascii="segoe ui" w:eastAsia="Times New Roman" w:hAnsi="segoe ui" w:cs="Times New Roman"/>
          <w:color w:val="333333"/>
          <w:sz w:val="18"/>
          <w:szCs w:val="18"/>
          <w:lang w:eastAsia="tr-TR"/>
        </w:rPr>
      </w:pPr>
      <w:r w:rsidRPr="007F33FC">
        <w:rPr>
          <w:rFonts w:ascii="segoe ui" w:eastAsia="Times New Roman" w:hAnsi="segoe ui" w:cs="Times New Roman"/>
          <w:b/>
          <w:bCs/>
          <w:color w:val="333333"/>
          <w:sz w:val="18"/>
          <w:szCs w:val="18"/>
          <w:lang w:eastAsia="tr-TR"/>
        </w:rPr>
        <w:t xml:space="preserve">İhracat Ön İzin Belgesi </w:t>
      </w:r>
      <w:proofErr w:type="gramStart"/>
      <w:r w:rsidRPr="007F33FC">
        <w:rPr>
          <w:rFonts w:ascii="segoe ui" w:eastAsia="Times New Roman" w:hAnsi="segoe ui" w:cs="Times New Roman"/>
          <w:b/>
          <w:bCs/>
          <w:color w:val="333333"/>
          <w:sz w:val="18"/>
          <w:szCs w:val="18"/>
          <w:lang w:eastAsia="tr-TR"/>
        </w:rPr>
        <w:t>Ücreti : </w:t>
      </w:r>
      <w:r w:rsidR="00D861F7">
        <w:rPr>
          <w:rFonts w:ascii="segoe ui" w:eastAsia="Times New Roman" w:hAnsi="segoe ui" w:cs="Times New Roman"/>
          <w:b/>
          <w:bCs/>
          <w:color w:val="333333"/>
          <w:sz w:val="18"/>
          <w:szCs w:val="18"/>
          <w:lang w:eastAsia="tr-TR"/>
        </w:rPr>
        <w:t xml:space="preserve"> </w:t>
      </w:r>
      <w:r w:rsidR="00C26943">
        <w:rPr>
          <w:rFonts w:ascii="segoe ui" w:eastAsia="Times New Roman" w:hAnsi="segoe ui" w:cs="Times New Roman"/>
          <w:b/>
          <w:bCs/>
          <w:color w:val="333333"/>
          <w:sz w:val="18"/>
          <w:szCs w:val="18"/>
          <w:lang w:eastAsia="tr-TR"/>
        </w:rPr>
        <w:t xml:space="preserve"> </w:t>
      </w:r>
      <w:r w:rsidRPr="007F33FC">
        <w:rPr>
          <w:rFonts w:ascii="segoe ui" w:eastAsia="Times New Roman" w:hAnsi="segoe ui" w:cs="Times New Roman"/>
          <w:b/>
          <w:color w:val="FF0000"/>
          <w:sz w:val="18"/>
          <w:szCs w:val="18"/>
          <w:lang w:eastAsia="tr-TR"/>
        </w:rPr>
        <w:t>61</w:t>
      </w:r>
      <w:proofErr w:type="gramEnd"/>
      <w:r w:rsidRPr="007F33FC">
        <w:rPr>
          <w:rFonts w:ascii="segoe ui" w:eastAsia="Times New Roman" w:hAnsi="segoe ui" w:cs="Times New Roman"/>
          <w:b/>
          <w:color w:val="FF0000"/>
          <w:sz w:val="18"/>
          <w:szCs w:val="18"/>
          <w:lang w:eastAsia="tr-TR"/>
        </w:rPr>
        <w:t>,00.-TL.​</w:t>
      </w:r>
      <w:r w:rsidRPr="007F33FC">
        <w:rPr>
          <w:rFonts w:ascii="segoe ui" w:eastAsia="Times New Roman" w:hAnsi="segoe ui" w:cs="Times New Roman"/>
          <w:b/>
          <w:color w:val="FF0000"/>
          <w:sz w:val="18"/>
          <w:szCs w:val="18"/>
          <w:lang w:eastAsia="tr-TR"/>
        </w:rPr>
        <w:br/>
      </w:r>
    </w:p>
    <w:p w:rsidR="007F33FC" w:rsidRPr="007F33FC" w:rsidRDefault="007F33FC" w:rsidP="007F33FC">
      <w:pPr>
        <w:spacing w:line="420" w:lineRule="atLeast"/>
        <w:jc w:val="both"/>
        <w:rPr>
          <w:rFonts w:ascii="segoe ui" w:eastAsia="Times New Roman" w:hAnsi="segoe ui" w:cs="Times New Roman"/>
          <w:color w:val="333333"/>
          <w:sz w:val="18"/>
          <w:szCs w:val="18"/>
          <w:lang w:eastAsia="tr-TR"/>
        </w:rPr>
      </w:pPr>
      <w:r w:rsidRPr="007F33FC">
        <w:rPr>
          <w:rFonts w:ascii="segoe ui" w:eastAsia="Times New Roman" w:hAnsi="segoe ui" w:cs="Times New Roman"/>
          <w:color w:val="333333"/>
          <w:sz w:val="18"/>
          <w:szCs w:val="18"/>
          <w:lang w:eastAsia="tr-TR"/>
        </w:rPr>
        <w:br/>
      </w:r>
    </w:p>
    <w:p w:rsidR="007F33FC" w:rsidRDefault="007F33FC"/>
    <w:p w:rsidR="007F33FC" w:rsidRDefault="007F33FC"/>
    <w:sectPr w:rsidR="007F33FC" w:rsidSect="003328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">
    <w:altName w:val="Segoe UI"/>
    <w:panose1 w:val="020B0502040204020203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EA6"/>
    <w:rsid w:val="00022FA4"/>
    <w:rsid w:val="00067CD0"/>
    <w:rsid w:val="000823F2"/>
    <w:rsid w:val="0014199B"/>
    <w:rsid w:val="0016637A"/>
    <w:rsid w:val="001D3157"/>
    <w:rsid w:val="002B18AE"/>
    <w:rsid w:val="00306297"/>
    <w:rsid w:val="00332878"/>
    <w:rsid w:val="00347177"/>
    <w:rsid w:val="0047713B"/>
    <w:rsid w:val="004B76D6"/>
    <w:rsid w:val="00560FB6"/>
    <w:rsid w:val="00563D08"/>
    <w:rsid w:val="00566F53"/>
    <w:rsid w:val="0061766C"/>
    <w:rsid w:val="00650C04"/>
    <w:rsid w:val="00680DCE"/>
    <w:rsid w:val="006B2CBE"/>
    <w:rsid w:val="00785C29"/>
    <w:rsid w:val="00797D3B"/>
    <w:rsid w:val="007C5EA6"/>
    <w:rsid w:val="007F33FC"/>
    <w:rsid w:val="0086426D"/>
    <w:rsid w:val="00980EFB"/>
    <w:rsid w:val="009B2DB3"/>
    <w:rsid w:val="009E6898"/>
    <w:rsid w:val="00A3635F"/>
    <w:rsid w:val="00A44609"/>
    <w:rsid w:val="00A819E3"/>
    <w:rsid w:val="00B51A88"/>
    <w:rsid w:val="00B532BE"/>
    <w:rsid w:val="00BC143B"/>
    <w:rsid w:val="00C26943"/>
    <w:rsid w:val="00C81BA4"/>
    <w:rsid w:val="00CA3126"/>
    <w:rsid w:val="00CA57F1"/>
    <w:rsid w:val="00CD3588"/>
    <w:rsid w:val="00CF16A1"/>
    <w:rsid w:val="00D44920"/>
    <w:rsid w:val="00D861F7"/>
    <w:rsid w:val="00D9094C"/>
    <w:rsid w:val="00DD6362"/>
    <w:rsid w:val="00E10523"/>
    <w:rsid w:val="00E5385F"/>
    <w:rsid w:val="00EB0B14"/>
    <w:rsid w:val="00EB3EE7"/>
    <w:rsid w:val="00ED358F"/>
    <w:rsid w:val="00F01384"/>
    <w:rsid w:val="00F1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F70A0-2C5F-4318-9644-74DB3C34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A5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87087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7E7E7"/>
            <w:right w:val="none" w:sz="0" w:space="0" w:color="auto"/>
          </w:divBdr>
        </w:div>
        <w:div w:id="369575226">
          <w:marLeft w:val="180"/>
          <w:marRight w:val="18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450548">
                  <w:marLeft w:val="180"/>
                  <w:marRight w:val="18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6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73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37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6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4392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7E7E7"/>
            <w:right w:val="none" w:sz="0" w:space="0" w:color="auto"/>
          </w:divBdr>
        </w:div>
        <w:div w:id="1817650283">
          <w:marLeft w:val="180"/>
          <w:marRight w:val="18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178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55210AF7669E44C852C768E00F22910" ma:contentTypeVersion="0" ma:contentTypeDescription="Yeni belge oluşturun." ma:contentTypeScope="" ma:versionID="286a7f3d362af81f8a745f93d1b426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961c11e78c5ca94581ae72cc0fdca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9B5E09-FD10-4F5D-856E-C9BEA229947C}"/>
</file>

<file path=customXml/itemProps2.xml><?xml version="1.0" encoding="utf-8"?>
<ds:datastoreItem xmlns:ds="http://schemas.openxmlformats.org/officeDocument/2006/customXml" ds:itemID="{84EE00AF-E1F7-4709-A6A8-6F4E4F184216}"/>
</file>

<file path=customXml/itemProps3.xml><?xml version="1.0" encoding="utf-8"?>
<ds:datastoreItem xmlns:ds="http://schemas.openxmlformats.org/officeDocument/2006/customXml" ds:itemID="{DCC4D3E8-272D-42EF-992C-799C1401FF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Nurettin TÜĞMEN</dc:creator>
  <cp:keywords/>
  <dc:description/>
  <cp:lastModifiedBy>Nurettin TÜĞMEN</cp:lastModifiedBy>
  <cp:revision>44</cp:revision>
  <dcterms:created xsi:type="dcterms:W3CDTF">2018-01-11T10:21:00Z</dcterms:created>
  <dcterms:modified xsi:type="dcterms:W3CDTF">2018-04-06T12:28:00Z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0x010100D55210AF7669E44C852C768E00F22910</vt:lpwstr>
  </property>
</Properties>
</file>