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35A" w:rsidRDefault="00B9735A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B9735A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drawing>
          <wp:inline distT="0" distB="0" distL="0" distR="0">
            <wp:extent cx="5972810" cy="8442823"/>
            <wp:effectExtent l="0" t="0" r="8890" b="0"/>
            <wp:docPr id="3" name="Resim 3" descr="C:\Users\BEYAZO~1\AppData\Local\Temp\Rar$DIa0.417\Akdere ÇAYI Mikrohavzası Kap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~1\AppData\Local\Temp\Rar$DIa0.417\Akdere ÇAYI Mikrohavzası Kapak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35A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lastRenderedPageBreak/>
        <w:drawing>
          <wp:inline distT="0" distB="0" distL="0" distR="0">
            <wp:extent cx="5972502" cy="3209925"/>
            <wp:effectExtent l="76200" t="76200" r="142875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99" cy="3211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BBA" w:rsidRDefault="00A41493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B9735A">
        <w:rPr>
          <w:rFonts w:ascii="Times New Roman" w:hAnsi="Times New Roman" w:cs="Times New Roman"/>
          <w:bCs/>
          <w:color w:val="000000"/>
          <w:sz w:val="28"/>
          <w:szCs w:val="24"/>
        </w:rPr>
        <w:t>Denizli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B9735A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Çameli İlçesi 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sınırlarında kalmakta olup; </w:t>
      </w:r>
      <w:r w:rsidR="00B9735A" w:rsidRPr="00B9735A">
        <w:rPr>
          <w:rFonts w:ascii="Times New Roman" w:hAnsi="Times New Roman" w:cs="Times New Roman"/>
          <w:bCs/>
          <w:color w:val="000000"/>
          <w:sz w:val="28"/>
          <w:szCs w:val="24"/>
        </w:rPr>
        <w:t>Cumaalanı, Çamlıbel, Ericek, Gökçeyaka, Güzelyurt, Kalınkoz, Kınıkyeri, Kocaova, Kolak Yaylapınarı ve Ye</w:t>
      </w:r>
      <w:r w:rsidR="00B9735A">
        <w:rPr>
          <w:rFonts w:ascii="Times New Roman" w:hAnsi="Times New Roman" w:cs="Times New Roman"/>
          <w:bCs/>
          <w:color w:val="000000"/>
          <w:sz w:val="28"/>
          <w:szCs w:val="24"/>
        </w:rPr>
        <w:t>ş</w:t>
      </w:r>
      <w:r w:rsidR="00B9735A" w:rsidRPr="00B9735A">
        <w:rPr>
          <w:rFonts w:ascii="Times New Roman" w:hAnsi="Times New Roman" w:cs="Times New Roman"/>
          <w:bCs/>
          <w:color w:val="000000"/>
          <w:sz w:val="28"/>
          <w:szCs w:val="24"/>
        </w:rPr>
        <w:t>ilyayla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Köylerini 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B80E03">
        <w:rPr>
          <w:sz w:val="28"/>
          <w:szCs w:val="28"/>
        </w:rPr>
        <w:t>1</w:t>
      </w:r>
      <w:r w:rsidR="00B80E03" w:rsidRPr="00B80E03">
        <w:rPr>
          <w:sz w:val="28"/>
          <w:szCs w:val="28"/>
        </w:rPr>
        <w:t>9.957.87</w:t>
      </w:r>
      <w:r w:rsidRPr="007E336D">
        <w:rPr>
          <w:sz w:val="28"/>
          <w:szCs w:val="28"/>
        </w:rPr>
        <w:t>Ha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B80E03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E33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E336D">
        <w:rPr>
          <w:rFonts w:ascii="Times New Roman" w:hAnsi="Times New Roman" w:cs="Times New Roman"/>
          <w:bCs/>
          <w:sz w:val="28"/>
          <w:szCs w:val="28"/>
        </w:rPr>
        <w:t>2</w:t>
      </w:r>
      <w:r w:rsidR="00B80E03">
        <w:rPr>
          <w:rFonts w:ascii="Times New Roman" w:hAnsi="Times New Roman" w:cs="Times New Roman"/>
          <w:bCs/>
          <w:sz w:val="28"/>
          <w:szCs w:val="28"/>
        </w:rPr>
        <w:t>022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B80E03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Akdere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Çayı</w:t>
      </w:r>
      <w:r w:rsidR="00527D34">
        <w:rPr>
          <w:rFonts w:ascii="Times New Roman" w:hAnsi="Times New Roman" w:cs="Times New Roman"/>
          <w:color w:val="000000"/>
          <w:sz w:val="28"/>
          <w:szCs w:val="28"/>
        </w:rPr>
        <w:t xml:space="preserve">  Mikro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havzasına</w:t>
      </w:r>
      <w:proofErr w:type="gramEnd"/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</w:t>
      </w:r>
      <w:proofErr w:type="gramStart"/>
      <w:r w:rsidRPr="007E336D">
        <w:rPr>
          <w:rFonts w:ascii="Times New Roman" w:hAnsi="Times New Roman" w:cs="Times New Roman"/>
          <w:color w:val="000000"/>
          <w:sz w:val="28"/>
          <w:szCs w:val="28"/>
        </w:rPr>
        <w:t>rehabilitasyonu</w:t>
      </w:r>
      <w:proofErr w:type="gramEnd"/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t>Proje planlama çalışmaları kapsamında;</w:t>
      </w:r>
    </w:p>
    <w:p w:rsidR="00103BFC" w:rsidRPr="006021CA" w:rsidRDefault="00103BFC" w:rsidP="006021CA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1CA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D63058" w:rsidRDefault="00B80E03" w:rsidP="006021CA">
      <w:pPr>
        <w:spacing w:before="24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80E0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>
            <wp:extent cx="5759450" cy="3487208"/>
            <wp:effectExtent l="0" t="0" r="0" b="0"/>
            <wp:docPr id="10" name="Resim 10" descr="D:\ENTEGRE_PROJELER\ENTEGRE MİKROHAVZALAR\10-Çameli 2 Akdereçayı MH-2017\Denizli Çameli_2\30.03.2017 denızlı\IMG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NTEGRE_PROJELER\ENTEGRE MİKROHAVZALAR\10-Çameli 2 Akdereçayı MH-2017\Denizli Çameli_2\30.03.2017 denızlı\IMG_5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59" w:rsidRDefault="005B0359" w:rsidP="00D63058">
      <w:pPr>
        <w:spacing w:before="24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52ECE" w:rsidRDefault="00C52ECE" w:rsidP="00C52ECE">
      <w:pPr>
        <w:spacing w:before="240" w:line="240" w:lineRule="auto"/>
        <w:jc w:val="center"/>
      </w:pPr>
    </w:p>
    <w:p w:rsidR="00523286" w:rsidRDefault="00B80E03" w:rsidP="00C52ECE">
      <w:pPr>
        <w:spacing w:before="240" w:line="240" w:lineRule="auto"/>
        <w:jc w:val="center"/>
      </w:pPr>
      <w:r w:rsidRPr="00B80E03">
        <w:rPr>
          <w:noProof/>
          <w:lang w:eastAsia="tr-TR"/>
        </w:rPr>
        <w:drawing>
          <wp:inline distT="0" distB="0" distL="0" distR="0">
            <wp:extent cx="5758720" cy="3153410"/>
            <wp:effectExtent l="0" t="0" r="0" b="8890"/>
            <wp:docPr id="15" name="Resim 15" descr="D:\ENTEGRE_PROJELER\ENTEGRE MİKROHAVZALAR\10-Çameli 2 Akdereçayı MH-2017\Denizli Çameli_2\30.03.2017 denızlı\KOLOK\IMG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NTEGRE_PROJELER\ENTEGRE MİKROHAVZALAR\10-Çameli 2 Akdereçayı MH-2017\Denizli Çameli_2\30.03.2017 denızlı\KOLOK\IMG_5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7" cy="315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Default="00523286" w:rsidP="00C52ECE">
      <w:pPr>
        <w:spacing w:before="240" w:line="240" w:lineRule="auto"/>
        <w:jc w:val="center"/>
      </w:pPr>
    </w:p>
    <w:p w:rsidR="00523286" w:rsidRPr="00523286" w:rsidRDefault="00B80E03" w:rsidP="00523286">
      <w:r w:rsidRPr="00B80E03">
        <w:rPr>
          <w:noProof/>
          <w:lang w:eastAsia="tr-TR"/>
        </w:rPr>
        <w:lastRenderedPageBreak/>
        <w:drawing>
          <wp:inline distT="0" distB="0" distL="0" distR="0" wp14:anchorId="3A4FF680" wp14:editId="28B04EBD">
            <wp:extent cx="5759450" cy="3506258"/>
            <wp:effectExtent l="0" t="0" r="0" b="0"/>
            <wp:docPr id="16" name="Resim 16" descr="D:\ENTEGRE_PROJELER\ENTEGRE MİKROHAVZALAR\10-Çameli 2 Akdereçayı MH-2017\Denizli Çameli_2\30.03.2017 denızlı\DENIZLI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NTEGRE_PROJELER\ENTEGRE MİKROHAVZALAR\10-Çameli 2 Akdereçayı MH-2017\Denizli Çameli_2\30.03.2017 denızlı\DENIZLI\IMG_5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2" cy="35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Pr="00523286" w:rsidRDefault="00523286" w:rsidP="00523286"/>
    <w:p w:rsidR="00B80E03" w:rsidRDefault="006021CA" w:rsidP="00523286">
      <w:r w:rsidRPr="00B80E03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1A08AAF" wp14:editId="76F51DF5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760000" cy="3839592"/>
            <wp:effectExtent l="0" t="0" r="0" b="8890"/>
            <wp:wrapTight wrapText="bothSides">
              <wp:wrapPolygon edited="0">
                <wp:start x="0" y="0"/>
                <wp:lineTo x="0" y="21543"/>
                <wp:lineTo x="21505" y="21543"/>
                <wp:lineTo x="21505" y="0"/>
                <wp:lineTo x="0" y="0"/>
              </wp:wrapPolygon>
            </wp:wrapTight>
            <wp:docPr id="5" name="Resim 5" descr="D:\ENTEGRE_PROJELER\ENTEGRE MİKROHAVZALAR\10-Çameli 2 Akdereçayı MH-2017\Çameli\Akdere Mikrovhavza Projesi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NTEGRE_PROJELER\ENTEGRE MİKROHAVZALAR\10-Çameli 2 Akdereçayı MH-2017\Çameli\Akdere Mikrovhavza Projesi\IMG_6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286" w:rsidRDefault="00523286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Pr="00523286" w:rsidRDefault="006021CA" w:rsidP="00523286">
      <w:bookmarkStart w:id="0" w:name="_GoBack"/>
      <w:r w:rsidRPr="00B80E03"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4A972C8" wp14:editId="63A51FA5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760000" cy="3840191"/>
            <wp:effectExtent l="0" t="0" r="0" b="8255"/>
            <wp:wrapSquare wrapText="bothSides"/>
            <wp:docPr id="19" name="Resim 19" descr="D:\ENTEGRE_PROJELER\ENTEGRE MİKROHAVZALAR\10-Çameli 2 Akdereçayı MH-2017\Denizli Çameli_2\30.03.2017 denızlı\DENIZLI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NTEGRE_PROJELER\ENTEGRE MİKROHAVZALAR\10-Çameli 2 Akdereçayı MH-2017\Denizli Çameli_2\30.03.2017 denızlı\DENIZLI\IMG_5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021CA" w:rsidRPr="00523286" w:rsidSect="004B0531">
      <w:head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815" w:rsidRDefault="00E23815" w:rsidP="006021CA">
      <w:pPr>
        <w:spacing w:after="0" w:line="240" w:lineRule="auto"/>
      </w:pPr>
      <w:r>
        <w:separator/>
      </w:r>
    </w:p>
  </w:endnote>
  <w:endnote w:type="continuationSeparator" w:id="0">
    <w:p w:rsidR="00E23815" w:rsidRDefault="00E23815" w:rsidP="00602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815" w:rsidRDefault="00E23815" w:rsidP="006021CA">
      <w:pPr>
        <w:spacing w:after="0" w:line="240" w:lineRule="auto"/>
      </w:pPr>
      <w:r>
        <w:separator/>
      </w:r>
    </w:p>
  </w:footnote>
  <w:footnote w:type="continuationSeparator" w:id="0">
    <w:p w:rsidR="00E23815" w:rsidRDefault="00E23815" w:rsidP="00602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1CA" w:rsidRPr="006021CA" w:rsidRDefault="006021CA" w:rsidP="006021CA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</w:pPr>
    <w:r w:rsidRPr="006021CA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Akdere Çayı Entegre Mikrohavza Rehabilitasyon Projesi</w:t>
    </w:r>
  </w:p>
  <w:p w:rsidR="006021CA" w:rsidRDefault="006021C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44700"/>
    <w:multiLevelType w:val="hybridMultilevel"/>
    <w:tmpl w:val="06647044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1"/>
  </w:num>
  <w:num w:numId="7">
    <w:abstractNumId w:val="13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3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103BFC"/>
    <w:rsid w:val="00435FD8"/>
    <w:rsid w:val="00523286"/>
    <w:rsid w:val="00527D34"/>
    <w:rsid w:val="005B0359"/>
    <w:rsid w:val="006021CA"/>
    <w:rsid w:val="007F635C"/>
    <w:rsid w:val="00A41493"/>
    <w:rsid w:val="00B00BBA"/>
    <w:rsid w:val="00B80E03"/>
    <w:rsid w:val="00B9735A"/>
    <w:rsid w:val="00C52ECE"/>
    <w:rsid w:val="00CF2299"/>
    <w:rsid w:val="00D63058"/>
    <w:rsid w:val="00E2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02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21CA"/>
  </w:style>
  <w:style w:type="paragraph" w:styleId="Altbilgi">
    <w:name w:val="footer"/>
    <w:basedOn w:val="Normal"/>
    <w:link w:val="AltbilgiChar"/>
    <w:uiPriority w:val="99"/>
    <w:unhideWhenUsed/>
    <w:rsid w:val="00602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2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7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B0634-CDD6-416C-AF08-46F092B0E19B}"/>
</file>

<file path=customXml/itemProps2.xml><?xml version="1.0" encoding="utf-8"?>
<ds:datastoreItem xmlns:ds="http://schemas.openxmlformats.org/officeDocument/2006/customXml" ds:itemID="{9EC2F5A4-1848-485A-95CE-1D729105C9E0}"/>
</file>

<file path=customXml/itemProps3.xml><?xml version="1.0" encoding="utf-8"?>
<ds:datastoreItem xmlns:ds="http://schemas.openxmlformats.org/officeDocument/2006/customXml" ds:itemID="{70515613-F50E-4B12-B14D-4D5A5F057468}"/>
</file>

<file path=customXml/itemProps4.xml><?xml version="1.0" encoding="utf-8"?>
<ds:datastoreItem xmlns:ds="http://schemas.openxmlformats.org/officeDocument/2006/customXml" ds:itemID="{A98798D7-4517-4815-A020-4656B41EE3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11</cp:revision>
  <dcterms:created xsi:type="dcterms:W3CDTF">2016-07-11T15:04:00Z</dcterms:created>
  <dcterms:modified xsi:type="dcterms:W3CDTF">2019-01-30T14:53:00Z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