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5CA" w:rsidRDefault="005245CA" w:rsidP="005245CA">
      <w:pPr>
        <w:pStyle w:val="ListeParagraf"/>
        <w:ind w:left="360"/>
        <w:jc w:val="center"/>
        <w:rPr>
          <w:rFonts w:asciiTheme="minorHAnsi" w:eastAsiaTheme="minorHAnsi" w:hAnsiTheme="minorHAnsi" w:cstheme="minorHAnsi"/>
          <w:b/>
          <w:sz w:val="32"/>
          <w:szCs w:val="28"/>
        </w:rPr>
      </w:pPr>
      <w:r w:rsidRPr="002036B5">
        <w:rPr>
          <w:rFonts w:asciiTheme="minorHAnsi" w:eastAsiaTheme="minorHAnsi" w:hAnsiTheme="minorHAnsi" w:cstheme="minorHAnsi"/>
          <w:b/>
          <w:sz w:val="32"/>
          <w:szCs w:val="28"/>
        </w:rPr>
        <w:t>Yukarı Havzalarda Hidrolojik Sel Modellemesi Projesi</w:t>
      </w:r>
      <w:r>
        <w:rPr>
          <w:rFonts w:asciiTheme="minorHAnsi" w:eastAsiaTheme="minorHAnsi" w:hAnsiTheme="minorHAnsi" w:cstheme="minorHAnsi"/>
          <w:b/>
          <w:sz w:val="32"/>
          <w:szCs w:val="28"/>
        </w:rPr>
        <w:t xml:space="preserve"> </w:t>
      </w:r>
    </w:p>
    <w:p w:rsidR="005245CA" w:rsidRDefault="005245CA" w:rsidP="005245CA">
      <w:pPr>
        <w:pStyle w:val="ListeParagraf"/>
        <w:tabs>
          <w:tab w:val="left" w:pos="1128"/>
        </w:tabs>
        <w:ind w:left="360"/>
        <w:jc w:val="both"/>
        <w:rPr>
          <w:rFonts w:asciiTheme="minorHAnsi" w:hAnsiTheme="minorHAnsi" w:cstheme="minorHAnsi"/>
          <w:sz w:val="28"/>
          <w:szCs w:val="28"/>
        </w:rPr>
      </w:pPr>
    </w:p>
    <w:p w:rsidR="005245CA" w:rsidRDefault="005245CA" w:rsidP="005245CA">
      <w:pPr>
        <w:pStyle w:val="ListeParagraf"/>
        <w:tabs>
          <w:tab w:val="left" w:pos="1128"/>
        </w:tabs>
        <w:ind w:left="36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H</w:t>
      </w:r>
      <w:r w:rsidRPr="0023689B">
        <w:rPr>
          <w:rFonts w:asciiTheme="minorHAnsi" w:hAnsiTheme="minorHAnsi" w:cstheme="minorHAnsi"/>
          <w:sz w:val="28"/>
          <w:szCs w:val="28"/>
        </w:rPr>
        <w:t xml:space="preserve">avzaların </w:t>
      </w:r>
      <w:r>
        <w:rPr>
          <w:rFonts w:asciiTheme="minorHAnsi" w:hAnsiTheme="minorHAnsi" w:cstheme="minorHAnsi"/>
          <w:sz w:val="28"/>
          <w:szCs w:val="28"/>
        </w:rPr>
        <w:t xml:space="preserve">hidrolojik ve hidrolik </w:t>
      </w:r>
      <w:r w:rsidRPr="0023689B">
        <w:rPr>
          <w:rFonts w:asciiTheme="minorHAnsi" w:hAnsiTheme="minorHAnsi" w:cstheme="minorHAnsi"/>
          <w:sz w:val="28"/>
          <w:szCs w:val="28"/>
        </w:rPr>
        <w:t>karakteristiğini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23689B">
        <w:rPr>
          <w:rFonts w:asciiTheme="minorHAnsi" w:hAnsiTheme="minorHAnsi" w:cstheme="minorHAnsi"/>
          <w:sz w:val="28"/>
          <w:szCs w:val="28"/>
        </w:rPr>
        <w:t>optimum</w:t>
      </w:r>
      <w:proofErr w:type="gramEnd"/>
      <w:r w:rsidRPr="0023689B">
        <w:rPr>
          <w:rFonts w:asciiTheme="minorHAnsi" w:hAnsiTheme="minorHAnsi" w:cstheme="minorHAnsi"/>
          <w:sz w:val="28"/>
          <w:szCs w:val="28"/>
        </w:rPr>
        <w:t xml:space="preserve"> düzeyde orta</w:t>
      </w:r>
      <w:r>
        <w:rPr>
          <w:rFonts w:asciiTheme="minorHAnsi" w:hAnsiTheme="minorHAnsi" w:cstheme="minorHAnsi"/>
          <w:sz w:val="28"/>
          <w:szCs w:val="28"/>
        </w:rPr>
        <w:t>ya koyacak modelleri oluşturabilen</w:t>
      </w:r>
      <w:r w:rsidRPr="0023689B">
        <w:rPr>
          <w:rFonts w:asciiTheme="minorHAnsi" w:hAnsiTheme="minorHAnsi" w:cstheme="minorHAnsi"/>
          <w:sz w:val="28"/>
          <w:szCs w:val="28"/>
        </w:rPr>
        <w:t>, yukarı havzal</w:t>
      </w:r>
      <w:r>
        <w:rPr>
          <w:rFonts w:asciiTheme="minorHAnsi" w:hAnsiTheme="minorHAnsi" w:cstheme="minorHAnsi"/>
          <w:sz w:val="28"/>
          <w:szCs w:val="28"/>
        </w:rPr>
        <w:t xml:space="preserve">ara inşa edilecek </w:t>
      </w:r>
      <w:r w:rsidRPr="0023689B">
        <w:rPr>
          <w:rFonts w:asciiTheme="minorHAnsi" w:hAnsiTheme="minorHAnsi" w:cstheme="minorHAnsi"/>
          <w:sz w:val="28"/>
          <w:szCs w:val="28"/>
        </w:rPr>
        <w:t xml:space="preserve">sel kontrol </w:t>
      </w:r>
      <w:r>
        <w:rPr>
          <w:rFonts w:asciiTheme="minorHAnsi" w:hAnsiTheme="minorHAnsi" w:cstheme="minorHAnsi"/>
          <w:sz w:val="28"/>
          <w:szCs w:val="28"/>
        </w:rPr>
        <w:t xml:space="preserve">tesislerinin etkilerini </w:t>
      </w:r>
      <w:proofErr w:type="spellStart"/>
      <w:r>
        <w:rPr>
          <w:rFonts w:asciiTheme="minorHAnsi" w:hAnsiTheme="minorHAnsi" w:cstheme="minorHAnsi"/>
          <w:sz w:val="28"/>
          <w:szCs w:val="28"/>
        </w:rPr>
        <w:t>simüle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edebilen ve yapılacak projelerin </w:t>
      </w:r>
      <w:r w:rsidRPr="0023689B">
        <w:rPr>
          <w:rFonts w:asciiTheme="minorHAnsi" w:hAnsiTheme="minorHAnsi" w:cstheme="minorHAnsi"/>
          <w:sz w:val="28"/>
          <w:szCs w:val="28"/>
        </w:rPr>
        <w:t>fayda maliyet analizleri</w:t>
      </w:r>
      <w:r>
        <w:rPr>
          <w:rFonts w:asciiTheme="minorHAnsi" w:hAnsiTheme="minorHAnsi" w:cstheme="minorHAnsi"/>
          <w:sz w:val="28"/>
          <w:szCs w:val="28"/>
        </w:rPr>
        <w:t>ni raporlayabilen bir yazılımdır. Kaynak kodları bakanlığımıza ait olan CBS tabanlı bu yazılım</w:t>
      </w:r>
      <w:r w:rsidRPr="0036531F">
        <w:rPr>
          <w:rFonts w:asciiTheme="minorHAnsi" w:hAnsiTheme="minorHAnsi" w:cstheme="minorHAnsi"/>
          <w:sz w:val="28"/>
          <w:szCs w:val="28"/>
        </w:rPr>
        <w:t xml:space="preserve"> Atmosferik Modül, </w:t>
      </w:r>
      <w:r>
        <w:rPr>
          <w:rFonts w:asciiTheme="minorHAnsi" w:hAnsiTheme="minorHAnsi" w:cstheme="minorHAnsi"/>
          <w:sz w:val="28"/>
          <w:szCs w:val="28"/>
        </w:rPr>
        <w:t>Hidrolojik Modül</w:t>
      </w:r>
      <w:r w:rsidRPr="0036531F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ve </w:t>
      </w:r>
      <w:r w:rsidRPr="0036531F">
        <w:rPr>
          <w:rFonts w:asciiTheme="minorHAnsi" w:hAnsiTheme="minorHAnsi" w:cstheme="minorHAnsi"/>
          <w:sz w:val="28"/>
          <w:szCs w:val="28"/>
        </w:rPr>
        <w:t>Sel Kontrol Faaliyet Modülü o</w:t>
      </w:r>
      <w:r>
        <w:rPr>
          <w:rFonts w:asciiTheme="minorHAnsi" w:hAnsiTheme="minorHAnsi" w:cstheme="minorHAnsi"/>
          <w:sz w:val="28"/>
          <w:szCs w:val="28"/>
        </w:rPr>
        <w:t xml:space="preserve">lmak üzere 3 ana </w:t>
      </w:r>
      <w:proofErr w:type="gramStart"/>
      <w:r>
        <w:rPr>
          <w:rFonts w:asciiTheme="minorHAnsi" w:hAnsiTheme="minorHAnsi" w:cstheme="minorHAnsi"/>
          <w:sz w:val="28"/>
          <w:szCs w:val="28"/>
        </w:rPr>
        <w:t>modülden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oluşmaktadır. </w:t>
      </w:r>
      <w:r w:rsidRPr="0036531F">
        <w:rPr>
          <w:rFonts w:asciiTheme="minorHAnsi" w:hAnsiTheme="minorHAnsi" w:cstheme="minorHAnsi"/>
          <w:sz w:val="28"/>
          <w:szCs w:val="28"/>
        </w:rPr>
        <w:t xml:space="preserve"> </w:t>
      </w:r>
    </w:p>
    <w:p w:rsidR="00047193" w:rsidRDefault="00047193" w:rsidP="005245CA">
      <w:pPr>
        <w:pStyle w:val="ListeParagraf"/>
        <w:tabs>
          <w:tab w:val="left" w:pos="1128"/>
        </w:tabs>
        <w:ind w:left="360"/>
        <w:jc w:val="both"/>
        <w:rPr>
          <w:rFonts w:asciiTheme="minorHAnsi" w:hAnsiTheme="minorHAnsi" w:cstheme="minorHAnsi"/>
          <w:sz w:val="28"/>
          <w:szCs w:val="28"/>
        </w:rPr>
      </w:pPr>
    </w:p>
    <w:p w:rsidR="005245CA" w:rsidRDefault="005245CA" w:rsidP="005245CA">
      <w:pPr>
        <w:pStyle w:val="ListeParagraf"/>
        <w:tabs>
          <w:tab w:val="left" w:pos="1128"/>
        </w:tabs>
        <w:ind w:left="360"/>
        <w:jc w:val="both"/>
        <w:rPr>
          <w:rFonts w:asciiTheme="minorHAnsi" w:hAnsiTheme="minorHAnsi" w:cstheme="minorHAnsi"/>
          <w:sz w:val="28"/>
          <w:szCs w:val="28"/>
        </w:rPr>
      </w:pPr>
      <w:r w:rsidRPr="005245CA">
        <w:rPr>
          <w:rFonts w:asciiTheme="minorHAnsi" w:hAnsiTheme="minorHAnsi" w:cstheme="minorHAnsi"/>
          <w:noProof/>
          <w:sz w:val="28"/>
          <w:szCs w:val="28"/>
          <w:lang w:eastAsia="tr-TR"/>
        </w:rPr>
        <w:drawing>
          <wp:inline distT="0" distB="0" distL="0" distR="0">
            <wp:extent cx="5760720" cy="3095625"/>
            <wp:effectExtent l="19050" t="19050" r="11430" b="28575"/>
            <wp:docPr id="1" name="Resim 1" descr="C:\Users\ebaltaci\Desktop\hsm_we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baltaci\Desktop\hsm_we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8"/>
                    <a:stretch/>
                  </pic:blipFill>
                  <pic:spPr bwMode="auto">
                    <a:xfrm>
                      <a:off x="0" y="0"/>
                      <a:ext cx="5760720" cy="30956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193" w:rsidRPr="007F3473" w:rsidRDefault="00047193" w:rsidP="007F3473">
      <w:pPr>
        <w:pStyle w:val="ListeParagraf"/>
        <w:tabs>
          <w:tab w:val="left" w:pos="1128"/>
        </w:tabs>
        <w:ind w:left="360"/>
        <w:jc w:val="center"/>
        <w:rPr>
          <w:rFonts w:asciiTheme="minorHAnsi" w:hAnsiTheme="minorHAnsi" w:cstheme="minorHAnsi"/>
          <w:sz w:val="24"/>
          <w:szCs w:val="28"/>
        </w:rPr>
      </w:pPr>
      <w:r w:rsidRPr="007F3473">
        <w:rPr>
          <w:rFonts w:asciiTheme="minorHAnsi" w:hAnsiTheme="minorHAnsi" w:cstheme="minorHAnsi"/>
          <w:sz w:val="24"/>
          <w:szCs w:val="28"/>
        </w:rPr>
        <w:t xml:space="preserve">Resim 1. Hidrolojik Sel Modeli </w:t>
      </w:r>
      <w:proofErr w:type="spellStart"/>
      <w:r w:rsidRPr="007F3473">
        <w:rPr>
          <w:rFonts w:asciiTheme="minorHAnsi" w:hAnsiTheme="minorHAnsi" w:cstheme="minorHAnsi"/>
          <w:sz w:val="24"/>
          <w:szCs w:val="28"/>
        </w:rPr>
        <w:t>Arayüzü</w:t>
      </w:r>
      <w:proofErr w:type="spellEnd"/>
    </w:p>
    <w:p w:rsidR="00047193" w:rsidRDefault="00047193" w:rsidP="00047193">
      <w:pPr>
        <w:pStyle w:val="ListeParagraf"/>
        <w:spacing w:after="0"/>
        <w:ind w:left="360"/>
        <w:jc w:val="both"/>
        <w:rPr>
          <w:rFonts w:asciiTheme="minorHAnsi" w:hAnsiTheme="minorHAnsi" w:cstheme="minorHAnsi"/>
          <w:sz w:val="28"/>
          <w:szCs w:val="28"/>
        </w:rPr>
      </w:pPr>
    </w:p>
    <w:p w:rsidR="00047193" w:rsidRPr="00047193" w:rsidRDefault="00047193" w:rsidP="00047193">
      <w:pPr>
        <w:pStyle w:val="ListeParagraf"/>
        <w:spacing w:after="0"/>
        <w:ind w:left="360"/>
        <w:jc w:val="both"/>
        <w:rPr>
          <w:rFonts w:asciiTheme="minorHAnsi" w:hAnsiTheme="minorHAnsi" w:cstheme="minorHAnsi"/>
          <w:sz w:val="28"/>
          <w:szCs w:val="28"/>
        </w:rPr>
      </w:pPr>
      <w:r w:rsidRPr="00047193">
        <w:rPr>
          <w:rFonts w:asciiTheme="minorHAnsi" w:hAnsiTheme="minorHAnsi" w:cstheme="minorHAnsi"/>
          <w:sz w:val="28"/>
          <w:szCs w:val="28"/>
        </w:rPr>
        <w:t>Proje alanı olarak Batı Karadeniz Havzası’nda bulunan İnebolu Alt Havzası seçilmişt</w:t>
      </w:r>
      <w:r w:rsidR="007F3473">
        <w:rPr>
          <w:rFonts w:asciiTheme="minorHAnsi" w:hAnsiTheme="minorHAnsi" w:cstheme="minorHAnsi"/>
          <w:sz w:val="28"/>
          <w:szCs w:val="28"/>
        </w:rPr>
        <w:t xml:space="preserve">ir. Proje alanı </w:t>
      </w:r>
      <w:proofErr w:type="gramStart"/>
      <w:r w:rsidR="007F3473">
        <w:rPr>
          <w:rFonts w:asciiTheme="minorHAnsi" w:hAnsiTheme="minorHAnsi" w:cstheme="minorHAnsi"/>
          <w:sz w:val="28"/>
          <w:szCs w:val="28"/>
        </w:rPr>
        <w:t>11446.60</w:t>
      </w:r>
      <w:proofErr w:type="gramEnd"/>
      <w:r w:rsidR="007F3473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7F3473">
        <w:rPr>
          <w:rFonts w:asciiTheme="minorHAnsi" w:hAnsiTheme="minorHAnsi" w:cstheme="minorHAnsi"/>
          <w:sz w:val="28"/>
          <w:szCs w:val="28"/>
        </w:rPr>
        <w:t>ha’dır</w:t>
      </w:r>
      <w:proofErr w:type="spellEnd"/>
      <w:r w:rsidRPr="00047193">
        <w:rPr>
          <w:rFonts w:asciiTheme="minorHAnsi" w:hAnsiTheme="minorHAnsi" w:cstheme="minorHAnsi"/>
          <w:sz w:val="28"/>
          <w:szCs w:val="28"/>
        </w:rPr>
        <w:t xml:space="preserve">. Bu kapsamda İnebolu havzasında Uzaktan Algılama ve Coğrafi Bilgi Sistemi Teknolojileri kullanılarak 2014 yılında idare tarafından hidrolojik sel modeli oluşturulmuştur. </w:t>
      </w:r>
    </w:p>
    <w:p w:rsidR="00047193" w:rsidRDefault="00047193" w:rsidP="005245CA">
      <w:pPr>
        <w:pStyle w:val="ListeParagraf"/>
        <w:tabs>
          <w:tab w:val="left" w:pos="1128"/>
        </w:tabs>
        <w:ind w:left="360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7F3473" w:rsidRDefault="007F3473" w:rsidP="007F3473">
      <w:pPr>
        <w:pStyle w:val="ListeParagraf"/>
        <w:tabs>
          <w:tab w:val="left" w:pos="1128"/>
        </w:tabs>
        <w:ind w:left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047193">
        <w:rPr>
          <w:rFonts w:asciiTheme="minorHAnsi" w:hAnsiTheme="minorHAnsi" w:cstheme="minorHAnsi"/>
          <w:b/>
          <w:noProof/>
          <w:sz w:val="28"/>
          <w:szCs w:val="28"/>
          <w:lang w:eastAsia="tr-TR"/>
        </w:rPr>
        <w:lastRenderedPageBreak/>
        <w:drawing>
          <wp:inline distT="0" distB="0" distL="0" distR="0" wp14:anchorId="3BD9DDE1" wp14:editId="3021E0B9">
            <wp:extent cx="5760720" cy="3067050"/>
            <wp:effectExtent l="19050" t="19050" r="11430" b="19050"/>
            <wp:docPr id="9" name="Resim 9" descr="C:\Users\ebaltaci\Desktop\hsm_we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baltaci\Desktop\hsm_wep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0"/>
                    <a:stretch/>
                  </pic:blipFill>
                  <pic:spPr bwMode="auto">
                    <a:xfrm>
                      <a:off x="0" y="0"/>
                      <a:ext cx="5760720" cy="306705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473" w:rsidRPr="007F3473" w:rsidRDefault="007F3473" w:rsidP="007F3473">
      <w:pPr>
        <w:pStyle w:val="ListeParagraf"/>
        <w:tabs>
          <w:tab w:val="left" w:pos="1128"/>
        </w:tabs>
        <w:ind w:left="360"/>
        <w:jc w:val="center"/>
        <w:rPr>
          <w:rFonts w:asciiTheme="minorHAnsi" w:hAnsiTheme="minorHAnsi" w:cstheme="minorHAnsi"/>
          <w:sz w:val="24"/>
          <w:szCs w:val="28"/>
        </w:rPr>
      </w:pPr>
      <w:r w:rsidRPr="007F3473">
        <w:rPr>
          <w:rFonts w:asciiTheme="minorHAnsi" w:hAnsiTheme="minorHAnsi" w:cstheme="minorHAnsi"/>
          <w:sz w:val="24"/>
          <w:szCs w:val="28"/>
        </w:rPr>
        <w:t xml:space="preserve">Resim 2. </w:t>
      </w:r>
      <w:r w:rsidR="00F60C31">
        <w:rPr>
          <w:rFonts w:asciiTheme="minorHAnsi" w:hAnsiTheme="minorHAnsi" w:cstheme="minorHAnsi"/>
          <w:sz w:val="24"/>
          <w:szCs w:val="28"/>
        </w:rPr>
        <w:t>Model Verilerinin Girildiği v</w:t>
      </w:r>
      <w:r w:rsidR="00F60C31" w:rsidRPr="007F3473">
        <w:rPr>
          <w:rFonts w:asciiTheme="minorHAnsi" w:hAnsiTheme="minorHAnsi" w:cstheme="minorHAnsi"/>
          <w:sz w:val="24"/>
          <w:szCs w:val="28"/>
        </w:rPr>
        <w:t xml:space="preserve">e Sonuçlarının Gösterildiği </w:t>
      </w:r>
      <w:proofErr w:type="spellStart"/>
      <w:r w:rsidR="00F60C31">
        <w:rPr>
          <w:rFonts w:asciiTheme="minorHAnsi" w:hAnsiTheme="minorHAnsi" w:cstheme="minorHAnsi"/>
          <w:sz w:val="24"/>
          <w:szCs w:val="28"/>
        </w:rPr>
        <w:t>Arayüz</w:t>
      </w:r>
      <w:proofErr w:type="spellEnd"/>
    </w:p>
    <w:p w:rsidR="00C94B8B" w:rsidRDefault="00047193" w:rsidP="007F3473">
      <w:pPr>
        <w:jc w:val="center"/>
      </w:pPr>
      <w:r w:rsidRPr="00047193">
        <w:rPr>
          <w:noProof/>
          <w:lang w:eastAsia="tr-TR"/>
        </w:rPr>
        <w:drawing>
          <wp:inline distT="0" distB="0" distL="0" distR="0">
            <wp:extent cx="5760720" cy="3095625"/>
            <wp:effectExtent l="19050" t="19050" r="11430" b="28575"/>
            <wp:docPr id="7" name="Resim 7" descr="C:\Users\ebaltaci\Desktop\hsm_we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baltaci\Desktop\hsm_wep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8"/>
                    <a:stretch/>
                  </pic:blipFill>
                  <pic:spPr bwMode="auto">
                    <a:xfrm>
                      <a:off x="0" y="0"/>
                      <a:ext cx="5760720" cy="30956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193" w:rsidRPr="007F3473" w:rsidRDefault="00047193" w:rsidP="007F3473">
      <w:pPr>
        <w:pStyle w:val="ListeParagraf"/>
        <w:tabs>
          <w:tab w:val="left" w:pos="1128"/>
        </w:tabs>
        <w:ind w:left="360"/>
        <w:jc w:val="center"/>
        <w:rPr>
          <w:rFonts w:asciiTheme="minorHAnsi" w:hAnsiTheme="minorHAnsi" w:cstheme="minorHAnsi"/>
          <w:sz w:val="24"/>
          <w:szCs w:val="28"/>
        </w:rPr>
      </w:pPr>
      <w:r w:rsidRPr="007F3473">
        <w:rPr>
          <w:rFonts w:asciiTheme="minorHAnsi" w:hAnsiTheme="minorHAnsi" w:cstheme="minorHAnsi"/>
          <w:sz w:val="24"/>
          <w:szCs w:val="28"/>
        </w:rPr>
        <w:t xml:space="preserve">Resim 3. </w:t>
      </w:r>
      <w:r w:rsidR="00F60C31" w:rsidRPr="007F3473">
        <w:rPr>
          <w:rFonts w:asciiTheme="minorHAnsi" w:hAnsiTheme="minorHAnsi" w:cstheme="minorHAnsi"/>
          <w:sz w:val="24"/>
          <w:szCs w:val="28"/>
        </w:rPr>
        <w:t xml:space="preserve">Sel </w:t>
      </w:r>
      <w:r w:rsidR="00091C1A">
        <w:rPr>
          <w:rFonts w:asciiTheme="minorHAnsi" w:hAnsiTheme="minorHAnsi" w:cstheme="minorHAnsi"/>
          <w:sz w:val="24"/>
          <w:szCs w:val="28"/>
        </w:rPr>
        <w:t>Kontrol Faaliyet</w:t>
      </w:r>
      <w:bookmarkStart w:id="0" w:name="_GoBack"/>
      <w:bookmarkEnd w:id="0"/>
      <w:r w:rsidR="00F60C31" w:rsidRPr="007F3473">
        <w:rPr>
          <w:rFonts w:asciiTheme="minorHAnsi" w:hAnsiTheme="minorHAnsi" w:cstheme="minorHAnsi"/>
          <w:sz w:val="24"/>
          <w:szCs w:val="28"/>
        </w:rPr>
        <w:t xml:space="preserve"> Modül</w:t>
      </w:r>
      <w:r w:rsidR="00F60C31">
        <w:rPr>
          <w:rFonts w:asciiTheme="minorHAnsi" w:hAnsiTheme="minorHAnsi" w:cstheme="minorHAnsi"/>
          <w:sz w:val="24"/>
          <w:szCs w:val="28"/>
        </w:rPr>
        <w:t>ü</w:t>
      </w:r>
    </w:p>
    <w:p w:rsidR="00047193" w:rsidRDefault="00047193" w:rsidP="007F3473">
      <w:pPr>
        <w:jc w:val="center"/>
      </w:pPr>
      <w:r w:rsidRPr="00047193">
        <w:rPr>
          <w:noProof/>
          <w:lang w:eastAsia="tr-TR"/>
        </w:rPr>
        <w:lastRenderedPageBreak/>
        <w:drawing>
          <wp:inline distT="0" distB="0" distL="0" distR="0">
            <wp:extent cx="5760720" cy="3076575"/>
            <wp:effectExtent l="19050" t="19050" r="11430" b="28575"/>
            <wp:docPr id="8" name="Resim 8" descr="C:\Users\ebaltaci\Desktop\hsm_we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baltaci\Desktop\hsm_wep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6"/>
                    <a:stretch/>
                  </pic:blipFill>
                  <pic:spPr bwMode="auto">
                    <a:xfrm>
                      <a:off x="0" y="0"/>
                      <a:ext cx="5760720" cy="30765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473" w:rsidRDefault="00047193" w:rsidP="007F3473">
      <w:pPr>
        <w:pStyle w:val="ListeParagraf"/>
        <w:tabs>
          <w:tab w:val="left" w:pos="1128"/>
        </w:tabs>
        <w:ind w:left="360"/>
        <w:jc w:val="center"/>
        <w:rPr>
          <w:rFonts w:asciiTheme="minorHAnsi" w:hAnsiTheme="minorHAnsi" w:cstheme="minorHAnsi"/>
          <w:sz w:val="24"/>
          <w:szCs w:val="28"/>
        </w:rPr>
      </w:pPr>
      <w:r w:rsidRPr="007F3473">
        <w:rPr>
          <w:rFonts w:asciiTheme="minorHAnsi" w:hAnsiTheme="minorHAnsi" w:cstheme="minorHAnsi"/>
          <w:sz w:val="24"/>
          <w:szCs w:val="28"/>
        </w:rPr>
        <w:t xml:space="preserve">Resim 4. </w:t>
      </w:r>
      <w:r w:rsidR="00F60C31">
        <w:rPr>
          <w:rFonts w:asciiTheme="minorHAnsi" w:hAnsiTheme="minorHAnsi" w:cstheme="minorHAnsi"/>
          <w:sz w:val="24"/>
          <w:szCs w:val="28"/>
        </w:rPr>
        <w:t>Faaliyet Öncesi v</w:t>
      </w:r>
      <w:r w:rsidR="00F60C31" w:rsidRPr="007F3473">
        <w:rPr>
          <w:rFonts w:asciiTheme="minorHAnsi" w:hAnsiTheme="minorHAnsi" w:cstheme="minorHAnsi"/>
          <w:sz w:val="24"/>
          <w:szCs w:val="28"/>
        </w:rPr>
        <w:t xml:space="preserve">e Sonrasında Oluşan </w:t>
      </w:r>
      <w:r w:rsidR="00F60C31">
        <w:rPr>
          <w:rFonts w:asciiTheme="minorHAnsi" w:hAnsiTheme="minorHAnsi" w:cstheme="minorHAnsi"/>
          <w:sz w:val="24"/>
          <w:szCs w:val="28"/>
        </w:rPr>
        <w:t xml:space="preserve">Hidrograf </w:t>
      </w:r>
    </w:p>
    <w:p w:rsidR="007F3473" w:rsidRDefault="007F3473" w:rsidP="007F3473"/>
    <w:p w:rsidR="007F3473" w:rsidRPr="003E34A9" w:rsidRDefault="007F3473" w:rsidP="007F3473">
      <w:pPr>
        <w:pStyle w:val="ListeParagraf"/>
        <w:spacing w:after="0"/>
        <w:ind w:left="360"/>
        <w:jc w:val="both"/>
        <w:rPr>
          <w:rFonts w:asciiTheme="minorHAnsi" w:hAnsiTheme="minorHAnsi" w:cstheme="minorHAnsi"/>
          <w:sz w:val="28"/>
          <w:szCs w:val="28"/>
        </w:rPr>
      </w:pPr>
      <w:r w:rsidRPr="003E34A9">
        <w:rPr>
          <w:rFonts w:asciiTheme="minorHAnsi" w:hAnsiTheme="minorHAnsi" w:cstheme="minorHAnsi"/>
          <w:b/>
          <w:sz w:val="28"/>
          <w:szCs w:val="28"/>
        </w:rPr>
        <w:t>Çıktıları:</w:t>
      </w:r>
      <w:r w:rsidRPr="003E34A9">
        <w:rPr>
          <w:rFonts w:asciiTheme="minorHAnsi" w:hAnsiTheme="minorHAnsi" w:cstheme="minorHAnsi"/>
          <w:sz w:val="28"/>
          <w:szCs w:val="28"/>
        </w:rPr>
        <w:t xml:space="preserve"> </w:t>
      </w:r>
    </w:p>
    <w:p w:rsidR="007F3473" w:rsidRPr="003E34A9" w:rsidRDefault="007F3473" w:rsidP="007F3473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Havzaların sel karakteristiklerinin raporlanması</w:t>
      </w:r>
      <w:r w:rsidRPr="003E34A9">
        <w:rPr>
          <w:rFonts w:asciiTheme="minorHAnsi" w:hAnsiTheme="minorHAnsi" w:cstheme="minorHAnsi"/>
          <w:sz w:val="28"/>
          <w:szCs w:val="28"/>
        </w:rPr>
        <w:t xml:space="preserve"> </w:t>
      </w:r>
    </w:p>
    <w:p w:rsidR="007F3473" w:rsidRDefault="007F3473" w:rsidP="007F3473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Havzalarda </w:t>
      </w:r>
      <w:proofErr w:type="spellStart"/>
      <w:r>
        <w:rPr>
          <w:rFonts w:asciiTheme="minorHAnsi" w:hAnsiTheme="minorHAnsi" w:cstheme="minorHAnsi"/>
          <w:sz w:val="28"/>
          <w:szCs w:val="28"/>
        </w:rPr>
        <w:t>sel’e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duyarlı alanların tespiti ve haritalanması</w:t>
      </w:r>
    </w:p>
    <w:p w:rsidR="007F3473" w:rsidRDefault="007F3473" w:rsidP="007F3473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Farklı sel kontrol tesislerinin sel ve taşkın olaylarına etkisi analiz edilerek en uygun tesisin belirlenmesi</w:t>
      </w:r>
    </w:p>
    <w:p w:rsidR="007F3473" w:rsidRPr="003E34A9" w:rsidRDefault="007F3473" w:rsidP="007F3473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Yapılacak projelerin fayda-maliyet analizlerinin raporlanması</w:t>
      </w:r>
    </w:p>
    <w:p w:rsidR="00047193" w:rsidRPr="007F3473" w:rsidRDefault="00047193" w:rsidP="007F3473"/>
    <w:sectPr w:rsidR="00047193" w:rsidRPr="007F34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7645BC"/>
    <w:multiLevelType w:val="hybridMultilevel"/>
    <w:tmpl w:val="1E643EB8"/>
    <w:lvl w:ilvl="0" w:tplc="041F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744"/>
    <w:rsid w:val="00047193"/>
    <w:rsid w:val="00091C1A"/>
    <w:rsid w:val="00520BCF"/>
    <w:rsid w:val="005245CA"/>
    <w:rsid w:val="007F3473"/>
    <w:rsid w:val="00C94B8B"/>
    <w:rsid w:val="00F60C31"/>
    <w:rsid w:val="00F86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A8B638-B899-44C4-B4B7-983ABA84A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245C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F32B74F3E55E94BB18CDE3B45E2A385" ma:contentTypeVersion="1" ma:contentTypeDescription="Yeni belge oluşturun." ma:contentTypeScope="" ma:versionID="153bd0db2194afc519f3eba3d684462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DF8DA0C-240B-4368-8125-501D57BA340E}"/>
</file>

<file path=customXml/itemProps2.xml><?xml version="1.0" encoding="utf-8"?>
<ds:datastoreItem xmlns:ds="http://schemas.openxmlformats.org/officeDocument/2006/customXml" ds:itemID="{6DF6D037-04E7-42B3-9CD6-75CBB619F5DA}"/>
</file>

<file path=customXml/itemProps3.xml><?xml version="1.0" encoding="utf-8"?>
<ds:datastoreItem xmlns:ds="http://schemas.openxmlformats.org/officeDocument/2006/customXml" ds:itemID="{E79ACFF2-C243-44BA-9EA0-0ACFBD9F5E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Enis BALTACI</dc:creator>
  <cp:keywords/>
  <dc:description/>
  <cp:lastModifiedBy>Enis BALTACI</cp:lastModifiedBy>
  <cp:revision>7</cp:revision>
  <dcterms:created xsi:type="dcterms:W3CDTF">2019-01-29T07:18:00Z</dcterms:created>
  <dcterms:modified xsi:type="dcterms:W3CDTF">2019-01-29T08:54:00Z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0x010100CF32B74F3E55E94BB18CDE3B45E2A385</vt:lpwstr>
  </property>
</Properties>
</file>