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1E" w:rsidRPr="00AE1F1E" w:rsidRDefault="00AE1F1E" w:rsidP="00AE1F1E">
      <w:pPr>
        <w:shd w:val="clear" w:color="auto" w:fill="F8F8F8"/>
        <w:ind w:right="0"/>
        <w:jc w:val="center"/>
        <w:rPr>
          <w:rFonts w:ascii="Helvetica" w:eastAsia="Times New Roman" w:hAnsi="Helvetica" w:cs="Helvetica"/>
          <w:b/>
          <w:bCs/>
          <w:sz w:val="20"/>
          <w:szCs w:val="20"/>
          <w:u w:val="single"/>
          <w:shd w:val="clear" w:color="auto" w:fill="F8F8F8"/>
          <w:lang w:eastAsia="tr-TR"/>
        </w:rPr>
      </w:pPr>
      <w:r w:rsidRPr="00AE1F1E">
        <w:rPr>
          <w:rFonts w:ascii="Helvetica" w:eastAsia="Times New Roman" w:hAnsi="Helvetica" w:cs="Helvetica"/>
          <w:b/>
          <w:bCs/>
          <w:sz w:val="20"/>
          <w:szCs w:val="20"/>
          <w:u w:val="single"/>
          <w:shd w:val="clear" w:color="auto" w:fill="F8F8F8"/>
          <w:lang w:eastAsia="tr-TR"/>
        </w:rPr>
        <w:t>TARIM VE ORMAN BAKANLIĞI</w:t>
      </w:r>
    </w:p>
    <w:p w:rsidR="00AE1F1E" w:rsidRPr="00AE1F1E" w:rsidRDefault="00AE1F1E" w:rsidP="00AE1F1E">
      <w:pPr>
        <w:shd w:val="clear" w:color="auto" w:fill="F8F8F8"/>
        <w:ind w:right="0"/>
        <w:jc w:val="center"/>
        <w:rPr>
          <w:rFonts w:ascii="Helvetica" w:eastAsia="Times New Roman" w:hAnsi="Helvetica" w:cs="Helvetica"/>
          <w:b/>
          <w:bCs/>
          <w:sz w:val="20"/>
          <w:szCs w:val="20"/>
          <w:lang w:eastAsia="tr-TR"/>
        </w:rPr>
      </w:pPr>
      <w:r w:rsidRPr="00AE1F1E">
        <w:rPr>
          <w:rFonts w:ascii="Helvetica" w:eastAsia="Times New Roman" w:hAnsi="Helvetica" w:cs="Helvetica"/>
          <w:b/>
          <w:bCs/>
          <w:sz w:val="20"/>
          <w:szCs w:val="20"/>
          <w:u w:val="single"/>
          <w:shd w:val="clear" w:color="auto" w:fill="F8F8F8"/>
          <w:lang w:eastAsia="tr-TR"/>
        </w:rPr>
        <w:t>6.BÖLGE MÜDÜRLÜĞÜ ANTALYA ŞUBE MÜDÜRLÜĞÜ</w:t>
      </w:r>
    </w:p>
    <w:p w:rsidR="00F11582" w:rsidRPr="00AE1F1E" w:rsidRDefault="00F11582" w:rsidP="00AE1F1E">
      <w:pPr>
        <w:shd w:val="clear" w:color="auto" w:fill="F8F8F8"/>
        <w:ind w:right="0"/>
        <w:jc w:val="center"/>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ARAÇ KİRALAMA HİZMETİ ALINACAKTIR</w:t>
      </w:r>
    </w:p>
    <w:p w:rsidR="00F11582" w:rsidRPr="00AE1F1E" w:rsidRDefault="00F11582" w:rsidP="00AE1F1E">
      <w:pPr>
        <w:ind w:right="0"/>
        <w:jc w:val="both"/>
        <w:rPr>
          <w:rFonts w:ascii="Times New Roman" w:eastAsia="Times New Roman" w:hAnsi="Times New Roman" w:cs="Times New Roman"/>
          <w:sz w:val="24"/>
          <w:szCs w:val="24"/>
          <w:lang w:eastAsia="tr-TR"/>
        </w:rPr>
      </w:pPr>
      <w:r w:rsidRPr="00AE1F1E">
        <w:rPr>
          <w:rFonts w:ascii="Helvetica" w:eastAsia="Times New Roman" w:hAnsi="Helvetica" w:cs="Helvetica"/>
          <w:sz w:val="20"/>
          <w:szCs w:val="20"/>
          <w:lang w:eastAsia="tr-TR"/>
        </w:rPr>
        <w:br/>
      </w:r>
      <w:proofErr w:type="gramStart"/>
      <w:r w:rsidRPr="00AE1F1E">
        <w:rPr>
          <w:rFonts w:ascii="Helvetica" w:eastAsia="Times New Roman" w:hAnsi="Helvetica" w:cs="Helvetica"/>
          <w:b/>
          <w:bCs/>
          <w:sz w:val="20"/>
          <w:szCs w:val="20"/>
          <w:shd w:val="clear" w:color="auto" w:fill="F8F8F8"/>
          <w:lang w:eastAsia="tr-TR"/>
        </w:rPr>
        <w:t xml:space="preserve">Bölge Müdürlüğümüze bağlı Antalya, Burdur Şube Müdürlükleri ile Beydağları Sahil Milli Park Müdürlüğü Döner Sermaye İşletmelerine 11 adet 4x4 </w:t>
      </w:r>
      <w:proofErr w:type="spellStart"/>
      <w:r w:rsidRPr="00AE1F1E">
        <w:rPr>
          <w:rFonts w:ascii="Helvetica" w:eastAsia="Times New Roman" w:hAnsi="Helvetica" w:cs="Helvetica"/>
          <w:b/>
          <w:bCs/>
          <w:sz w:val="20"/>
          <w:szCs w:val="20"/>
          <w:shd w:val="clear" w:color="auto" w:fill="F8F8F8"/>
          <w:lang w:eastAsia="tr-TR"/>
        </w:rPr>
        <w:t>pick</w:t>
      </w:r>
      <w:proofErr w:type="spellEnd"/>
      <w:r w:rsidRPr="00AE1F1E">
        <w:rPr>
          <w:rFonts w:ascii="Helvetica" w:eastAsia="Times New Roman" w:hAnsi="Helvetica" w:cs="Helvetica"/>
          <w:b/>
          <w:bCs/>
          <w:sz w:val="20"/>
          <w:szCs w:val="20"/>
          <w:shd w:val="clear" w:color="auto" w:fill="F8F8F8"/>
          <w:lang w:eastAsia="tr-TR"/>
        </w:rPr>
        <w:t>-</w:t>
      </w:r>
      <w:proofErr w:type="spellStart"/>
      <w:r w:rsidRPr="00AE1F1E">
        <w:rPr>
          <w:rFonts w:ascii="Helvetica" w:eastAsia="Times New Roman" w:hAnsi="Helvetica" w:cs="Helvetica"/>
          <w:b/>
          <w:bCs/>
          <w:sz w:val="20"/>
          <w:szCs w:val="20"/>
          <w:shd w:val="clear" w:color="auto" w:fill="F8F8F8"/>
          <w:lang w:eastAsia="tr-TR"/>
        </w:rPr>
        <w:t>up</w:t>
      </w:r>
      <w:proofErr w:type="spellEnd"/>
      <w:r w:rsidRPr="00AE1F1E">
        <w:rPr>
          <w:rFonts w:ascii="Helvetica" w:eastAsia="Times New Roman" w:hAnsi="Helvetica" w:cs="Helvetica"/>
          <w:b/>
          <w:bCs/>
          <w:sz w:val="20"/>
          <w:szCs w:val="20"/>
          <w:shd w:val="clear" w:color="auto" w:fill="F8F8F8"/>
          <w:lang w:eastAsia="tr-TR"/>
        </w:rPr>
        <w:t xml:space="preserve"> araç ile 11 adet şoför kiralama hizmet alım işi</w:t>
      </w:r>
      <w:r w:rsidRPr="00AE1F1E">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AE1F1E">
        <w:rPr>
          <w:rFonts w:ascii="Helvetica" w:eastAsia="Times New Roman" w:hAnsi="Helvetica" w:cs="Helvetica"/>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2021/286506</w:t>
            </w:r>
          </w:p>
        </w:tc>
      </w:tr>
    </w:tbl>
    <w:p w:rsidR="00F11582" w:rsidRPr="00AE1F1E" w:rsidRDefault="00F11582" w:rsidP="00AE1F1E">
      <w:pPr>
        <w:ind w:right="0"/>
        <w:jc w:val="both"/>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11582" w:rsidRPr="00AE1F1E" w:rsidTr="00F115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1</w:t>
            </w:r>
            <w:r w:rsidR="00AE1F1E" w:rsidRPr="00AE1F1E">
              <w:rPr>
                <w:rFonts w:ascii="Helvetica" w:eastAsia="Times New Roman" w:hAnsi="Helvetica" w:cs="Helvetica"/>
                <w:b/>
                <w:bCs/>
                <w:sz w:val="20"/>
                <w:szCs w:val="20"/>
                <w:lang w:eastAsia="tr-TR"/>
              </w:rPr>
              <w:t>-İDARENİN</w:t>
            </w:r>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a)</w:t>
            </w:r>
            <w:r w:rsidRPr="00AE1F1E">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TARIM VE ORMAN BAKANLIĞI 6.BÖLGE MÜDÜRLÜĞÜ ANTALYA ŞUBE MÜDÜRLÜĞÜ</w:t>
            </w:r>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b)</w:t>
            </w:r>
            <w:r w:rsidRPr="00AE1F1E">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 xml:space="preserve">Sedir Mah. Vatan Bulvarı No:2 (Orman Bölge Müdürlüğü </w:t>
            </w:r>
            <w:proofErr w:type="spellStart"/>
            <w:r w:rsidRPr="00AE1F1E">
              <w:rPr>
                <w:rFonts w:ascii="Helvetica" w:eastAsia="Times New Roman" w:hAnsi="Helvetica" w:cs="Helvetica"/>
                <w:b/>
                <w:bCs/>
                <w:sz w:val="20"/>
                <w:szCs w:val="20"/>
                <w:lang w:eastAsia="tr-TR"/>
              </w:rPr>
              <w:t>Kampüsü</w:t>
            </w:r>
            <w:proofErr w:type="spellEnd"/>
            <w:r w:rsidRPr="00AE1F1E">
              <w:rPr>
                <w:rFonts w:ascii="Helvetica" w:eastAsia="Times New Roman" w:hAnsi="Helvetica" w:cs="Helvetica"/>
                <w:b/>
                <w:bCs/>
                <w:sz w:val="20"/>
                <w:szCs w:val="20"/>
                <w:lang w:eastAsia="tr-TR"/>
              </w:rPr>
              <w:t xml:space="preserve"> İçi) </w:t>
            </w:r>
            <w:proofErr w:type="spellStart"/>
            <w:r w:rsidRPr="00AE1F1E">
              <w:rPr>
                <w:rFonts w:ascii="Helvetica" w:eastAsia="Times New Roman" w:hAnsi="Helvetica" w:cs="Helvetica"/>
                <w:b/>
                <w:bCs/>
                <w:sz w:val="20"/>
                <w:szCs w:val="20"/>
                <w:lang w:eastAsia="tr-TR"/>
              </w:rPr>
              <w:t>Muratpaşa</w:t>
            </w:r>
            <w:proofErr w:type="spellEnd"/>
            <w:r w:rsidRPr="00AE1F1E">
              <w:rPr>
                <w:rFonts w:ascii="Helvetica" w:eastAsia="Times New Roman" w:hAnsi="Helvetica" w:cs="Helvetica"/>
                <w:b/>
                <w:bCs/>
                <w:sz w:val="20"/>
                <w:szCs w:val="20"/>
                <w:lang w:eastAsia="tr-TR"/>
              </w:rPr>
              <w:t>/ANTALYA</w:t>
            </w:r>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c)</w:t>
            </w:r>
            <w:r w:rsidRPr="00AE1F1E">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proofErr w:type="gramStart"/>
            <w:r w:rsidRPr="00AE1F1E">
              <w:rPr>
                <w:rFonts w:ascii="Helvetica" w:eastAsia="Times New Roman" w:hAnsi="Helvetica" w:cs="Helvetica"/>
                <w:b/>
                <w:bCs/>
                <w:sz w:val="20"/>
                <w:szCs w:val="20"/>
                <w:lang w:eastAsia="tr-TR"/>
              </w:rPr>
              <w:t>2423350009</w:t>
            </w:r>
            <w:proofErr w:type="gramEnd"/>
            <w:r w:rsidRPr="00AE1F1E">
              <w:rPr>
                <w:rFonts w:ascii="Helvetica" w:eastAsia="Times New Roman" w:hAnsi="Helvetica" w:cs="Helvetica"/>
                <w:b/>
                <w:bCs/>
                <w:sz w:val="20"/>
                <w:szCs w:val="20"/>
                <w:lang w:eastAsia="tr-TR"/>
              </w:rPr>
              <w:t xml:space="preserve"> - 2423451466</w:t>
            </w:r>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ç)</w:t>
            </w:r>
            <w:r w:rsidRPr="00AE1F1E">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https://ekap.kik.gov.tr/EKAP/</w:t>
            </w:r>
          </w:p>
        </w:tc>
      </w:tr>
    </w:tbl>
    <w:p w:rsidR="00F11582" w:rsidRPr="00AE1F1E" w:rsidRDefault="00AE1F1E" w:rsidP="00AE1F1E">
      <w:pPr>
        <w:ind w:right="0"/>
        <w:jc w:val="both"/>
        <w:rPr>
          <w:rFonts w:ascii="Times New Roman" w:eastAsia="Times New Roman" w:hAnsi="Times New Roman" w:cs="Times New Roman"/>
          <w:sz w:val="24"/>
          <w:szCs w:val="24"/>
          <w:lang w:eastAsia="tr-TR"/>
        </w:rPr>
      </w:pPr>
      <w:r w:rsidRPr="00AE1F1E">
        <w:rPr>
          <w:rFonts w:ascii="Helvetica" w:eastAsia="Times New Roman" w:hAnsi="Helvetica" w:cs="Helvetica"/>
          <w:b/>
          <w:bCs/>
          <w:sz w:val="20"/>
          <w:szCs w:val="20"/>
          <w:shd w:val="clear" w:color="auto" w:fill="F8F8F8"/>
          <w:lang w:eastAsia="tr-TR"/>
        </w:rPr>
        <w:t>2-İHALE KONUSU HİZMET ALIMIN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a)</w:t>
            </w:r>
            <w:r w:rsidRPr="00AE1F1E">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 xml:space="preserve">Bölge Müdürlüğümüze bağlı Antalya, Burdur Şube Müdürlükleri ile Beydağları Sahil Milli Park Müdürlüğü Döner Sermaye İşletmelerine 11 adet 4x4 </w:t>
            </w:r>
            <w:proofErr w:type="spellStart"/>
            <w:r w:rsidRPr="00AE1F1E">
              <w:rPr>
                <w:rFonts w:ascii="Helvetica" w:eastAsia="Times New Roman" w:hAnsi="Helvetica" w:cs="Helvetica"/>
                <w:b/>
                <w:bCs/>
                <w:sz w:val="20"/>
                <w:szCs w:val="20"/>
                <w:lang w:eastAsia="tr-TR"/>
              </w:rPr>
              <w:t>pick</w:t>
            </w:r>
            <w:proofErr w:type="spellEnd"/>
            <w:r w:rsidRPr="00AE1F1E">
              <w:rPr>
                <w:rFonts w:ascii="Helvetica" w:eastAsia="Times New Roman" w:hAnsi="Helvetica" w:cs="Helvetica"/>
                <w:b/>
                <w:bCs/>
                <w:sz w:val="20"/>
                <w:szCs w:val="20"/>
                <w:lang w:eastAsia="tr-TR"/>
              </w:rPr>
              <w:t>-</w:t>
            </w:r>
            <w:proofErr w:type="spellStart"/>
            <w:r w:rsidRPr="00AE1F1E">
              <w:rPr>
                <w:rFonts w:ascii="Helvetica" w:eastAsia="Times New Roman" w:hAnsi="Helvetica" w:cs="Helvetica"/>
                <w:b/>
                <w:bCs/>
                <w:sz w:val="20"/>
                <w:szCs w:val="20"/>
                <w:lang w:eastAsia="tr-TR"/>
              </w:rPr>
              <w:t>up</w:t>
            </w:r>
            <w:proofErr w:type="spellEnd"/>
            <w:r w:rsidRPr="00AE1F1E">
              <w:rPr>
                <w:rFonts w:ascii="Helvetica" w:eastAsia="Times New Roman" w:hAnsi="Helvetica" w:cs="Helvetica"/>
                <w:b/>
                <w:bCs/>
                <w:sz w:val="20"/>
                <w:szCs w:val="20"/>
                <w:lang w:eastAsia="tr-TR"/>
              </w:rPr>
              <w:t xml:space="preserve"> araç ile 11 adet şoför kiralama hizmet alım işi</w:t>
            </w:r>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b)</w:t>
            </w:r>
            <w:r w:rsidRPr="00AE1F1E">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 xml:space="preserve">Antalya ve Burdur Şube Müdürlüğü ile Beydağları Sahil Milli Park Müdürlüğüne Toplamda 11 adet 4x4 </w:t>
            </w:r>
            <w:proofErr w:type="spellStart"/>
            <w:r w:rsidRPr="00AE1F1E">
              <w:rPr>
                <w:rFonts w:ascii="Helvetica" w:eastAsia="Times New Roman" w:hAnsi="Helvetica" w:cs="Helvetica"/>
                <w:b/>
                <w:bCs/>
                <w:sz w:val="20"/>
                <w:szCs w:val="20"/>
                <w:lang w:eastAsia="tr-TR"/>
              </w:rPr>
              <w:t>pick</w:t>
            </w:r>
            <w:proofErr w:type="spellEnd"/>
            <w:r w:rsidRPr="00AE1F1E">
              <w:rPr>
                <w:rFonts w:ascii="Helvetica" w:eastAsia="Times New Roman" w:hAnsi="Helvetica" w:cs="Helvetica"/>
                <w:b/>
                <w:bCs/>
                <w:sz w:val="20"/>
                <w:szCs w:val="20"/>
                <w:lang w:eastAsia="tr-TR"/>
              </w:rPr>
              <w:t>-</w:t>
            </w:r>
            <w:proofErr w:type="spellStart"/>
            <w:r w:rsidRPr="00AE1F1E">
              <w:rPr>
                <w:rFonts w:ascii="Helvetica" w:eastAsia="Times New Roman" w:hAnsi="Helvetica" w:cs="Helvetica"/>
                <w:b/>
                <w:bCs/>
                <w:sz w:val="20"/>
                <w:szCs w:val="20"/>
                <w:lang w:eastAsia="tr-TR"/>
              </w:rPr>
              <w:t>up</w:t>
            </w:r>
            <w:proofErr w:type="spellEnd"/>
            <w:r w:rsidRPr="00AE1F1E">
              <w:rPr>
                <w:rFonts w:ascii="Helvetica" w:eastAsia="Times New Roman" w:hAnsi="Helvetica" w:cs="Helvetica"/>
                <w:b/>
                <w:bCs/>
                <w:sz w:val="20"/>
                <w:szCs w:val="20"/>
                <w:lang w:eastAsia="tr-TR"/>
              </w:rPr>
              <w:t xml:space="preserve"> taşıt ile 11 adet sürücü kiralama hizmet alımı</w:t>
            </w:r>
            <w:r w:rsidRPr="00AE1F1E">
              <w:rPr>
                <w:rFonts w:ascii="Helvetica" w:eastAsia="Times New Roman" w:hAnsi="Helvetica" w:cs="Helvetica"/>
                <w:b/>
                <w:bCs/>
                <w:sz w:val="20"/>
                <w:szCs w:val="20"/>
                <w:lang w:eastAsia="tr-TR"/>
              </w:rPr>
              <w:br/>
              <w:t xml:space="preserve">Ayrıntılı bilgiye </w:t>
            </w:r>
            <w:proofErr w:type="spellStart"/>
            <w:r w:rsidRPr="00AE1F1E">
              <w:rPr>
                <w:rFonts w:ascii="Helvetica" w:eastAsia="Times New Roman" w:hAnsi="Helvetica" w:cs="Helvetica"/>
                <w:b/>
                <w:bCs/>
                <w:sz w:val="20"/>
                <w:szCs w:val="20"/>
                <w:lang w:eastAsia="tr-TR"/>
              </w:rPr>
              <w:t>EKAP’ta</w:t>
            </w:r>
            <w:proofErr w:type="spellEnd"/>
            <w:r w:rsidRPr="00AE1F1E">
              <w:rPr>
                <w:rFonts w:ascii="Helvetica" w:eastAsia="Times New Roman" w:hAnsi="Helvetica" w:cs="Helvetica"/>
                <w:b/>
                <w:bCs/>
                <w:sz w:val="20"/>
                <w:szCs w:val="20"/>
                <w:lang w:eastAsia="tr-TR"/>
              </w:rPr>
              <w:t xml:space="preserve"> yer alan ihale dokümanı içinde bulunan idari şartnameden ulaşılabilir.</w:t>
            </w:r>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c)</w:t>
            </w:r>
            <w:r w:rsidRPr="00AE1F1E">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6. Bölge Müdürlüğü görev alanında yer alan Antalya, Burdur ve Isparta illeri ve tüm ilçeleri</w:t>
            </w:r>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ç)</w:t>
            </w:r>
            <w:r w:rsidRPr="00AE1F1E">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İşe başlama tarihi </w:t>
            </w:r>
            <w:r w:rsidRPr="00AE1F1E">
              <w:rPr>
                <w:rFonts w:ascii="Helvetica" w:eastAsia="Times New Roman" w:hAnsi="Helvetica" w:cs="Helvetica"/>
                <w:b/>
                <w:bCs/>
                <w:sz w:val="20"/>
                <w:szCs w:val="20"/>
                <w:lang w:eastAsia="tr-TR"/>
              </w:rPr>
              <w:t>12.07.2021</w:t>
            </w:r>
            <w:r w:rsidRPr="00AE1F1E">
              <w:rPr>
                <w:rFonts w:ascii="Helvetica" w:eastAsia="Times New Roman" w:hAnsi="Helvetica" w:cs="Helvetica"/>
                <w:sz w:val="20"/>
                <w:szCs w:val="20"/>
                <w:lang w:eastAsia="tr-TR"/>
              </w:rPr>
              <w:t>, işin bitiş tarihi </w:t>
            </w:r>
            <w:r w:rsidRPr="00AE1F1E">
              <w:rPr>
                <w:rFonts w:ascii="Helvetica" w:eastAsia="Times New Roman" w:hAnsi="Helvetica" w:cs="Helvetica"/>
                <w:b/>
                <w:bCs/>
                <w:sz w:val="20"/>
                <w:szCs w:val="20"/>
                <w:lang w:eastAsia="tr-TR"/>
              </w:rPr>
              <w:t>30.06.2022</w:t>
            </w:r>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d)</w:t>
            </w:r>
            <w:r w:rsidRPr="00AE1F1E">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12.07.2021</w:t>
            </w:r>
          </w:p>
        </w:tc>
      </w:tr>
    </w:tbl>
    <w:p w:rsidR="00F11582" w:rsidRPr="00AE1F1E" w:rsidRDefault="00F11582" w:rsidP="00AE1F1E">
      <w:pPr>
        <w:ind w:right="0"/>
        <w:jc w:val="both"/>
        <w:rPr>
          <w:rFonts w:ascii="Times New Roman" w:eastAsia="Times New Roman" w:hAnsi="Times New Roman" w:cs="Times New Roman"/>
          <w:sz w:val="24"/>
          <w:szCs w:val="24"/>
          <w:lang w:eastAsia="tr-TR"/>
        </w:rPr>
      </w:pPr>
      <w:r w:rsidRPr="00AE1F1E">
        <w:rPr>
          <w:rFonts w:ascii="Helvetica" w:eastAsia="Times New Roman" w:hAnsi="Helvetica" w:cs="Helvetica"/>
          <w:b/>
          <w:bCs/>
          <w:sz w:val="20"/>
          <w:szCs w:val="20"/>
          <w:shd w:val="clear" w:color="auto" w:fill="F8F8F8"/>
          <w:lang w:eastAsia="tr-TR"/>
        </w:rPr>
        <w:t>3-</w:t>
      </w:r>
      <w:r w:rsidR="00AE1F1E" w:rsidRPr="00AE1F1E">
        <w:rPr>
          <w:rFonts w:ascii="Helvetica" w:eastAsia="Times New Roman" w:hAnsi="Helvetica" w:cs="Helvetica"/>
          <w:b/>
          <w:bCs/>
          <w:sz w:val="20"/>
          <w:szCs w:val="20"/>
          <w:shd w:val="clear" w:color="auto" w:fill="F8F8F8"/>
          <w:lang w:eastAsia="tr-TR"/>
        </w:rPr>
        <w:t>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a)</w:t>
            </w:r>
            <w:r w:rsidRPr="00AE1F1E">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 xml:space="preserve">21.06.2021 - </w:t>
            </w:r>
            <w:proofErr w:type="gramStart"/>
            <w:r w:rsidRPr="00AE1F1E">
              <w:rPr>
                <w:rFonts w:ascii="Helvetica" w:eastAsia="Times New Roman" w:hAnsi="Helvetica" w:cs="Helvetica"/>
                <w:b/>
                <w:bCs/>
                <w:sz w:val="20"/>
                <w:szCs w:val="20"/>
                <w:lang w:eastAsia="tr-TR"/>
              </w:rPr>
              <w:t>11:00</w:t>
            </w:r>
            <w:proofErr w:type="gramEnd"/>
          </w:p>
        </w:tc>
      </w:tr>
      <w:tr w:rsidR="00F11582" w:rsidRPr="00AE1F1E" w:rsidTr="00F115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b)</w:t>
            </w:r>
            <w:r w:rsidRPr="00AE1F1E">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 xml:space="preserve">Tarım ve Orman Bakanlığı 6. Bölge Müdürlüğü Antalya Şube Müdürlüğünün Sedir Mah. Vatan Bulvarı Orman Bölge Müdürlüğü Yerleşkesi içi No:2 070040 </w:t>
            </w:r>
            <w:proofErr w:type="spellStart"/>
            <w:r w:rsidRPr="00AE1F1E">
              <w:rPr>
                <w:rFonts w:ascii="Helvetica" w:eastAsia="Times New Roman" w:hAnsi="Helvetica" w:cs="Helvetica"/>
                <w:b/>
                <w:bCs/>
                <w:sz w:val="20"/>
                <w:szCs w:val="20"/>
                <w:lang w:eastAsia="tr-TR"/>
              </w:rPr>
              <w:t>Muratpaşa</w:t>
            </w:r>
            <w:proofErr w:type="spellEnd"/>
            <w:r w:rsidRPr="00AE1F1E">
              <w:rPr>
                <w:rFonts w:ascii="Helvetica" w:eastAsia="Times New Roman" w:hAnsi="Helvetica" w:cs="Helvetica"/>
                <w:b/>
                <w:bCs/>
                <w:sz w:val="20"/>
                <w:szCs w:val="20"/>
                <w:lang w:eastAsia="tr-TR"/>
              </w:rPr>
              <w:t>/ANTALYA adresindeki hizmet binası toplantı salonu</w:t>
            </w:r>
          </w:p>
        </w:tc>
      </w:tr>
    </w:tbl>
    <w:p w:rsidR="00F11582" w:rsidRPr="00AE1F1E" w:rsidRDefault="00F11582" w:rsidP="00AE1F1E">
      <w:pPr>
        <w:ind w:right="0"/>
        <w:jc w:val="both"/>
        <w:rPr>
          <w:rFonts w:ascii="Times New Roman" w:eastAsia="Times New Roman" w:hAnsi="Times New Roman" w:cs="Times New Roman"/>
          <w:sz w:val="24"/>
          <w:szCs w:val="24"/>
          <w:lang w:eastAsia="tr-TR"/>
        </w:rPr>
      </w:pPr>
      <w:r w:rsidRPr="00AE1F1E">
        <w:rPr>
          <w:rFonts w:ascii="Helvetica" w:eastAsia="Times New Roman" w:hAnsi="Helvetica" w:cs="Helvetica"/>
          <w:sz w:val="20"/>
          <w:szCs w:val="20"/>
          <w:lang w:eastAsia="tr-TR"/>
        </w:rPr>
        <w:br/>
      </w:r>
      <w:r w:rsidRPr="00AE1F1E">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AE1F1E">
        <w:rPr>
          <w:rFonts w:ascii="Helvetica" w:eastAsia="Times New Roman" w:hAnsi="Helvetica" w:cs="Helvetica"/>
          <w:sz w:val="20"/>
          <w:szCs w:val="20"/>
          <w:lang w:eastAsia="tr-TR"/>
        </w:rPr>
        <w:br/>
      </w:r>
      <w:proofErr w:type="gramStart"/>
      <w:r w:rsidRPr="00AE1F1E">
        <w:rPr>
          <w:rFonts w:ascii="Helvetica" w:eastAsia="Times New Roman" w:hAnsi="Helvetica" w:cs="Helvetica"/>
          <w:b/>
          <w:bCs/>
          <w:sz w:val="20"/>
          <w:szCs w:val="20"/>
          <w:shd w:val="clear" w:color="auto" w:fill="F8F8F8"/>
          <w:lang w:eastAsia="tr-TR"/>
        </w:rPr>
        <w:t>4.1</w:t>
      </w:r>
      <w:proofErr w:type="gramEnd"/>
      <w:r w:rsidRPr="00AE1F1E">
        <w:rPr>
          <w:rFonts w:ascii="Helvetica" w:eastAsia="Times New Roman" w:hAnsi="Helvetica" w:cs="Helvetica"/>
          <w:b/>
          <w:bCs/>
          <w:sz w:val="20"/>
          <w:szCs w:val="20"/>
          <w:shd w:val="clear" w:color="auto" w:fill="F8F8F8"/>
          <w:lang w:eastAsia="tr-TR"/>
        </w:rPr>
        <w:t>.</w:t>
      </w:r>
      <w:r w:rsidRPr="00AE1F1E">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E1F1E">
        <w:rPr>
          <w:rFonts w:ascii="Helvetica" w:eastAsia="Times New Roman" w:hAnsi="Helvetica" w:cs="Helvetica"/>
          <w:sz w:val="20"/>
          <w:szCs w:val="20"/>
          <w:lang w:eastAsia="tr-TR"/>
        </w:rPr>
        <w:br/>
      </w:r>
      <w:r w:rsidRPr="00AE1F1E">
        <w:rPr>
          <w:rFonts w:ascii="Helvetica" w:eastAsia="Times New Roman" w:hAnsi="Helvetica" w:cs="Helvetica"/>
          <w:b/>
          <w:bCs/>
          <w:sz w:val="20"/>
          <w:szCs w:val="20"/>
          <w:shd w:val="clear" w:color="auto" w:fill="F8F8F8"/>
          <w:lang w:eastAsia="tr-TR"/>
        </w:rPr>
        <w:t>4.1.1.3.</w:t>
      </w:r>
      <w:r w:rsidRPr="00AE1F1E">
        <w:rPr>
          <w:rFonts w:ascii="Helvetica" w:eastAsia="Times New Roman" w:hAnsi="Helvetica" w:cs="Helvetica"/>
          <w:sz w:val="20"/>
          <w:szCs w:val="20"/>
          <w:shd w:val="clear" w:color="auto" w:fill="F8F8F8"/>
          <w:lang w:eastAsia="tr-TR"/>
        </w:rPr>
        <w:t> İhale konusu işin yerine getirilmesi için alınması zorunlu olan ve ilgili mevzuatında o iş için özel olarak düzenlenen sicil, izin, ruhsat vb. belgeler,</w:t>
      </w:r>
    </w:p>
    <w:p w:rsidR="00F11582" w:rsidRPr="00AE1F1E" w:rsidRDefault="00F11582" w:rsidP="00AE1F1E">
      <w:pPr>
        <w:shd w:val="clear" w:color="auto" w:fill="F8F8F8"/>
        <w:spacing w:after="150"/>
        <w:ind w:right="0"/>
        <w:jc w:val="both"/>
        <w:rPr>
          <w:rFonts w:ascii="Helvetica" w:eastAsia="Times New Roman" w:hAnsi="Helvetica" w:cs="Helvetica"/>
          <w:b/>
          <w:bCs/>
          <w:sz w:val="20"/>
          <w:szCs w:val="20"/>
          <w:lang w:eastAsia="tr-TR"/>
        </w:rPr>
      </w:pPr>
      <w:r w:rsidRPr="00AE1F1E">
        <w:rPr>
          <w:rFonts w:ascii="Helvetica" w:eastAsia="Times New Roman" w:hAnsi="Helvetica" w:cs="Helvetica"/>
          <w:b/>
          <w:bCs/>
          <w:sz w:val="20"/>
          <w:szCs w:val="20"/>
          <w:lang w:eastAsia="tr-TR"/>
        </w:rPr>
        <w:t xml:space="preserve">İstekli, 4925 Sayılı Karayolu Taşımacılığı Kanununa bağlı olarak çıkarılan Karayolu Taşıma Yönetmeliğine göre verilen yük, eşya ve yolcu taşıma faaliyetlerini yürütebilmesi için zorunlu olan K1 (kamyon ve kamyonetler için) yetki belgesinin </w:t>
      </w:r>
      <w:proofErr w:type="spellStart"/>
      <w:r w:rsidRPr="00AE1F1E">
        <w:rPr>
          <w:rFonts w:ascii="Helvetica" w:eastAsia="Times New Roman" w:hAnsi="Helvetica" w:cs="Helvetica"/>
          <w:b/>
          <w:bCs/>
          <w:sz w:val="20"/>
          <w:szCs w:val="20"/>
          <w:lang w:eastAsia="tr-TR"/>
        </w:rPr>
        <w:t>Yeterlilil</w:t>
      </w:r>
      <w:proofErr w:type="spellEnd"/>
      <w:r w:rsidRPr="00AE1F1E">
        <w:rPr>
          <w:rFonts w:ascii="Helvetica" w:eastAsia="Times New Roman" w:hAnsi="Helvetica" w:cs="Helvetica"/>
          <w:b/>
          <w:bCs/>
          <w:sz w:val="20"/>
          <w:szCs w:val="20"/>
          <w:lang w:eastAsia="tr-TR"/>
        </w:rPr>
        <w:t xml:space="preserve"> Bilgileri Tablosunda, "Sicil, İzin, Ruhsat ve Faaliyet Belgeleri" bölümünde beyan edilmesi gerekmektedir.</w:t>
      </w:r>
    </w:p>
    <w:p w:rsidR="00F11582" w:rsidRPr="00AE1F1E" w:rsidRDefault="00F11582" w:rsidP="00AE1F1E">
      <w:pPr>
        <w:ind w:right="0"/>
        <w:jc w:val="both"/>
        <w:rPr>
          <w:rFonts w:ascii="Times New Roman" w:eastAsia="Times New Roman" w:hAnsi="Times New Roman" w:cs="Times New Roman"/>
          <w:sz w:val="24"/>
          <w:szCs w:val="24"/>
          <w:lang w:eastAsia="tr-TR"/>
        </w:rPr>
      </w:pPr>
      <w:r w:rsidRPr="00AE1F1E">
        <w:rPr>
          <w:rFonts w:ascii="Helvetica" w:eastAsia="Times New Roman" w:hAnsi="Helvetica" w:cs="Helvetica"/>
          <w:sz w:val="20"/>
          <w:szCs w:val="20"/>
          <w:lang w:eastAsia="tr-TR"/>
        </w:rPr>
        <w:lastRenderedPageBreak/>
        <w:br/>
      </w:r>
      <w:proofErr w:type="gramStart"/>
      <w:r w:rsidRPr="00AE1F1E">
        <w:rPr>
          <w:rFonts w:ascii="Helvetica" w:eastAsia="Times New Roman" w:hAnsi="Helvetica" w:cs="Helvetica"/>
          <w:b/>
          <w:bCs/>
          <w:sz w:val="20"/>
          <w:szCs w:val="20"/>
          <w:shd w:val="clear" w:color="auto" w:fill="F8F8F8"/>
          <w:lang w:eastAsia="tr-TR"/>
        </w:rPr>
        <w:t>4.1.2.</w:t>
      </w:r>
      <w:r w:rsidRPr="00AE1F1E">
        <w:rPr>
          <w:rFonts w:ascii="Helvetica" w:eastAsia="Times New Roman" w:hAnsi="Helvetica" w:cs="Helvetica"/>
          <w:sz w:val="20"/>
          <w:szCs w:val="20"/>
          <w:shd w:val="clear" w:color="auto" w:fill="F8F8F8"/>
          <w:lang w:eastAsia="tr-TR"/>
        </w:rPr>
        <w:t> Teklif vermeye yetkili olduğunu gösteren imza beyannamesi veya imza sirkülerine ilişkin bilgileri;</w:t>
      </w:r>
      <w:r w:rsidRPr="00AE1F1E">
        <w:rPr>
          <w:rFonts w:ascii="Helvetica" w:eastAsia="Times New Roman" w:hAnsi="Helvetica" w:cs="Helvetica"/>
          <w:sz w:val="20"/>
          <w:szCs w:val="20"/>
          <w:lang w:eastAsia="tr-TR"/>
        </w:rPr>
        <w:br/>
      </w:r>
      <w:r w:rsidRPr="00AE1F1E">
        <w:rPr>
          <w:rFonts w:ascii="Helvetica" w:eastAsia="Times New Roman" w:hAnsi="Helvetica" w:cs="Helvetica"/>
          <w:b/>
          <w:bCs/>
          <w:sz w:val="20"/>
          <w:szCs w:val="20"/>
          <w:shd w:val="clear" w:color="auto" w:fill="F8F8F8"/>
          <w:lang w:eastAsia="tr-TR"/>
        </w:rPr>
        <w:t>4.1.2.1.</w:t>
      </w:r>
      <w:r w:rsidRPr="00AE1F1E">
        <w:rPr>
          <w:rFonts w:ascii="Helvetica" w:eastAsia="Times New Roman" w:hAnsi="Helvetica" w:cs="Helvetica"/>
          <w:sz w:val="20"/>
          <w:szCs w:val="20"/>
          <w:shd w:val="clear" w:color="auto" w:fill="F8F8F8"/>
          <w:lang w:eastAsia="tr-TR"/>
        </w:rPr>
        <w:t> Gerçek kişi olması halinde, noter tasdikli imza beyannamesi bilgileri,</w:t>
      </w:r>
      <w:r w:rsidRPr="00AE1F1E">
        <w:rPr>
          <w:rFonts w:ascii="Helvetica" w:eastAsia="Times New Roman" w:hAnsi="Helvetica" w:cs="Helvetica"/>
          <w:sz w:val="20"/>
          <w:szCs w:val="20"/>
          <w:lang w:eastAsia="tr-TR"/>
        </w:rPr>
        <w:br/>
      </w:r>
      <w:r w:rsidRPr="00AE1F1E">
        <w:rPr>
          <w:rFonts w:ascii="Helvetica" w:eastAsia="Times New Roman" w:hAnsi="Helvetica" w:cs="Helvetica"/>
          <w:b/>
          <w:bCs/>
          <w:sz w:val="20"/>
          <w:szCs w:val="20"/>
          <w:shd w:val="clear" w:color="auto" w:fill="F8F8F8"/>
          <w:lang w:eastAsia="tr-TR"/>
        </w:rPr>
        <w:t>4.1.2.2.</w:t>
      </w:r>
      <w:r w:rsidRPr="00AE1F1E">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E1F1E">
        <w:rPr>
          <w:rFonts w:ascii="Helvetica" w:eastAsia="Times New Roman" w:hAnsi="Helvetica" w:cs="Helvetica"/>
          <w:sz w:val="20"/>
          <w:szCs w:val="20"/>
          <w:lang w:eastAsia="tr-TR"/>
        </w:rPr>
        <w:br/>
      </w:r>
      <w:r w:rsidRPr="00AE1F1E">
        <w:rPr>
          <w:rFonts w:ascii="Helvetica" w:eastAsia="Times New Roman" w:hAnsi="Helvetica" w:cs="Helvetica"/>
          <w:b/>
          <w:bCs/>
          <w:sz w:val="20"/>
          <w:szCs w:val="20"/>
          <w:shd w:val="clear" w:color="auto" w:fill="F8F8F8"/>
          <w:lang w:eastAsia="tr-TR"/>
        </w:rPr>
        <w:t>4.1.3.</w:t>
      </w:r>
      <w:r w:rsidRPr="00AE1F1E">
        <w:rPr>
          <w:rFonts w:ascii="Helvetica" w:eastAsia="Times New Roman" w:hAnsi="Helvetica" w:cs="Helvetica"/>
          <w:sz w:val="20"/>
          <w:szCs w:val="20"/>
          <w:shd w:val="clear" w:color="auto" w:fill="F8F8F8"/>
          <w:lang w:eastAsia="tr-TR"/>
        </w:rPr>
        <w:t> Şekli ve içeriği İdari Şartnamede belirlenen teklif mektubu.</w:t>
      </w:r>
      <w:proofErr w:type="gramEnd"/>
      <w:r w:rsidRPr="00AE1F1E">
        <w:rPr>
          <w:rFonts w:ascii="Helvetica" w:eastAsia="Times New Roman" w:hAnsi="Helvetica" w:cs="Helvetica"/>
          <w:sz w:val="20"/>
          <w:szCs w:val="20"/>
          <w:lang w:eastAsia="tr-TR"/>
        </w:rPr>
        <w:br/>
      </w:r>
      <w:r w:rsidRPr="00AE1F1E">
        <w:rPr>
          <w:rFonts w:ascii="Helvetica" w:eastAsia="Times New Roman" w:hAnsi="Helvetica" w:cs="Helvetica"/>
          <w:b/>
          <w:bCs/>
          <w:sz w:val="20"/>
          <w:szCs w:val="20"/>
          <w:shd w:val="clear" w:color="auto" w:fill="F8F8F8"/>
          <w:lang w:eastAsia="tr-TR"/>
        </w:rPr>
        <w:t>4.1.4.</w:t>
      </w:r>
      <w:r w:rsidRPr="00AE1F1E">
        <w:rPr>
          <w:rFonts w:ascii="Helvetica" w:eastAsia="Times New Roman" w:hAnsi="Helvetica" w:cs="Helvetica"/>
          <w:sz w:val="20"/>
          <w:szCs w:val="20"/>
          <w:shd w:val="clear" w:color="auto" w:fill="F8F8F8"/>
          <w:lang w:eastAsia="tr-TR"/>
        </w:rPr>
        <w:t> Şekli ve içeriği İdari Şartnamede belirlenen geçici teminat bilgileri.</w:t>
      </w:r>
      <w:r w:rsidRPr="00AE1F1E">
        <w:rPr>
          <w:rFonts w:ascii="Helvetica" w:eastAsia="Times New Roman" w:hAnsi="Helvetica" w:cs="Helvetica"/>
          <w:sz w:val="20"/>
          <w:szCs w:val="20"/>
          <w:lang w:eastAsia="tr-TR"/>
        </w:rPr>
        <w:br/>
      </w:r>
      <w:r w:rsidRPr="00AE1F1E">
        <w:rPr>
          <w:rFonts w:ascii="Helvetica" w:eastAsia="Times New Roman" w:hAnsi="Helvetica" w:cs="Helvetica"/>
          <w:b/>
          <w:bCs/>
          <w:sz w:val="20"/>
          <w:szCs w:val="20"/>
          <w:shd w:val="clear" w:color="auto" w:fill="F8F8F8"/>
          <w:lang w:eastAsia="tr-TR"/>
        </w:rPr>
        <w:t>4.1.5</w:t>
      </w:r>
      <w:r w:rsidRPr="00AE1F1E">
        <w:rPr>
          <w:rFonts w:ascii="Helvetica" w:eastAsia="Times New Roman" w:hAnsi="Helvetica" w:cs="Helvetica"/>
          <w:sz w:val="20"/>
          <w:szCs w:val="20"/>
          <w:shd w:val="clear" w:color="auto" w:fill="F8F8F8"/>
          <w:lang w:eastAsia="tr-TR"/>
        </w:rPr>
        <w:t> İhale konusu alımın tamamı veya bir kısmı alt yüklenicilere yaptırılamaz.</w:t>
      </w:r>
      <w:r w:rsidRPr="00AE1F1E">
        <w:rPr>
          <w:rFonts w:ascii="Helvetica" w:eastAsia="Times New Roman" w:hAnsi="Helvetica" w:cs="Helvetica"/>
          <w:sz w:val="20"/>
          <w:szCs w:val="20"/>
          <w:lang w:eastAsia="tr-TR"/>
        </w:rPr>
        <w:br/>
      </w:r>
      <w:proofErr w:type="gramStart"/>
      <w:r w:rsidRPr="00AE1F1E">
        <w:rPr>
          <w:rFonts w:ascii="Helvetica" w:eastAsia="Times New Roman" w:hAnsi="Helvetica" w:cs="Helvetica"/>
          <w:b/>
          <w:bCs/>
          <w:sz w:val="20"/>
          <w:szCs w:val="20"/>
          <w:shd w:val="clear" w:color="auto" w:fill="F8F8F8"/>
          <w:lang w:eastAsia="tr-TR"/>
        </w:rPr>
        <w:t>4.1.6</w:t>
      </w:r>
      <w:r w:rsidRPr="00AE1F1E">
        <w:rPr>
          <w:rFonts w:ascii="Helvetica" w:eastAsia="Times New Roman" w:hAnsi="Helvetica" w:cs="Helvetica"/>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11582" w:rsidRPr="00AE1F1E" w:rsidTr="00F11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AE1F1E">
              <w:rPr>
                <w:rFonts w:ascii="Helvetica" w:eastAsia="Times New Roman" w:hAnsi="Helvetica" w:cs="Helvetica"/>
                <w:b/>
                <w:bCs/>
                <w:sz w:val="20"/>
                <w:szCs w:val="20"/>
                <w:lang w:eastAsia="tr-TR"/>
              </w:rPr>
              <w:t>kriterler</w:t>
            </w:r>
            <w:proofErr w:type="gramEnd"/>
            <w:r w:rsidRPr="00AE1F1E">
              <w:rPr>
                <w:rFonts w:ascii="Helvetica" w:eastAsia="Times New Roman" w:hAnsi="Helvetica" w:cs="Helvetica"/>
                <w:b/>
                <w:bCs/>
                <w:sz w:val="20"/>
                <w:szCs w:val="20"/>
                <w:lang w:eastAsia="tr-TR"/>
              </w:rPr>
              <w:t>:</w:t>
            </w:r>
          </w:p>
        </w:tc>
      </w:tr>
      <w:tr w:rsidR="00F11582" w:rsidRPr="00AE1F1E" w:rsidTr="00F11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 xml:space="preserve">İdare tarafından ekonomik ve mali yeterliğe ilişkin </w:t>
            </w:r>
            <w:proofErr w:type="gramStart"/>
            <w:r w:rsidRPr="00AE1F1E">
              <w:rPr>
                <w:rFonts w:ascii="Helvetica" w:eastAsia="Times New Roman" w:hAnsi="Helvetica" w:cs="Helvetica"/>
                <w:sz w:val="20"/>
                <w:szCs w:val="20"/>
                <w:lang w:eastAsia="tr-TR"/>
              </w:rPr>
              <w:t>kriter</w:t>
            </w:r>
            <w:proofErr w:type="gramEnd"/>
            <w:r w:rsidRPr="00AE1F1E">
              <w:rPr>
                <w:rFonts w:ascii="Helvetica" w:eastAsia="Times New Roman" w:hAnsi="Helvetica" w:cs="Helvetica"/>
                <w:sz w:val="20"/>
                <w:szCs w:val="20"/>
                <w:lang w:eastAsia="tr-TR"/>
              </w:rPr>
              <w:t xml:space="preserve"> belirtilmemiştir.</w:t>
            </w:r>
          </w:p>
        </w:tc>
      </w:tr>
    </w:tbl>
    <w:p w:rsidR="00F11582" w:rsidRPr="00AE1F1E" w:rsidRDefault="00F11582" w:rsidP="00AE1F1E">
      <w:pPr>
        <w:ind w:right="0"/>
        <w:jc w:val="both"/>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11582" w:rsidRPr="00AE1F1E" w:rsidTr="00F11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AE1F1E">
              <w:rPr>
                <w:rFonts w:ascii="Helvetica" w:eastAsia="Times New Roman" w:hAnsi="Helvetica" w:cs="Helvetica"/>
                <w:b/>
                <w:bCs/>
                <w:sz w:val="20"/>
                <w:szCs w:val="20"/>
                <w:lang w:eastAsia="tr-TR"/>
              </w:rPr>
              <w:t>kriterler</w:t>
            </w:r>
            <w:proofErr w:type="gramEnd"/>
            <w:r w:rsidRPr="00AE1F1E">
              <w:rPr>
                <w:rFonts w:ascii="Helvetica" w:eastAsia="Times New Roman" w:hAnsi="Helvetica" w:cs="Helvetica"/>
                <w:b/>
                <w:bCs/>
                <w:sz w:val="20"/>
                <w:szCs w:val="20"/>
                <w:lang w:eastAsia="tr-TR"/>
              </w:rPr>
              <w:t>:</w:t>
            </w:r>
          </w:p>
        </w:tc>
      </w:tr>
      <w:tr w:rsidR="00F11582" w:rsidRPr="00AE1F1E" w:rsidTr="00F11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4.3.1. İş deneyimini gösteren belgelere ilişkin bilgiler:</w:t>
            </w:r>
          </w:p>
        </w:tc>
      </w:tr>
      <w:tr w:rsidR="00F11582" w:rsidRPr="00AE1F1E" w:rsidTr="00F11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Son beş yıl içinde bedel içeren bir sözleşme kapsamında kabul işlemleri tamamlanan ve teklif edilen bedelin </w:t>
            </w:r>
            <w:r w:rsidRPr="00AE1F1E">
              <w:rPr>
                <w:rFonts w:ascii="Helvetica" w:eastAsia="Times New Roman" w:hAnsi="Helvetica" w:cs="Helvetica"/>
                <w:b/>
                <w:bCs/>
                <w:sz w:val="20"/>
                <w:szCs w:val="20"/>
                <w:lang w:eastAsia="tr-TR"/>
              </w:rPr>
              <w:t>% 25</w:t>
            </w:r>
            <w:r w:rsidRPr="00AE1F1E">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bl>
    <w:p w:rsidR="00F11582" w:rsidRPr="00AE1F1E" w:rsidRDefault="00F11582" w:rsidP="00AE1F1E">
      <w:pPr>
        <w:ind w:right="0"/>
        <w:jc w:val="both"/>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11582" w:rsidRPr="00AE1F1E" w:rsidTr="00F11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4.4. Bu ihalede benzer iş olarak kabul edilecek işler:</w:t>
            </w:r>
          </w:p>
        </w:tc>
      </w:tr>
      <w:tr w:rsidR="00F11582" w:rsidRPr="00AE1F1E" w:rsidTr="00F115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11582" w:rsidRPr="00AE1F1E" w:rsidRDefault="00F11582" w:rsidP="00AE1F1E">
            <w:pPr>
              <w:spacing w:line="240" w:lineRule="atLeast"/>
              <w:ind w:right="0"/>
              <w:jc w:val="both"/>
              <w:rPr>
                <w:rFonts w:ascii="Helvetica" w:eastAsia="Times New Roman" w:hAnsi="Helvetica" w:cs="Helvetica"/>
                <w:sz w:val="20"/>
                <w:szCs w:val="20"/>
                <w:lang w:eastAsia="tr-TR"/>
              </w:rPr>
            </w:pPr>
            <w:r w:rsidRPr="00AE1F1E">
              <w:rPr>
                <w:rFonts w:ascii="Helvetica" w:eastAsia="Times New Roman" w:hAnsi="Helvetica" w:cs="Helvetica"/>
                <w:b/>
                <w:bCs/>
                <w:sz w:val="20"/>
                <w:szCs w:val="20"/>
                <w:lang w:eastAsia="tr-TR"/>
              </w:rPr>
              <w:t>4.4.1.</w:t>
            </w:r>
          </w:p>
          <w:p w:rsidR="00F11582" w:rsidRPr="00AE1F1E" w:rsidRDefault="00F11582" w:rsidP="00AE1F1E">
            <w:pPr>
              <w:spacing w:line="240" w:lineRule="atLeast"/>
              <w:ind w:right="0"/>
              <w:jc w:val="both"/>
              <w:rPr>
                <w:rFonts w:ascii="Helvetica" w:eastAsia="Times New Roman" w:hAnsi="Helvetica" w:cs="Helvetica"/>
                <w:b/>
                <w:bCs/>
                <w:sz w:val="20"/>
                <w:szCs w:val="20"/>
                <w:lang w:eastAsia="tr-TR"/>
              </w:rPr>
            </w:pPr>
            <w:r w:rsidRPr="00AE1F1E">
              <w:rPr>
                <w:rFonts w:ascii="Helvetica" w:eastAsia="Times New Roman" w:hAnsi="Helvetica" w:cs="Helvetica"/>
                <w:b/>
                <w:bCs/>
                <w:sz w:val="20"/>
                <w:szCs w:val="20"/>
                <w:lang w:eastAsia="tr-TR"/>
              </w:rPr>
              <w:t>Kamu veya özel sektöre gerçekleştirilen personel taşımacılığı veya araç kiralama (sürücülü-sürücüsüz) işleri benzer iş olarak kabul edilecektir.</w:t>
            </w:r>
          </w:p>
        </w:tc>
      </w:tr>
    </w:tbl>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sz w:val="20"/>
          <w:szCs w:val="20"/>
          <w:lang w:eastAsia="tr-TR"/>
        </w:rPr>
        <w:br/>
      </w:r>
      <w:r w:rsidRPr="00AE1F1E">
        <w:rPr>
          <w:rFonts w:ascii="Helvetica" w:eastAsia="Times New Roman" w:hAnsi="Helvetica" w:cs="Helvetica"/>
          <w:b/>
          <w:bCs/>
          <w:sz w:val="20"/>
          <w:szCs w:val="20"/>
          <w:shd w:val="clear" w:color="auto" w:fill="F8F8F8"/>
          <w:lang w:eastAsia="tr-TR"/>
        </w:rPr>
        <w:t>5.</w:t>
      </w:r>
      <w:r w:rsidRPr="00AE1F1E">
        <w:rPr>
          <w:rFonts w:ascii="Helvetica" w:eastAsia="Times New Roman" w:hAnsi="Helvetica" w:cs="Helvetica"/>
          <w:sz w:val="20"/>
          <w:szCs w:val="20"/>
          <w:shd w:val="clear" w:color="auto" w:fill="F8F8F8"/>
          <w:lang w:eastAsia="tr-TR"/>
        </w:rPr>
        <w:t> Ekonomik açıdan en avantajlı teklif sadece fiyat esasına göre belirlenecektir.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6.</w:t>
      </w:r>
      <w:r w:rsidRPr="00AE1F1E">
        <w:rPr>
          <w:rFonts w:ascii="Helvetica" w:eastAsia="Times New Roman" w:hAnsi="Helvetica" w:cs="Helvetica"/>
          <w:sz w:val="20"/>
          <w:szCs w:val="20"/>
          <w:shd w:val="clear" w:color="auto" w:fill="F8F8F8"/>
          <w:lang w:eastAsia="tr-TR"/>
        </w:rPr>
        <w:t> İhaleye sadece yerli istekliler katılabilecektir.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7.</w:t>
      </w:r>
      <w:r w:rsidRPr="00AE1F1E">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8.</w:t>
      </w:r>
      <w:r w:rsidRPr="00AE1F1E">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9.</w:t>
      </w:r>
      <w:r w:rsidRPr="00AE1F1E">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10.</w:t>
      </w:r>
      <w:r w:rsidRPr="00AE1F1E">
        <w:rPr>
          <w:rFonts w:ascii="Helvetica" w:eastAsia="Times New Roman" w:hAnsi="Helvetica" w:cs="Helvetica"/>
          <w:sz w:val="20"/>
          <w:szCs w:val="20"/>
          <w:shd w:val="clear" w:color="auto" w:fill="F8F8F8"/>
          <w:lang w:eastAsia="tr-TR"/>
        </w:rPr>
        <w:t> Bu ihalede, kısmı teklif verilebilir.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11.</w:t>
      </w:r>
      <w:r w:rsidRPr="00AE1F1E">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12.</w:t>
      </w:r>
      <w:r w:rsidRPr="00AE1F1E">
        <w:rPr>
          <w:rFonts w:ascii="Helvetica" w:eastAsia="Times New Roman" w:hAnsi="Helvetica" w:cs="Helvetica"/>
          <w:sz w:val="20"/>
          <w:szCs w:val="20"/>
          <w:shd w:val="clear" w:color="auto" w:fill="F8F8F8"/>
          <w:lang w:eastAsia="tr-TR"/>
        </w:rPr>
        <w:t> Bu ihalede elektronik eksiltme yapılmayacaktır.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13.</w:t>
      </w:r>
      <w:r w:rsidRPr="00AE1F1E">
        <w:rPr>
          <w:rFonts w:ascii="Helvetica" w:eastAsia="Times New Roman" w:hAnsi="Helvetica" w:cs="Helvetica"/>
          <w:sz w:val="20"/>
          <w:szCs w:val="20"/>
          <w:shd w:val="clear" w:color="auto" w:fill="F8F8F8"/>
          <w:lang w:eastAsia="tr-TR"/>
        </w:rPr>
        <w:t> Verilen tekliflerin geçerlilik süresi, ihale tarihinden itibaren </w:t>
      </w:r>
      <w:r w:rsidRPr="00AE1F1E">
        <w:rPr>
          <w:rFonts w:ascii="Helvetica" w:eastAsia="Times New Roman" w:hAnsi="Helvetica" w:cs="Helvetica"/>
          <w:b/>
          <w:bCs/>
          <w:sz w:val="20"/>
          <w:szCs w:val="20"/>
          <w:shd w:val="clear" w:color="auto" w:fill="F8F8F8"/>
          <w:lang w:eastAsia="tr-TR"/>
        </w:rPr>
        <w:t>75 (</w:t>
      </w:r>
      <w:proofErr w:type="spellStart"/>
      <w:r w:rsidRPr="00AE1F1E">
        <w:rPr>
          <w:rFonts w:ascii="Helvetica" w:eastAsia="Times New Roman" w:hAnsi="Helvetica" w:cs="Helvetica"/>
          <w:b/>
          <w:bCs/>
          <w:sz w:val="20"/>
          <w:szCs w:val="20"/>
          <w:shd w:val="clear" w:color="auto" w:fill="F8F8F8"/>
          <w:lang w:eastAsia="tr-TR"/>
        </w:rPr>
        <w:t>Yetmiş</w:t>
      </w:r>
      <w:r w:rsidR="00AE1F1E">
        <w:rPr>
          <w:rFonts w:ascii="Helvetica" w:eastAsia="Times New Roman" w:hAnsi="Helvetica" w:cs="Helvetica"/>
          <w:b/>
          <w:bCs/>
          <w:sz w:val="20"/>
          <w:szCs w:val="20"/>
          <w:shd w:val="clear" w:color="auto" w:fill="F8F8F8"/>
          <w:lang w:eastAsia="tr-TR"/>
        </w:rPr>
        <w:t>b</w:t>
      </w:r>
      <w:r w:rsidRPr="00AE1F1E">
        <w:rPr>
          <w:rFonts w:ascii="Helvetica" w:eastAsia="Times New Roman" w:hAnsi="Helvetica" w:cs="Helvetica"/>
          <w:b/>
          <w:bCs/>
          <w:sz w:val="20"/>
          <w:szCs w:val="20"/>
          <w:shd w:val="clear" w:color="auto" w:fill="F8F8F8"/>
          <w:lang w:eastAsia="tr-TR"/>
        </w:rPr>
        <w:t>eş</w:t>
      </w:r>
      <w:proofErr w:type="spellEnd"/>
      <w:r w:rsidRPr="00AE1F1E">
        <w:rPr>
          <w:rFonts w:ascii="Helvetica" w:eastAsia="Times New Roman" w:hAnsi="Helvetica" w:cs="Helvetica"/>
          <w:b/>
          <w:bCs/>
          <w:sz w:val="20"/>
          <w:szCs w:val="20"/>
          <w:shd w:val="clear" w:color="auto" w:fill="F8F8F8"/>
          <w:lang w:eastAsia="tr-TR"/>
        </w:rPr>
        <w:t>)</w:t>
      </w:r>
      <w:r w:rsidRPr="00AE1F1E">
        <w:rPr>
          <w:rFonts w:ascii="Helvetica" w:eastAsia="Times New Roman" w:hAnsi="Helvetica" w:cs="Helvetica"/>
          <w:sz w:val="20"/>
          <w:szCs w:val="20"/>
          <w:shd w:val="clear" w:color="auto" w:fill="F8F8F8"/>
          <w:lang w:eastAsia="tr-TR"/>
        </w:rPr>
        <w:t> takvim günüdür.</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AE1F1E" w:rsidRDefault="00F11582" w:rsidP="00AE1F1E">
      <w:pPr>
        <w:ind w:right="0"/>
        <w:jc w:val="both"/>
        <w:rPr>
          <w:rFonts w:ascii="Helvetica" w:eastAsia="Times New Roman" w:hAnsi="Helvetica" w:cs="Helvetica"/>
          <w:sz w:val="20"/>
          <w:szCs w:val="20"/>
          <w:shd w:val="clear" w:color="auto" w:fill="F8F8F8"/>
          <w:lang w:eastAsia="tr-TR"/>
        </w:rPr>
      </w:pPr>
      <w:r w:rsidRPr="00AE1F1E">
        <w:rPr>
          <w:rFonts w:ascii="Helvetica" w:eastAsia="Times New Roman" w:hAnsi="Helvetica" w:cs="Helvetica"/>
          <w:b/>
          <w:bCs/>
          <w:sz w:val="20"/>
          <w:szCs w:val="20"/>
          <w:shd w:val="clear" w:color="auto" w:fill="F8F8F8"/>
          <w:lang w:eastAsia="tr-TR"/>
        </w:rPr>
        <w:t>14.</w:t>
      </w:r>
      <w:r w:rsidRPr="00AE1F1E">
        <w:rPr>
          <w:rFonts w:ascii="Helvetica" w:eastAsia="Times New Roman" w:hAnsi="Helvetica" w:cs="Helvetica"/>
          <w:sz w:val="20"/>
          <w:szCs w:val="20"/>
          <w:shd w:val="clear" w:color="auto" w:fill="F8F8F8"/>
          <w:lang w:eastAsia="tr-TR"/>
        </w:rPr>
        <w:t>Konsorsiyum olarak ihaleye teklif verilemez.</w:t>
      </w:r>
    </w:p>
    <w:p w:rsidR="00AE1F1E" w:rsidRDefault="00AE1F1E" w:rsidP="00AE1F1E">
      <w:pPr>
        <w:ind w:right="0"/>
        <w:jc w:val="both"/>
        <w:rPr>
          <w:rFonts w:ascii="Helvetica" w:eastAsia="Times New Roman" w:hAnsi="Helvetica" w:cs="Helvetica"/>
          <w:sz w:val="20"/>
          <w:szCs w:val="20"/>
          <w:shd w:val="clear" w:color="auto" w:fill="F8F8F8"/>
          <w:lang w:eastAsia="tr-TR"/>
        </w:rPr>
      </w:pPr>
    </w:p>
    <w:p w:rsidR="00F11582" w:rsidRPr="00AE1F1E" w:rsidRDefault="00F11582" w:rsidP="00AE1F1E">
      <w:pPr>
        <w:ind w:right="0"/>
        <w:jc w:val="both"/>
        <w:rPr>
          <w:rFonts w:ascii="Times New Roman" w:eastAsia="Times New Roman" w:hAnsi="Times New Roman" w:cs="Times New Roman"/>
          <w:sz w:val="24"/>
          <w:szCs w:val="24"/>
          <w:lang w:eastAsia="tr-TR"/>
        </w:rPr>
      </w:pPr>
      <w:r w:rsidRPr="00AE1F1E">
        <w:rPr>
          <w:rFonts w:ascii="Helvetica" w:eastAsia="Times New Roman" w:hAnsi="Helvetica" w:cs="Helvetica"/>
          <w:b/>
          <w:bCs/>
          <w:sz w:val="20"/>
          <w:szCs w:val="20"/>
          <w:shd w:val="clear" w:color="auto" w:fill="F8F8F8"/>
          <w:lang w:eastAsia="tr-TR"/>
        </w:rPr>
        <w:t xml:space="preserve">15. </w:t>
      </w:r>
      <w:r w:rsidR="00AE1F1E" w:rsidRPr="00AE1F1E">
        <w:rPr>
          <w:rFonts w:ascii="Helvetica" w:eastAsia="Times New Roman" w:hAnsi="Helvetica" w:cs="Helvetica"/>
          <w:b/>
          <w:bCs/>
          <w:sz w:val="20"/>
          <w:szCs w:val="20"/>
          <w:shd w:val="clear" w:color="auto" w:fill="F8F8F8"/>
          <w:lang w:eastAsia="tr-TR"/>
        </w:rPr>
        <w:t>DİĞER HUSUSLAR:</w:t>
      </w:r>
    </w:p>
    <w:p w:rsidR="00AE1F1E" w:rsidRDefault="00F11582" w:rsidP="00AE1F1E">
      <w:pPr>
        <w:shd w:val="clear" w:color="auto" w:fill="F8F8F8"/>
        <w:ind w:right="0"/>
        <w:jc w:val="both"/>
        <w:rPr>
          <w:rFonts w:ascii="Helvetica" w:eastAsia="Times New Roman" w:hAnsi="Helvetica" w:cs="Helvetica"/>
          <w:b/>
          <w:bCs/>
          <w:sz w:val="20"/>
          <w:szCs w:val="20"/>
          <w:lang w:eastAsia="tr-TR"/>
        </w:rPr>
      </w:pPr>
      <w:r w:rsidRPr="00AE1F1E">
        <w:rPr>
          <w:rFonts w:ascii="Helvetica" w:eastAsia="Times New Roman" w:hAnsi="Helvetica" w:cs="Helvetica"/>
          <w:sz w:val="20"/>
          <w:szCs w:val="20"/>
          <w:lang w:eastAsia="tr-TR"/>
        </w:rPr>
        <w:t>İhalede Uygulanacak Sınır Değer Katsayısı (R) : </w:t>
      </w:r>
      <w:r w:rsidRPr="00AE1F1E">
        <w:rPr>
          <w:rFonts w:ascii="Helvetica" w:eastAsia="Times New Roman" w:hAnsi="Helvetica" w:cs="Helvetica"/>
          <w:b/>
          <w:bCs/>
          <w:sz w:val="20"/>
          <w:szCs w:val="20"/>
          <w:lang w:eastAsia="tr-TR"/>
        </w:rPr>
        <w:t>Araç Kiralama/0,84</w:t>
      </w:r>
    </w:p>
    <w:p w:rsidR="00D56AFB" w:rsidRPr="00AE1F1E" w:rsidRDefault="00F11582" w:rsidP="00AE1F1E">
      <w:pPr>
        <w:shd w:val="clear" w:color="auto" w:fill="F8F8F8"/>
        <w:ind w:right="0"/>
        <w:jc w:val="both"/>
        <w:rPr>
          <w:rFonts w:ascii="Helvetica" w:eastAsia="Times New Roman" w:hAnsi="Helvetica" w:cs="Helvetica"/>
          <w:sz w:val="20"/>
          <w:szCs w:val="20"/>
          <w:lang w:eastAsia="tr-TR"/>
        </w:rPr>
      </w:pPr>
      <w:r w:rsidRPr="00AE1F1E">
        <w:rPr>
          <w:rFonts w:ascii="Helvetica" w:eastAsia="Times New Roman" w:hAnsi="Helvetica" w:cs="Helvetica"/>
          <w:sz w:val="20"/>
          <w:szCs w:val="20"/>
          <w:lang w:eastAsia="tr-TR"/>
        </w:rPr>
        <w:t>Aşırı düşük teklif değerlendirme yöntemi: Teklifi sınır değerin altında olduğu tespit edilen isteklilerin teklifleri, Kanunun 38 inci maddesinde öngörülen açıklama istenmeksizin reddedilecektir.</w:t>
      </w:r>
      <w:bookmarkStart w:id="0" w:name="_GoBack"/>
      <w:bookmarkEnd w:id="0"/>
    </w:p>
    <w:sectPr w:rsidR="00D56AFB" w:rsidRPr="00AE1F1E" w:rsidSect="001A4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5169"/>
    <w:rsid w:val="00132138"/>
    <w:rsid w:val="001A43BE"/>
    <w:rsid w:val="00A32D9C"/>
    <w:rsid w:val="00AE1F1E"/>
    <w:rsid w:val="00C61D0F"/>
    <w:rsid w:val="00C65169"/>
    <w:rsid w:val="00D806C5"/>
    <w:rsid w:val="00F115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BE"/>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5240741">
      <w:bodyDiv w:val="1"/>
      <w:marLeft w:val="0"/>
      <w:marRight w:val="0"/>
      <w:marTop w:val="0"/>
      <w:marBottom w:val="0"/>
      <w:divBdr>
        <w:top w:val="none" w:sz="0" w:space="0" w:color="auto"/>
        <w:left w:val="none" w:sz="0" w:space="0" w:color="auto"/>
        <w:bottom w:val="none" w:sz="0" w:space="0" w:color="auto"/>
        <w:right w:val="none" w:sz="0" w:space="0" w:color="auto"/>
      </w:divBdr>
      <w:divsChild>
        <w:div w:id="225385190">
          <w:marLeft w:val="0"/>
          <w:marRight w:val="0"/>
          <w:marTop w:val="0"/>
          <w:marBottom w:val="0"/>
          <w:divBdr>
            <w:top w:val="none" w:sz="0" w:space="0" w:color="auto"/>
            <w:left w:val="none" w:sz="0" w:space="0" w:color="auto"/>
            <w:bottom w:val="none" w:sz="0" w:space="0" w:color="auto"/>
            <w:right w:val="none" w:sz="0" w:space="0" w:color="auto"/>
          </w:divBdr>
        </w:div>
        <w:div w:id="1489437981">
          <w:marLeft w:val="0"/>
          <w:marRight w:val="0"/>
          <w:marTop w:val="0"/>
          <w:marBottom w:val="0"/>
          <w:divBdr>
            <w:top w:val="none" w:sz="0" w:space="0" w:color="auto"/>
            <w:left w:val="none" w:sz="0" w:space="0" w:color="auto"/>
            <w:bottom w:val="none" w:sz="0" w:space="0" w:color="auto"/>
            <w:right w:val="none" w:sz="0" w:space="0" w:color="auto"/>
          </w:divBdr>
        </w:div>
      </w:divsChild>
    </w:div>
    <w:div w:id="2048947788">
      <w:bodyDiv w:val="1"/>
      <w:marLeft w:val="0"/>
      <w:marRight w:val="0"/>
      <w:marTop w:val="0"/>
      <w:marBottom w:val="0"/>
      <w:divBdr>
        <w:top w:val="none" w:sz="0" w:space="0" w:color="auto"/>
        <w:left w:val="none" w:sz="0" w:space="0" w:color="auto"/>
        <w:bottom w:val="none" w:sz="0" w:space="0" w:color="auto"/>
        <w:right w:val="none" w:sz="0" w:space="0" w:color="auto"/>
      </w:divBdr>
      <w:divsChild>
        <w:div w:id="1778519333">
          <w:marLeft w:val="0"/>
          <w:marRight w:val="0"/>
          <w:marTop w:val="0"/>
          <w:marBottom w:val="0"/>
          <w:divBdr>
            <w:top w:val="none" w:sz="0" w:space="0" w:color="auto"/>
            <w:left w:val="none" w:sz="0" w:space="0" w:color="auto"/>
            <w:bottom w:val="none" w:sz="0" w:space="0" w:color="auto"/>
            <w:right w:val="none" w:sz="0" w:space="0" w:color="auto"/>
          </w:divBdr>
        </w:div>
        <w:div w:id="18424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3B1591-C7A3-4F3E-9564-725C41213FC8}"/>
</file>

<file path=customXml/itemProps2.xml><?xml version="1.0" encoding="utf-8"?>
<ds:datastoreItem xmlns:ds="http://schemas.openxmlformats.org/officeDocument/2006/customXml" ds:itemID="{8D18A01F-0765-4DE1-B4E1-CA6F3415E2A2}"/>
</file>

<file path=customXml/itemProps3.xml><?xml version="1.0" encoding="utf-8"?>
<ds:datastoreItem xmlns:ds="http://schemas.openxmlformats.org/officeDocument/2006/customXml" ds:itemID="{EF875641-E517-445E-93F7-761ED0B7BE29}"/>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User</cp:lastModifiedBy>
  <cp:revision>4</cp:revision>
  <dcterms:created xsi:type="dcterms:W3CDTF">2021-05-20T08:54:00Z</dcterms:created>
  <dcterms:modified xsi:type="dcterms:W3CDTF">2021-05-31T17:00:00Z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