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266" w:rsidRPr="005B3266" w:rsidRDefault="005B3266" w:rsidP="005B3266">
      <w:pPr>
        <w:shd w:val="clear" w:color="auto" w:fill="F8F8F8"/>
        <w:spacing w:after="0" w:line="240" w:lineRule="auto"/>
        <w:jc w:val="center"/>
        <w:rPr>
          <w:rFonts w:ascii="Times New Roman" w:eastAsia="Times New Roman" w:hAnsi="Times New Roman" w:cs="Times New Roman"/>
          <w:sz w:val="24"/>
          <w:szCs w:val="24"/>
          <w:lang w:eastAsia="tr-TR"/>
        </w:rPr>
      </w:pPr>
      <w:bookmarkStart w:id="0" w:name="_GoBack"/>
      <w:r w:rsidRPr="005B3266">
        <w:rPr>
          <w:rFonts w:ascii="Times New Roman" w:eastAsia="Times New Roman" w:hAnsi="Times New Roman" w:cs="Times New Roman"/>
          <w:bCs/>
          <w:sz w:val="24"/>
          <w:szCs w:val="24"/>
          <w:lang w:eastAsia="tr-TR"/>
        </w:rPr>
        <w:t xml:space="preserve">AMFİBİK SAZ KESME MAKİNASI VE EKİPMANLARI (SU ALTI KESME APARATI, SU ÜSTÜ KESME </w:t>
      </w:r>
      <w:proofErr w:type="gramStart"/>
      <w:r w:rsidRPr="005B3266">
        <w:rPr>
          <w:rFonts w:ascii="Times New Roman" w:eastAsia="Times New Roman" w:hAnsi="Times New Roman" w:cs="Times New Roman"/>
          <w:bCs/>
          <w:sz w:val="24"/>
          <w:szCs w:val="24"/>
          <w:lang w:eastAsia="tr-TR"/>
        </w:rPr>
        <w:t>APARATI,TIRMIK</w:t>
      </w:r>
      <w:proofErr w:type="gramEnd"/>
      <w:r w:rsidRPr="005B3266">
        <w:rPr>
          <w:rFonts w:ascii="Times New Roman" w:eastAsia="Times New Roman" w:hAnsi="Times New Roman" w:cs="Times New Roman"/>
          <w:bCs/>
          <w:sz w:val="24"/>
          <w:szCs w:val="24"/>
          <w:lang w:eastAsia="tr-TR"/>
        </w:rPr>
        <w:t>) SATIN ALINACAKTIR</w:t>
      </w:r>
    </w:p>
    <w:p w:rsidR="005B3266" w:rsidRPr="005B3266" w:rsidRDefault="005B3266" w:rsidP="005B3266">
      <w:pPr>
        <w:spacing w:after="0" w:line="240" w:lineRule="auto"/>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u w:val="single"/>
          <w:shd w:val="clear" w:color="auto" w:fill="F8F8F8"/>
          <w:lang w:eastAsia="tr-TR"/>
        </w:rPr>
        <w:t xml:space="preserve">TARIM VE ORMAN BAKANLIĞI </w:t>
      </w:r>
      <w:proofErr w:type="gramStart"/>
      <w:r w:rsidRPr="005B3266">
        <w:rPr>
          <w:rFonts w:ascii="Times New Roman" w:eastAsia="Times New Roman" w:hAnsi="Times New Roman" w:cs="Times New Roman"/>
          <w:bCs/>
          <w:sz w:val="24"/>
          <w:szCs w:val="24"/>
          <w:u w:val="single"/>
          <w:shd w:val="clear" w:color="auto" w:fill="F8F8F8"/>
          <w:lang w:eastAsia="tr-TR"/>
        </w:rPr>
        <w:t>IX.BÖLGE</w:t>
      </w:r>
      <w:proofErr w:type="gramEnd"/>
      <w:r w:rsidRPr="005B3266">
        <w:rPr>
          <w:rFonts w:ascii="Times New Roman" w:eastAsia="Times New Roman" w:hAnsi="Times New Roman" w:cs="Times New Roman"/>
          <w:bCs/>
          <w:sz w:val="24"/>
          <w:szCs w:val="24"/>
          <w:u w:val="single"/>
          <w:shd w:val="clear" w:color="auto" w:fill="F8F8F8"/>
          <w:lang w:eastAsia="tr-TR"/>
        </w:rPr>
        <w:t xml:space="preserve"> MÜDÜRLÜĞÜ (ANKARA) TARIM VE ORMAN BAKANLIĞI BAKAN YARDIMCILIKLARI</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proofErr w:type="spellStart"/>
      <w:r w:rsidRPr="005B3266">
        <w:rPr>
          <w:rFonts w:ascii="Times New Roman" w:eastAsia="Times New Roman" w:hAnsi="Times New Roman" w:cs="Times New Roman"/>
          <w:bCs/>
          <w:sz w:val="24"/>
          <w:szCs w:val="24"/>
          <w:shd w:val="clear" w:color="auto" w:fill="F8F8F8"/>
          <w:lang w:eastAsia="tr-TR"/>
        </w:rPr>
        <w:t>Amfibik</w:t>
      </w:r>
      <w:proofErr w:type="spellEnd"/>
      <w:r w:rsidRPr="005B3266">
        <w:rPr>
          <w:rFonts w:ascii="Times New Roman" w:eastAsia="Times New Roman" w:hAnsi="Times New Roman" w:cs="Times New Roman"/>
          <w:bCs/>
          <w:sz w:val="24"/>
          <w:szCs w:val="24"/>
          <w:shd w:val="clear" w:color="auto" w:fill="F8F8F8"/>
          <w:lang w:eastAsia="tr-TR"/>
        </w:rPr>
        <w:t xml:space="preserve"> Saz Kesme Makinası ve Ekipmanları (Su Altı Kesme Aparatı, Su Üstü Kesme </w:t>
      </w:r>
      <w:proofErr w:type="spellStart"/>
      <w:r w:rsidRPr="005B3266">
        <w:rPr>
          <w:rFonts w:ascii="Times New Roman" w:eastAsia="Times New Roman" w:hAnsi="Times New Roman" w:cs="Times New Roman"/>
          <w:bCs/>
          <w:sz w:val="24"/>
          <w:szCs w:val="24"/>
          <w:shd w:val="clear" w:color="auto" w:fill="F8F8F8"/>
          <w:lang w:eastAsia="tr-TR"/>
        </w:rPr>
        <w:t>Aparatı,Tırmık</w:t>
      </w:r>
      <w:proofErr w:type="spellEnd"/>
      <w:r w:rsidRPr="005B3266">
        <w:rPr>
          <w:rFonts w:ascii="Times New Roman" w:eastAsia="Times New Roman" w:hAnsi="Times New Roman" w:cs="Times New Roman"/>
          <w:bCs/>
          <w:sz w:val="24"/>
          <w:szCs w:val="24"/>
          <w:shd w:val="clear" w:color="auto" w:fill="F8F8F8"/>
          <w:lang w:eastAsia="tr-TR"/>
        </w:rPr>
        <w:t>)</w:t>
      </w:r>
      <w:r w:rsidRPr="005B3266">
        <w:rPr>
          <w:rFonts w:ascii="Times New Roman" w:eastAsia="Times New Roman" w:hAnsi="Times New Roman" w:cs="Times New Roman"/>
          <w:sz w:val="24"/>
          <w:szCs w:val="24"/>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2025/471265</w:t>
            </w:r>
          </w:p>
        </w:tc>
      </w:tr>
    </w:tbl>
    <w:p w:rsidR="005B3266" w:rsidRPr="005B3266" w:rsidRDefault="005B3266" w:rsidP="005B326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B3266" w:rsidRPr="005B3266" w:rsidTr="005B326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1-İdarenin</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a)</w:t>
            </w:r>
            <w:r w:rsidRPr="005B3266">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 xml:space="preserve">TARIM VE ORMAN BAKANLIĞI </w:t>
            </w:r>
            <w:proofErr w:type="gramStart"/>
            <w:r w:rsidRPr="005B3266">
              <w:rPr>
                <w:rFonts w:ascii="Times New Roman" w:eastAsia="Times New Roman" w:hAnsi="Times New Roman" w:cs="Times New Roman"/>
                <w:bCs/>
                <w:sz w:val="24"/>
                <w:szCs w:val="24"/>
                <w:lang w:eastAsia="tr-TR"/>
              </w:rPr>
              <w:t>IX.BÖLGE</w:t>
            </w:r>
            <w:proofErr w:type="gramEnd"/>
            <w:r w:rsidRPr="005B3266">
              <w:rPr>
                <w:rFonts w:ascii="Times New Roman" w:eastAsia="Times New Roman" w:hAnsi="Times New Roman" w:cs="Times New Roman"/>
                <w:bCs/>
                <w:sz w:val="24"/>
                <w:szCs w:val="24"/>
                <w:lang w:eastAsia="tr-TR"/>
              </w:rPr>
              <w:t xml:space="preserve"> MÜDÜRLÜĞÜ (ANKARA) TARIM VE ORMAN BAKANLIĞI BAKAN YARDIMCILIKLARI</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b)</w:t>
            </w:r>
            <w:r w:rsidRPr="005B3266">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Zübeyde Hanım Mahallesi İstanbul Caddesi 98 06070 ALTINDAĞ/ANKARA</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c)</w:t>
            </w:r>
            <w:r w:rsidRPr="005B3266">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3123847325 - 3123840285</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ç)</w:t>
            </w:r>
            <w:r w:rsidRPr="005B3266">
              <w:rPr>
                <w:rFonts w:ascii="Times New Roman" w:eastAsia="Times New Roman" w:hAnsi="Times New Roman" w:cs="Times New Roman"/>
                <w:sz w:val="24"/>
                <w:szCs w:val="24"/>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https://ekap.kik.gov.tr/EKAP/</w:t>
            </w:r>
          </w:p>
        </w:tc>
      </w:tr>
    </w:tbl>
    <w:p w:rsidR="005B3266" w:rsidRPr="005B3266" w:rsidRDefault="005B3266" w:rsidP="005B3266">
      <w:pPr>
        <w:spacing w:after="0" w:line="240" w:lineRule="auto"/>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a)</w:t>
            </w:r>
            <w:r w:rsidRPr="005B3266">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proofErr w:type="spellStart"/>
            <w:r w:rsidRPr="005B3266">
              <w:rPr>
                <w:rFonts w:ascii="Times New Roman" w:eastAsia="Times New Roman" w:hAnsi="Times New Roman" w:cs="Times New Roman"/>
                <w:bCs/>
                <w:sz w:val="24"/>
                <w:szCs w:val="24"/>
                <w:lang w:eastAsia="tr-TR"/>
              </w:rPr>
              <w:t>Amfibik</w:t>
            </w:r>
            <w:proofErr w:type="spellEnd"/>
            <w:r w:rsidRPr="005B3266">
              <w:rPr>
                <w:rFonts w:ascii="Times New Roman" w:eastAsia="Times New Roman" w:hAnsi="Times New Roman" w:cs="Times New Roman"/>
                <w:bCs/>
                <w:sz w:val="24"/>
                <w:szCs w:val="24"/>
                <w:lang w:eastAsia="tr-TR"/>
              </w:rPr>
              <w:t xml:space="preserve"> Saz Kesme Makinası ve Ekipmanları (Su Altı Kesme Aparatı, Su Üstü Kesme </w:t>
            </w:r>
            <w:proofErr w:type="spellStart"/>
            <w:proofErr w:type="gramStart"/>
            <w:r w:rsidRPr="005B3266">
              <w:rPr>
                <w:rFonts w:ascii="Times New Roman" w:eastAsia="Times New Roman" w:hAnsi="Times New Roman" w:cs="Times New Roman"/>
                <w:bCs/>
                <w:sz w:val="24"/>
                <w:szCs w:val="24"/>
                <w:lang w:eastAsia="tr-TR"/>
              </w:rPr>
              <w:t>Aparatı,Tırmık</w:t>
            </w:r>
            <w:proofErr w:type="spellEnd"/>
            <w:proofErr w:type="gramEnd"/>
            <w:r w:rsidRPr="005B3266">
              <w:rPr>
                <w:rFonts w:ascii="Times New Roman" w:eastAsia="Times New Roman" w:hAnsi="Times New Roman" w:cs="Times New Roman"/>
                <w:bCs/>
                <w:sz w:val="24"/>
                <w:szCs w:val="24"/>
                <w:lang w:eastAsia="tr-TR"/>
              </w:rPr>
              <w:t>)</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b)</w:t>
            </w:r>
            <w:r w:rsidRPr="005B3266">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 xml:space="preserve">1 adet </w:t>
            </w:r>
            <w:proofErr w:type="spellStart"/>
            <w:r w:rsidRPr="005B3266">
              <w:rPr>
                <w:rFonts w:ascii="Times New Roman" w:eastAsia="Times New Roman" w:hAnsi="Times New Roman" w:cs="Times New Roman"/>
                <w:bCs/>
                <w:sz w:val="24"/>
                <w:szCs w:val="24"/>
                <w:lang w:eastAsia="tr-TR"/>
              </w:rPr>
              <w:t>Amfibik</w:t>
            </w:r>
            <w:proofErr w:type="spellEnd"/>
            <w:r w:rsidRPr="005B3266">
              <w:rPr>
                <w:rFonts w:ascii="Times New Roman" w:eastAsia="Times New Roman" w:hAnsi="Times New Roman" w:cs="Times New Roman"/>
                <w:bCs/>
                <w:sz w:val="24"/>
                <w:szCs w:val="24"/>
                <w:lang w:eastAsia="tr-TR"/>
              </w:rPr>
              <w:t xml:space="preserve"> Araç Alımı</w:t>
            </w:r>
            <w:r w:rsidRPr="005B3266">
              <w:rPr>
                <w:rFonts w:ascii="Times New Roman" w:eastAsia="Times New Roman" w:hAnsi="Times New Roman" w:cs="Times New Roman"/>
                <w:bCs/>
                <w:sz w:val="24"/>
                <w:szCs w:val="24"/>
                <w:lang w:eastAsia="tr-TR"/>
              </w:rPr>
              <w:br/>
              <w:t xml:space="preserve">Ayrıntılı bilgiye </w:t>
            </w:r>
            <w:proofErr w:type="spellStart"/>
            <w:r w:rsidRPr="005B3266">
              <w:rPr>
                <w:rFonts w:ascii="Times New Roman" w:eastAsia="Times New Roman" w:hAnsi="Times New Roman" w:cs="Times New Roman"/>
                <w:bCs/>
                <w:sz w:val="24"/>
                <w:szCs w:val="24"/>
                <w:lang w:eastAsia="tr-TR"/>
              </w:rPr>
              <w:t>EKAP’ta</w:t>
            </w:r>
            <w:proofErr w:type="spellEnd"/>
            <w:r w:rsidRPr="005B3266">
              <w:rPr>
                <w:rFonts w:ascii="Times New Roman" w:eastAsia="Times New Roman" w:hAnsi="Times New Roman" w:cs="Times New Roman"/>
                <w:bCs/>
                <w:sz w:val="24"/>
                <w:szCs w:val="24"/>
                <w:lang w:eastAsia="tr-TR"/>
              </w:rPr>
              <w:t xml:space="preserve"> yer alan ihale dokümanı içinde bulunan idari şartnameden ulaşılabilir.</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c)</w:t>
            </w:r>
            <w:r w:rsidRPr="005B3266">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Düzce Doğa Koruma ve Milli Parklar Müdürlüğü, Aziziye mahallesi, İstanbul caddesi, No:162 Merkez/ DÜZCE</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ç)</w:t>
            </w:r>
            <w:r w:rsidRPr="005B3266">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İş, 20 takvim günü içerisinde idarece verilecek teslim programı ile tamamlanacaktır.</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d)</w:t>
            </w:r>
            <w:r w:rsidRPr="005B3266">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Sözleşmenin imzalanması ile işe başlanmış olacaktır.</w:t>
            </w:r>
          </w:p>
        </w:tc>
      </w:tr>
    </w:tbl>
    <w:p w:rsidR="005B3266" w:rsidRPr="005B3266" w:rsidRDefault="005B3266" w:rsidP="005B3266">
      <w:pPr>
        <w:spacing w:after="0" w:line="240" w:lineRule="auto"/>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a)</w:t>
            </w:r>
            <w:r w:rsidRPr="005B3266">
              <w:rPr>
                <w:rFonts w:ascii="Times New Roman" w:eastAsia="Times New Roman" w:hAnsi="Times New Roman" w:cs="Times New Roman"/>
                <w:sz w:val="24"/>
                <w:szCs w:val="24"/>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21.04.2025 - 11:00</w:t>
            </w:r>
          </w:p>
        </w:tc>
      </w:tr>
      <w:tr w:rsidR="005B3266" w:rsidRPr="005B3266" w:rsidTr="005B326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b)</w:t>
            </w:r>
            <w:r w:rsidRPr="005B3266">
              <w:rPr>
                <w:rFonts w:ascii="Times New Roman" w:eastAsia="Times New Roman" w:hAnsi="Times New Roman" w:cs="Times New Roman"/>
                <w:sz w:val="24"/>
                <w:szCs w:val="24"/>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Tarım ve Orman Bakanlığı 9. Bölge Müdürlüğü Zübeyde Hanım Mahallesi İstanbul Caddesi No:98 Teras kat Toplantı Salonu Altındağ-ANKARA</w:t>
            </w:r>
          </w:p>
        </w:tc>
      </w:tr>
    </w:tbl>
    <w:p w:rsidR="005B3266" w:rsidRPr="005B3266" w:rsidRDefault="005B3266" w:rsidP="005B3266">
      <w:pPr>
        <w:spacing w:after="0" w:line="240" w:lineRule="auto"/>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 xml:space="preserve">4. İhaleye katılabilme şartları ve istenilen belgeler ile yeterlik değerlendirmesinde uygulanacak </w:t>
      </w:r>
      <w:proofErr w:type="gramStart"/>
      <w:r w:rsidRPr="005B3266">
        <w:rPr>
          <w:rFonts w:ascii="Times New Roman" w:eastAsia="Times New Roman" w:hAnsi="Times New Roman" w:cs="Times New Roman"/>
          <w:bCs/>
          <w:sz w:val="24"/>
          <w:szCs w:val="24"/>
          <w:shd w:val="clear" w:color="auto" w:fill="F8F8F8"/>
          <w:lang w:eastAsia="tr-TR"/>
        </w:rPr>
        <w:t>kriterler</w:t>
      </w:r>
      <w:proofErr w:type="gramEnd"/>
      <w:r w:rsidRPr="005B3266">
        <w:rPr>
          <w:rFonts w:ascii="Times New Roman" w:eastAsia="Times New Roman" w:hAnsi="Times New Roman" w:cs="Times New Roman"/>
          <w:bCs/>
          <w:sz w:val="24"/>
          <w:szCs w:val="24"/>
          <w:shd w:val="clear" w:color="auto" w:fill="F8F8F8"/>
          <w:lang w:eastAsia="tr-TR"/>
        </w:rPr>
        <w:t>:</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lastRenderedPageBreak/>
        <w:t>4.1.</w:t>
      </w:r>
      <w:r w:rsidRPr="005B3266">
        <w:rPr>
          <w:rFonts w:ascii="Times New Roman" w:eastAsia="Times New Roman" w:hAnsi="Times New Roman" w:cs="Times New Roman"/>
          <w:sz w:val="24"/>
          <w:szCs w:val="24"/>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4.1.2.</w:t>
      </w:r>
      <w:r w:rsidRPr="005B3266">
        <w:rPr>
          <w:rFonts w:ascii="Times New Roman" w:eastAsia="Times New Roman" w:hAnsi="Times New Roman" w:cs="Times New Roman"/>
          <w:sz w:val="24"/>
          <w:szCs w:val="24"/>
          <w:shd w:val="clear" w:color="auto" w:fill="F8F8F8"/>
          <w:lang w:eastAsia="tr-TR"/>
        </w:rPr>
        <w:t> Teklif vermeye yetkili olduğunu gösteren bilgiler;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4.1.2.1.</w:t>
      </w:r>
      <w:r w:rsidRPr="005B3266">
        <w:rPr>
          <w:rFonts w:ascii="Times New Roman" w:eastAsia="Times New Roman" w:hAnsi="Times New Roman" w:cs="Times New Roman"/>
          <w:sz w:val="24"/>
          <w:szCs w:val="24"/>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B3266">
        <w:rPr>
          <w:rFonts w:ascii="Times New Roman" w:eastAsia="Times New Roman" w:hAnsi="Times New Roman" w:cs="Times New Roman"/>
          <w:sz w:val="24"/>
          <w:szCs w:val="24"/>
          <w:shd w:val="clear" w:color="auto" w:fill="F8F8F8"/>
          <w:lang w:eastAsia="tr-TR"/>
        </w:rPr>
        <w:t>EKAP’tan</w:t>
      </w:r>
      <w:proofErr w:type="spellEnd"/>
      <w:r w:rsidRPr="005B3266">
        <w:rPr>
          <w:rFonts w:ascii="Times New Roman" w:eastAsia="Times New Roman" w:hAnsi="Times New Roman" w:cs="Times New Roman"/>
          <w:sz w:val="24"/>
          <w:szCs w:val="24"/>
          <w:shd w:val="clear" w:color="auto" w:fill="F8F8F8"/>
          <w:lang w:eastAsia="tr-TR"/>
        </w:rPr>
        <w:t xml:space="preserve"> alınır.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4.1.3.</w:t>
      </w:r>
      <w:r w:rsidRPr="005B3266">
        <w:rPr>
          <w:rFonts w:ascii="Times New Roman" w:eastAsia="Times New Roman" w:hAnsi="Times New Roman" w:cs="Times New Roman"/>
          <w:sz w:val="24"/>
          <w:szCs w:val="24"/>
          <w:shd w:val="clear" w:color="auto" w:fill="F8F8F8"/>
          <w:lang w:eastAsia="tr-TR"/>
        </w:rPr>
        <w:t> Şekli ve içeriği İdari Şartnamede belirlenen teklif mektubu.</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4.1.4.</w:t>
      </w:r>
      <w:r w:rsidRPr="005B3266">
        <w:rPr>
          <w:rFonts w:ascii="Times New Roman" w:eastAsia="Times New Roman" w:hAnsi="Times New Roman" w:cs="Times New Roman"/>
          <w:sz w:val="24"/>
          <w:szCs w:val="24"/>
          <w:shd w:val="clear" w:color="auto" w:fill="F8F8F8"/>
          <w:lang w:eastAsia="tr-TR"/>
        </w:rPr>
        <w:t> Şekli ve içeriği İdari Şartnamede belirlenen geçici teminat bilgileri.</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4.1.5</w:t>
      </w:r>
      <w:r w:rsidRPr="005B3266">
        <w:rPr>
          <w:rFonts w:ascii="Times New Roman" w:eastAsia="Times New Roman" w:hAnsi="Times New Roman" w:cs="Times New Roman"/>
          <w:sz w:val="24"/>
          <w:szCs w:val="24"/>
          <w:shd w:val="clear" w:color="auto" w:fill="F8F8F8"/>
          <w:lang w:eastAsia="tr-TR"/>
        </w:rPr>
        <w:t> İhale konusu alımın tamamı veya bir kısmı alt yüklenicilere yaptırılamaz.</w:t>
      </w:r>
      <w:r w:rsidRPr="005B3266">
        <w:rPr>
          <w:rFonts w:ascii="Times New Roman" w:eastAsia="Times New Roman" w:hAnsi="Times New Roman" w:cs="Times New Roman"/>
          <w:sz w:val="24"/>
          <w:szCs w:val="24"/>
          <w:lang w:eastAsia="tr-TR"/>
        </w:rPr>
        <w:br/>
      </w:r>
      <w:proofErr w:type="gramStart"/>
      <w:r w:rsidRPr="005B3266">
        <w:rPr>
          <w:rFonts w:ascii="Times New Roman" w:eastAsia="Times New Roman" w:hAnsi="Times New Roman" w:cs="Times New Roman"/>
          <w:bCs/>
          <w:sz w:val="24"/>
          <w:szCs w:val="24"/>
          <w:shd w:val="clear" w:color="auto" w:fill="F8F8F8"/>
          <w:lang w:eastAsia="tr-TR"/>
        </w:rPr>
        <w:t>4.1.6</w:t>
      </w:r>
      <w:r w:rsidRPr="005B3266">
        <w:rPr>
          <w:rFonts w:ascii="Times New Roman" w:eastAsia="Times New Roman" w:hAnsi="Times New Roman" w:cs="Times New Roman"/>
          <w:sz w:val="24"/>
          <w:szCs w:val="24"/>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 xml:space="preserve">4.2. Ekonomik ve mali yeterliğe ilişkin belgeler ve bu belgelerin taşıması gereken </w:t>
            </w:r>
            <w:proofErr w:type="gramStart"/>
            <w:r w:rsidRPr="005B3266">
              <w:rPr>
                <w:rFonts w:ascii="Times New Roman" w:eastAsia="Times New Roman" w:hAnsi="Times New Roman" w:cs="Times New Roman"/>
                <w:bCs/>
                <w:sz w:val="24"/>
                <w:szCs w:val="24"/>
                <w:lang w:eastAsia="tr-TR"/>
              </w:rPr>
              <w:t>kriterler</w:t>
            </w:r>
            <w:proofErr w:type="gramEnd"/>
            <w:r w:rsidRPr="005B3266">
              <w:rPr>
                <w:rFonts w:ascii="Times New Roman" w:eastAsia="Times New Roman" w:hAnsi="Times New Roman" w:cs="Times New Roman"/>
                <w:bCs/>
                <w:sz w:val="24"/>
                <w:szCs w:val="24"/>
                <w:lang w:eastAsia="tr-TR"/>
              </w:rPr>
              <w:t>:</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 xml:space="preserve">İdare tarafından ekonomik ve mali yeterliğe ilişkin </w:t>
            </w:r>
            <w:proofErr w:type="gramStart"/>
            <w:r w:rsidRPr="005B3266">
              <w:rPr>
                <w:rFonts w:ascii="Times New Roman" w:eastAsia="Times New Roman" w:hAnsi="Times New Roman" w:cs="Times New Roman"/>
                <w:sz w:val="24"/>
                <w:szCs w:val="24"/>
                <w:lang w:eastAsia="tr-TR"/>
              </w:rPr>
              <w:t>kriter</w:t>
            </w:r>
            <w:proofErr w:type="gramEnd"/>
            <w:r w:rsidRPr="005B3266">
              <w:rPr>
                <w:rFonts w:ascii="Times New Roman" w:eastAsia="Times New Roman" w:hAnsi="Times New Roman" w:cs="Times New Roman"/>
                <w:sz w:val="24"/>
                <w:szCs w:val="24"/>
                <w:lang w:eastAsia="tr-TR"/>
              </w:rPr>
              <w:t xml:space="preserve"> belirtilmemiştir.</w:t>
            </w:r>
          </w:p>
        </w:tc>
      </w:tr>
    </w:tbl>
    <w:p w:rsidR="005B3266" w:rsidRPr="005B3266" w:rsidRDefault="005B3266" w:rsidP="005B326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 xml:space="preserve">4.3. Mesleki ve teknik yeterliğe ilişkin belgeler ve bu belgelerin taşıması gereken </w:t>
            </w:r>
            <w:proofErr w:type="gramStart"/>
            <w:r w:rsidRPr="005B3266">
              <w:rPr>
                <w:rFonts w:ascii="Times New Roman" w:eastAsia="Times New Roman" w:hAnsi="Times New Roman" w:cs="Times New Roman"/>
                <w:bCs/>
                <w:sz w:val="24"/>
                <w:szCs w:val="24"/>
                <w:lang w:eastAsia="tr-TR"/>
              </w:rPr>
              <w:t>kriterler</w:t>
            </w:r>
            <w:proofErr w:type="gramEnd"/>
            <w:r w:rsidRPr="005B3266">
              <w:rPr>
                <w:rFonts w:ascii="Times New Roman" w:eastAsia="Times New Roman" w:hAnsi="Times New Roman" w:cs="Times New Roman"/>
                <w:bCs/>
                <w:sz w:val="24"/>
                <w:szCs w:val="24"/>
                <w:lang w:eastAsia="tr-TR"/>
              </w:rPr>
              <w:t>:</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4.3.1. İş deneyimini gösteren belgelere ilişkin bilgiler:</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Son beş yıl içinde bedel içeren bir sözleşme kapsamında kesin kabul işlemleri tamamlanan ve teklif edilen bedelin </w:t>
            </w:r>
            <w:r w:rsidRPr="005B3266">
              <w:rPr>
                <w:rFonts w:ascii="Times New Roman" w:eastAsia="Times New Roman" w:hAnsi="Times New Roman" w:cs="Times New Roman"/>
                <w:bCs/>
                <w:sz w:val="24"/>
                <w:szCs w:val="24"/>
                <w:lang w:eastAsia="tr-TR"/>
              </w:rPr>
              <w:t>% 25</w:t>
            </w:r>
            <w:r w:rsidRPr="005B3266">
              <w:rPr>
                <w:rFonts w:ascii="Times New Roman" w:eastAsia="Times New Roman" w:hAnsi="Times New Roman" w:cs="Times New Roman"/>
                <w:sz w:val="24"/>
                <w:szCs w:val="24"/>
                <w:lang w:eastAsia="tr-TR"/>
              </w:rPr>
              <w:t> oranından az olmamak üzere ihale konusu iş veya benzer işlere ilişkin iş deneyimini gösteren belgelere veya teknolojik ürün deneyim belgesine ait bilgiler.</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4.3.2. Satış sonrası servis, bakım ve onarıma ilişkin belgeler:</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Satış sonrası servis, bakım ve onarıma ilişkin belgeler</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4.3.3. Tedarik edilecek malların katalogları, broşürleri, fotoğraflarına ilişkin bilgiler ile teknik şartnameye cevapları ve açıklamaları:</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Açıklayıcı Teknik Belgeler</w:t>
            </w:r>
            <w:r w:rsidRPr="005B3266">
              <w:rPr>
                <w:rFonts w:ascii="Times New Roman" w:eastAsia="Times New Roman" w:hAnsi="Times New Roman" w:cs="Times New Roman"/>
                <w:bCs/>
                <w:sz w:val="24"/>
                <w:szCs w:val="24"/>
                <w:lang w:eastAsia="tr-TR"/>
              </w:rPr>
              <w:br/>
              <w:t>Avrupa Birliği Teknik Mevzuat Uyumu ve CE uygunluk belgeleri</w:t>
            </w:r>
          </w:p>
        </w:tc>
      </w:tr>
    </w:tbl>
    <w:p w:rsidR="005B3266" w:rsidRPr="005B3266" w:rsidRDefault="005B3266" w:rsidP="005B326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4.4. Bu ihalede benzer iş olarak kabul edilecek işler:</w:t>
            </w:r>
          </w:p>
        </w:tc>
      </w:tr>
      <w:tr w:rsidR="005B3266" w:rsidRPr="005B3266" w:rsidTr="005B326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3266" w:rsidRPr="005B3266" w:rsidRDefault="005B3266" w:rsidP="005B3266">
            <w:pPr>
              <w:spacing w:after="0" w:line="240" w:lineRule="atLeast"/>
              <w:rPr>
                <w:rFonts w:ascii="Times New Roman" w:eastAsia="Times New Roman" w:hAnsi="Times New Roman" w:cs="Times New Roman"/>
                <w:sz w:val="24"/>
                <w:szCs w:val="24"/>
                <w:lang w:eastAsia="tr-TR"/>
              </w:rPr>
            </w:pPr>
            <w:r w:rsidRPr="005B3266">
              <w:rPr>
                <w:rFonts w:ascii="Times New Roman" w:eastAsia="Times New Roman" w:hAnsi="Times New Roman" w:cs="Times New Roman"/>
                <w:bCs/>
                <w:sz w:val="24"/>
                <w:szCs w:val="24"/>
                <w:lang w:eastAsia="tr-TR"/>
              </w:rPr>
              <w:t>4.4.1.</w:t>
            </w:r>
          </w:p>
          <w:p w:rsidR="005B3266" w:rsidRPr="005B3266" w:rsidRDefault="005B3266" w:rsidP="005B3266">
            <w:pPr>
              <w:spacing w:after="0" w:line="240" w:lineRule="atLeast"/>
              <w:rPr>
                <w:rFonts w:ascii="Times New Roman" w:eastAsia="Times New Roman" w:hAnsi="Times New Roman" w:cs="Times New Roman"/>
                <w:bCs/>
                <w:sz w:val="24"/>
                <w:szCs w:val="24"/>
                <w:lang w:eastAsia="tr-TR"/>
              </w:rPr>
            </w:pPr>
            <w:r w:rsidRPr="005B3266">
              <w:rPr>
                <w:rFonts w:ascii="Times New Roman" w:eastAsia="Times New Roman" w:hAnsi="Times New Roman" w:cs="Times New Roman"/>
                <w:bCs/>
                <w:sz w:val="24"/>
                <w:szCs w:val="24"/>
                <w:lang w:eastAsia="tr-TR"/>
              </w:rPr>
              <w:t xml:space="preserve">Bu ihalede benzer iş olarak; kamu veya özel sektörde gerçekleştirilmiş aynı özellikteki </w:t>
            </w:r>
            <w:proofErr w:type="spellStart"/>
            <w:r w:rsidRPr="005B3266">
              <w:rPr>
                <w:rFonts w:ascii="Times New Roman" w:eastAsia="Times New Roman" w:hAnsi="Times New Roman" w:cs="Times New Roman"/>
                <w:bCs/>
                <w:sz w:val="24"/>
                <w:szCs w:val="24"/>
                <w:lang w:eastAsia="tr-TR"/>
              </w:rPr>
              <w:t>amfibik</w:t>
            </w:r>
            <w:proofErr w:type="spellEnd"/>
            <w:r w:rsidRPr="005B3266">
              <w:rPr>
                <w:rFonts w:ascii="Times New Roman" w:eastAsia="Times New Roman" w:hAnsi="Times New Roman" w:cs="Times New Roman"/>
                <w:bCs/>
                <w:sz w:val="24"/>
                <w:szCs w:val="24"/>
                <w:lang w:eastAsia="tr-TR"/>
              </w:rPr>
              <w:t xml:space="preserve"> araç satışına ait işler kabul edilecektir.</w:t>
            </w:r>
          </w:p>
        </w:tc>
      </w:tr>
    </w:tbl>
    <w:p w:rsidR="005B3266" w:rsidRPr="005B3266" w:rsidRDefault="005B3266" w:rsidP="005B3266">
      <w:pPr>
        <w:spacing w:after="0" w:line="240" w:lineRule="auto"/>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5.</w:t>
      </w:r>
      <w:r w:rsidRPr="005B3266">
        <w:rPr>
          <w:rFonts w:ascii="Times New Roman" w:eastAsia="Times New Roman" w:hAnsi="Times New Roman" w:cs="Times New Roman"/>
          <w:sz w:val="24"/>
          <w:szCs w:val="24"/>
          <w:shd w:val="clear" w:color="auto" w:fill="F8F8F8"/>
          <w:lang w:eastAsia="tr-TR"/>
        </w:rPr>
        <w:t> Ekonomik açıdan en avantajlı teklif sadece fiyat esasına göre belirlenecektir.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6.</w:t>
      </w:r>
      <w:r w:rsidRPr="005B3266">
        <w:rPr>
          <w:rFonts w:ascii="Times New Roman" w:eastAsia="Times New Roman" w:hAnsi="Times New Roman" w:cs="Times New Roman"/>
          <w:sz w:val="24"/>
          <w:szCs w:val="24"/>
          <w:shd w:val="clear" w:color="auto" w:fill="F8F8F8"/>
          <w:lang w:eastAsia="tr-TR"/>
        </w:rPr>
        <w:t> İhaleye sadece yerli istekliler katılabilecektir.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7.</w:t>
      </w:r>
      <w:r w:rsidRPr="005B3266">
        <w:rPr>
          <w:rFonts w:ascii="Times New Roman" w:eastAsia="Times New Roman" w:hAnsi="Times New Roman" w:cs="Times New Roman"/>
          <w:sz w:val="24"/>
          <w:szCs w:val="24"/>
          <w:shd w:val="clear" w:color="auto" w:fill="F8F8F8"/>
          <w:lang w:eastAsia="tr-TR"/>
        </w:rPr>
        <w:t> İhale dokümanı EKAP üzerinden bedelsiz olarak görülebilir. Ancak, ihaleye teklif verecek olanların, e-imza kullanarak EKAP üzerinden ihale dokümanını indirmeleri zorunludur.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8.</w:t>
      </w:r>
      <w:r w:rsidRPr="005B3266">
        <w:rPr>
          <w:rFonts w:ascii="Times New Roman" w:eastAsia="Times New Roman" w:hAnsi="Times New Roman" w:cs="Times New Roman"/>
          <w:sz w:val="24"/>
          <w:szCs w:val="24"/>
          <w:shd w:val="clear" w:color="auto" w:fill="F8F8F8"/>
          <w:lang w:eastAsia="tr-TR"/>
        </w:rPr>
        <w:t> Teklifler, EKAP üzerinden elektronik ortamda hazırlandıktan sonra, e-imza ile imzalanarak, teklife ilişkin e-anahtar ile birlikte ihale tarih ve saatine kadar EKAP üzerinden gönderilecektir.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9.</w:t>
      </w:r>
      <w:r w:rsidRPr="005B3266">
        <w:rPr>
          <w:rFonts w:ascii="Times New Roman" w:eastAsia="Times New Roman" w:hAnsi="Times New Roman" w:cs="Times New Roman"/>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lastRenderedPageBreak/>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10.</w:t>
      </w:r>
      <w:r w:rsidRPr="005B3266">
        <w:rPr>
          <w:rFonts w:ascii="Times New Roman" w:eastAsia="Times New Roman" w:hAnsi="Times New Roman" w:cs="Times New Roman"/>
          <w:sz w:val="24"/>
          <w:szCs w:val="24"/>
          <w:shd w:val="clear" w:color="auto" w:fill="F8F8F8"/>
          <w:lang w:eastAsia="tr-TR"/>
        </w:rPr>
        <w:t> Bu ihalede, işin tamamı için teklif verilecektir.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11.</w:t>
      </w:r>
      <w:r w:rsidRPr="005B3266">
        <w:rPr>
          <w:rFonts w:ascii="Times New Roman" w:eastAsia="Times New Roman" w:hAnsi="Times New Roman" w:cs="Times New Roman"/>
          <w:sz w:val="24"/>
          <w:szCs w:val="24"/>
          <w:shd w:val="clear" w:color="auto" w:fill="F8F8F8"/>
          <w:lang w:eastAsia="tr-TR"/>
        </w:rPr>
        <w:t> İstekliler teklif ettikleri bedelin %3’ünden az olmamak üzere kendi belirleyecekleri tutarda geçici teminat vereceklerdir.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12.</w:t>
      </w:r>
      <w:r w:rsidRPr="005B3266">
        <w:rPr>
          <w:rFonts w:ascii="Times New Roman" w:eastAsia="Times New Roman" w:hAnsi="Times New Roman" w:cs="Times New Roman"/>
          <w:sz w:val="24"/>
          <w:szCs w:val="24"/>
          <w:shd w:val="clear" w:color="auto" w:fill="F8F8F8"/>
          <w:lang w:eastAsia="tr-TR"/>
        </w:rPr>
        <w:t> Bu ihalede elektronik eksiltme yapılmayacaktır.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13.</w:t>
      </w:r>
      <w:r w:rsidRPr="005B3266">
        <w:rPr>
          <w:rFonts w:ascii="Times New Roman" w:eastAsia="Times New Roman" w:hAnsi="Times New Roman" w:cs="Times New Roman"/>
          <w:sz w:val="24"/>
          <w:szCs w:val="24"/>
          <w:shd w:val="clear" w:color="auto" w:fill="F8F8F8"/>
          <w:lang w:eastAsia="tr-TR"/>
        </w:rPr>
        <w:t> Verilen tekliflerin geçerlilik süresi, ihale tarihinden itibaren </w:t>
      </w:r>
      <w:r w:rsidRPr="005B3266">
        <w:rPr>
          <w:rFonts w:ascii="Times New Roman" w:eastAsia="Times New Roman" w:hAnsi="Times New Roman" w:cs="Times New Roman"/>
          <w:bCs/>
          <w:sz w:val="24"/>
          <w:szCs w:val="24"/>
          <w:shd w:val="clear" w:color="auto" w:fill="F8F8F8"/>
          <w:lang w:eastAsia="tr-TR"/>
        </w:rPr>
        <w:t>60 (Altmış)</w:t>
      </w:r>
      <w:r w:rsidRPr="005B3266">
        <w:rPr>
          <w:rFonts w:ascii="Times New Roman" w:eastAsia="Times New Roman" w:hAnsi="Times New Roman" w:cs="Times New Roman"/>
          <w:sz w:val="24"/>
          <w:szCs w:val="24"/>
          <w:shd w:val="clear" w:color="auto" w:fill="F8F8F8"/>
          <w:lang w:eastAsia="tr-TR"/>
        </w:rPr>
        <w:t> takvim günüdür.</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14.</w:t>
      </w:r>
      <w:r w:rsidRPr="005B3266">
        <w:rPr>
          <w:rFonts w:ascii="Times New Roman" w:eastAsia="Times New Roman" w:hAnsi="Times New Roman" w:cs="Times New Roman"/>
          <w:sz w:val="24"/>
          <w:szCs w:val="24"/>
          <w:shd w:val="clear" w:color="auto" w:fill="F8F8F8"/>
          <w:lang w:eastAsia="tr-TR"/>
        </w:rPr>
        <w:t>Konsorsiyum olarak ihaleye teklif verilemez.</w:t>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sz w:val="24"/>
          <w:szCs w:val="24"/>
          <w:lang w:eastAsia="tr-TR"/>
        </w:rPr>
        <w:br/>
      </w:r>
      <w:r w:rsidRPr="005B3266">
        <w:rPr>
          <w:rFonts w:ascii="Times New Roman" w:eastAsia="Times New Roman" w:hAnsi="Times New Roman" w:cs="Times New Roman"/>
          <w:bCs/>
          <w:sz w:val="24"/>
          <w:szCs w:val="24"/>
          <w:shd w:val="clear" w:color="auto" w:fill="F8F8F8"/>
          <w:lang w:eastAsia="tr-TR"/>
        </w:rPr>
        <w:t>15. Diğer hususlar:</w:t>
      </w:r>
    </w:p>
    <w:p w:rsidR="005B3266" w:rsidRPr="005B3266" w:rsidRDefault="005B3266" w:rsidP="005B3266">
      <w:pPr>
        <w:shd w:val="clear" w:color="auto" w:fill="F8F8F8"/>
        <w:spacing w:after="0" w:line="240" w:lineRule="auto"/>
        <w:jc w:val="both"/>
        <w:rPr>
          <w:rFonts w:ascii="Times New Roman" w:eastAsia="Times New Roman" w:hAnsi="Times New Roman" w:cs="Times New Roman"/>
          <w:sz w:val="24"/>
          <w:szCs w:val="24"/>
          <w:lang w:eastAsia="tr-TR"/>
        </w:rPr>
      </w:pPr>
      <w:r w:rsidRPr="005B3266">
        <w:rPr>
          <w:rFonts w:ascii="Times New Roman" w:eastAsia="Times New Roman" w:hAnsi="Times New Roman" w:cs="Times New Roman"/>
          <w:sz w:val="24"/>
          <w:szCs w:val="24"/>
          <w:lang w:eastAsia="tr-TR"/>
        </w:rPr>
        <w:t>Teklif fiyatı ihale komisyonu tarafından aşırı düşük olarak tespit edilen isteklilerden Kanunun 38 inci maddesine göre açıklama istenecektir.</w:t>
      </w:r>
    </w:p>
    <w:bookmarkEnd w:id="0"/>
    <w:p w:rsidR="00A039FC" w:rsidRPr="005B3266" w:rsidRDefault="00A039FC">
      <w:pPr>
        <w:rPr>
          <w:rFonts w:ascii="Times New Roman" w:hAnsi="Times New Roman" w:cs="Times New Roman"/>
          <w:sz w:val="24"/>
          <w:szCs w:val="24"/>
        </w:rPr>
      </w:pPr>
    </w:p>
    <w:sectPr w:rsidR="00A039FC" w:rsidRPr="005B3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66"/>
    <w:rsid w:val="005B3266"/>
    <w:rsid w:val="00A039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E7207-BD39-4EFC-8B97-C7BD526E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B3266"/>
  </w:style>
  <w:style w:type="character" w:customStyle="1" w:styleId="ilanbaslik">
    <w:name w:val="ilanbaslik"/>
    <w:basedOn w:val="VarsaylanParagrafYazTipi"/>
    <w:rsid w:val="005B3266"/>
  </w:style>
  <w:style w:type="paragraph" w:styleId="NormalWeb">
    <w:name w:val="Normal (Web)"/>
    <w:basedOn w:val="Normal"/>
    <w:uiPriority w:val="99"/>
    <w:semiHidden/>
    <w:unhideWhenUsed/>
    <w:rsid w:val="005B32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9124">
      <w:bodyDiv w:val="1"/>
      <w:marLeft w:val="0"/>
      <w:marRight w:val="0"/>
      <w:marTop w:val="0"/>
      <w:marBottom w:val="0"/>
      <w:divBdr>
        <w:top w:val="none" w:sz="0" w:space="0" w:color="auto"/>
        <w:left w:val="none" w:sz="0" w:space="0" w:color="auto"/>
        <w:bottom w:val="none" w:sz="0" w:space="0" w:color="auto"/>
        <w:right w:val="none" w:sz="0" w:space="0" w:color="auto"/>
      </w:divBdr>
      <w:divsChild>
        <w:div w:id="914127213">
          <w:marLeft w:val="0"/>
          <w:marRight w:val="0"/>
          <w:marTop w:val="0"/>
          <w:marBottom w:val="0"/>
          <w:divBdr>
            <w:top w:val="none" w:sz="0" w:space="0" w:color="auto"/>
            <w:left w:val="none" w:sz="0" w:space="0" w:color="auto"/>
            <w:bottom w:val="none" w:sz="0" w:space="0" w:color="auto"/>
            <w:right w:val="none" w:sz="0" w:space="0" w:color="auto"/>
          </w:divBdr>
        </w:div>
        <w:div w:id="16320438">
          <w:marLeft w:val="0"/>
          <w:marRight w:val="0"/>
          <w:marTop w:val="0"/>
          <w:marBottom w:val="0"/>
          <w:divBdr>
            <w:top w:val="none" w:sz="0" w:space="0" w:color="auto"/>
            <w:left w:val="none" w:sz="0" w:space="0" w:color="auto"/>
            <w:bottom w:val="none" w:sz="0" w:space="0" w:color="auto"/>
            <w:right w:val="none" w:sz="0" w:space="0" w:color="auto"/>
          </w:divBdr>
        </w:div>
        <w:div w:id="1225869625">
          <w:marLeft w:val="0"/>
          <w:marRight w:val="0"/>
          <w:marTop w:val="0"/>
          <w:marBottom w:val="0"/>
          <w:divBdr>
            <w:top w:val="none" w:sz="0" w:space="0" w:color="auto"/>
            <w:left w:val="none" w:sz="0" w:space="0" w:color="auto"/>
            <w:bottom w:val="none" w:sz="0" w:space="0" w:color="auto"/>
            <w:right w:val="none" w:sz="0" w:space="0" w:color="auto"/>
          </w:divBdr>
        </w:div>
        <w:div w:id="17271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1" ma:contentTypeDescription="Yeni belge oluşturun." ma:contentTypeScope="" ma:versionID="7da26dd443f75f641368941c0551939d">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56290E-7723-4775-840C-2694FF576374}"/>
</file>

<file path=customXml/itemProps2.xml><?xml version="1.0" encoding="utf-8"?>
<ds:datastoreItem xmlns:ds="http://schemas.openxmlformats.org/officeDocument/2006/customXml" ds:itemID="{08C5573A-3BE6-464D-810F-7421AD4911A1}"/>
</file>

<file path=customXml/itemProps3.xml><?xml version="1.0" encoding="utf-8"?>
<ds:datastoreItem xmlns:ds="http://schemas.openxmlformats.org/officeDocument/2006/customXml" ds:itemID="{E9C4E5BD-7F4A-41B1-BC9D-406007C1455C}"/>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ÖZKAN</dc:creator>
  <cp:keywords/>
  <dc:description/>
  <cp:lastModifiedBy>Fatih ÖZKAN</cp:lastModifiedBy>
  <cp:revision>1</cp:revision>
  <dcterms:created xsi:type="dcterms:W3CDTF">2025-03-26T07:45:00Z</dcterms:created>
  <dcterms:modified xsi:type="dcterms:W3CDTF">2025-03-26T07:46:00Z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