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90"/>
        <w:tblW w:w="9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191"/>
        <w:gridCol w:w="1196"/>
        <w:gridCol w:w="951"/>
        <w:gridCol w:w="1112"/>
        <w:gridCol w:w="938"/>
        <w:gridCol w:w="1166"/>
        <w:gridCol w:w="825"/>
        <w:gridCol w:w="1052"/>
      </w:tblGrid>
      <w:tr w:rsidR="00595B16" w:rsidRPr="00595B16" w:rsidTr="00814C00">
        <w:trPr>
          <w:trHeight w:val="269"/>
        </w:trPr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97E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İLİ</w:t>
            </w:r>
            <w:proofErr w:type="gramStart"/>
            <w:r w:rsidRPr="00597E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:……………………………………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B16" w:rsidRPr="00597E93" w:rsidRDefault="00597E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597E9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EK-1</w:t>
            </w:r>
          </w:p>
        </w:tc>
      </w:tr>
      <w:tr w:rsidR="00021955" w:rsidRPr="00595B16" w:rsidTr="00814C00">
        <w:trPr>
          <w:trHeight w:val="269"/>
        </w:trPr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9C502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</w:t>
            </w:r>
            <w:r w:rsidR="00595B16"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KALINTI İCRAAT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991CA3" w:rsidP="009C5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</w:t>
            </w:r>
            <w:r w:rsidR="009C502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  <w:r w:rsidR="00595B16"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KALINTI PROG.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9C502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</w:t>
            </w:r>
            <w:r w:rsidR="00595B16"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SÜNE İCRAAT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Ürün Adı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Num.Sayısı</w:t>
            </w:r>
            <w:proofErr w:type="spellEnd"/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Uyg.Olm</w:t>
            </w:r>
            <w:proofErr w:type="gramEnd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.Num</w:t>
            </w:r>
            <w:proofErr w:type="spellEnd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OLUMSUZ 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Ürün Adı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Num.Sayısı</w:t>
            </w:r>
            <w:proofErr w:type="spellEnd"/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Hububat ekim Alanı(da)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KİRAZ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KİRAZ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Buğday Ekim Alanı(da)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KAYISI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KAYISI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Ekip Sayısı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ARMUT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ARMUT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Teknik personel </w:t>
            </w:r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adeti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ŞEFTALİ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ŞEFTALİ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Köy Sayısı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ELMA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ELMA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Kıymetln.sürv</w:t>
            </w:r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.alanı</w:t>
            </w:r>
            <w:proofErr w:type="spell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PORTAKAL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PORTAKAL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0,8 üzeri </w:t>
            </w: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kış.ergin</w:t>
            </w:r>
            <w:proofErr w:type="spellEnd"/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/m2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GREYFURT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GREYFURT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Müc.Karar</w:t>
            </w:r>
            <w:proofErr w:type="spellEnd"/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 verilen Alan(da)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LİMON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LİMON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Mücadele yapılan Alanı(da)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MANDALİNA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MANDALİNA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Kim.Müc.Başlama</w:t>
            </w:r>
            <w:proofErr w:type="spellEnd"/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 Tarihi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Kim.Müc.Bitiş</w:t>
            </w:r>
            <w:proofErr w:type="spellEnd"/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 Tarihi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ERİK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ERİK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Parazitoid</w:t>
            </w:r>
            <w:proofErr w:type="spell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 salımı(adet)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ÇİLEK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ÇİLEK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Parz.Ned</w:t>
            </w:r>
            <w:proofErr w:type="gram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.İlç.Yplm.Al</w:t>
            </w:r>
            <w:proofErr w:type="spellEnd"/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.(da)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AYVA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AYVA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EMGİ  (%)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İNCİR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İNCİR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Ağaçlandırma adedi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ÜZÜM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ÜZÜM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Verim kg/da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E77AE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NEKTARİN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E77AE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NEKTARİN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16" w:rsidRPr="00595B16" w:rsidRDefault="009C502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2015</w:t>
            </w:r>
            <w:r w:rsidR="00595B16"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SÜNE PROGRAM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DOMATES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DOMATES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24115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</w:t>
            </w: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ÇEKİRGE İCRAAT(DYM)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HIYAR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HIYAR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81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Mücadele alanı(da)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BİBER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BİBER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241158" w:rsidP="0081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Kullanılan </w:t>
            </w:r>
            <w:r w:rsidR="00595B16"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BKÜ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595B16"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Miktarı (kg)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PATLICAN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PATLICAN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24115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2015 ÇEKİRGE PROGRAM TEKLİFİ(DYM)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KABAK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KABAK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81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Mücadele alanı(da)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T.FASÜLYE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T.FASÜLYE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241158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İhtiyaç duyulan BKÜ </w:t>
            </w:r>
            <w:r w:rsidR="00595B16"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Miktarı (kg)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MARUL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MARUL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021955" w:rsidP="0059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GENEL ZARARLILAR</w:t>
            </w:r>
            <w:r w:rsidR="009C502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MÜCADELE İCRAATI 2014</w:t>
            </w:r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ISPANAK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ISPANAK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021955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TARLA FARESİ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814C00" w:rsidP="00814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KULLANILAN</w:t>
            </w:r>
            <w:proofErr w:type="gramStart"/>
            <w:r w:rsidR="000219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……….</w:t>
            </w:r>
            <w:proofErr w:type="gramEnd"/>
            <w:r w:rsidR="006A7B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 xml:space="preserve">ilaç </w:t>
            </w:r>
            <w:r w:rsidR="00A46B9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kg-</w:t>
            </w:r>
            <w:proofErr w:type="spellStart"/>
            <w:r w:rsidR="00A46B9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lt</w:t>
            </w:r>
            <w:proofErr w:type="spellEnd"/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May.Rok</w:t>
            </w:r>
            <w:proofErr w:type="gramEnd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.Nan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May.Rok</w:t>
            </w:r>
            <w:proofErr w:type="gramEnd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.Nan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TARLA FARESİ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A46B93" w:rsidP="007630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MÜC.ALANA (DA)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</w:t>
            </w:r>
            <w:r w:rsidR="00814C0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….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……………</w:t>
            </w:r>
            <w:proofErr w:type="gramEnd"/>
          </w:p>
        </w:tc>
      </w:tr>
      <w:tr w:rsidR="00595B16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MANTAR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MANTAR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021955" w:rsidP="00595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ÇEKİRGE (YÇM)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814C00" w:rsidP="00814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MÜC.ALANI</w:t>
            </w:r>
            <w:proofErr w:type="gramStart"/>
            <w:r w:rsidR="000219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……..</w:t>
            </w:r>
            <w:r w:rsidR="000219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…………..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(</w:t>
            </w:r>
            <w:r w:rsidR="0002195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tr-TR"/>
              </w:rPr>
              <w:t>A)</w:t>
            </w:r>
          </w:p>
        </w:tc>
      </w:tr>
      <w:tr w:rsidR="00595B16" w:rsidRPr="00595B16" w:rsidTr="00814C00">
        <w:trPr>
          <w:trHeight w:val="269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5B16" w:rsidRPr="00595B16" w:rsidRDefault="00595B16" w:rsidP="009C5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</w:t>
            </w:r>
            <w:r w:rsidR="009C502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EKÜY PROGRAM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95B16" w:rsidRPr="00595B16" w:rsidRDefault="00991CA3" w:rsidP="009C5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</w:t>
            </w:r>
            <w:r w:rsidR="009C502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  <w:r w:rsidR="00595B16"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EKÜY İCRAAT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95B16" w:rsidRPr="00595B16" w:rsidRDefault="00E77AE3" w:rsidP="009C5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</w:t>
            </w: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ENTEGRE İCRAAT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595B16" w:rsidRPr="00A46B93" w:rsidRDefault="00D551FD" w:rsidP="009C5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46B9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2014 ZEYTİN SİNEĞİ</w:t>
            </w:r>
          </w:p>
        </w:tc>
      </w:tr>
      <w:tr w:rsidR="00D551FD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Ürün Adı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Alanı(da)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Çiftçi Sayısı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Alanı(da)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Çiftçi Sayısı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77A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Alanı(da)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E77AE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Çiftçi Sayısı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D551FD" w:rsidRPr="00A46B93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46B9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İCRAAT ALANI (DA):</w:t>
            </w:r>
          </w:p>
        </w:tc>
      </w:tr>
      <w:tr w:rsidR="00D551FD" w:rsidRPr="00595B16" w:rsidTr="00814C00">
        <w:trPr>
          <w:trHeight w:val="291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Antepfıstığı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1FD" w:rsidRPr="00595B16" w:rsidRDefault="00D551FD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D551FD" w:rsidRPr="00A46B93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46B9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HAVADAN ALAN(DA):</w:t>
            </w:r>
          </w:p>
        </w:tc>
      </w:tr>
      <w:tr w:rsidR="00A46B93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Bağ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A46B93" w:rsidRPr="00A46B93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46B93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4"/>
                <w:szCs w:val="14"/>
                <w:lang w:eastAsia="tr-TR"/>
              </w:rPr>
              <w:t>YERDEN ALAN (DA):</w:t>
            </w:r>
          </w:p>
        </w:tc>
      </w:tr>
      <w:tr w:rsidR="00A46B93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Buğday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814C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 YABAN DOMUZU</w:t>
            </w:r>
          </w:p>
        </w:tc>
      </w:tr>
      <w:tr w:rsidR="00A46B93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Elma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814C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SÜR. AV. VUR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…….……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ADET</w:t>
            </w:r>
          </w:p>
        </w:tc>
      </w:tr>
      <w:tr w:rsidR="00A46B93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Fındık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814C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MÜNFERİT VUR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</w:t>
            </w:r>
            <w:r w:rsidR="00814C0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ADET</w:t>
            </w:r>
          </w:p>
        </w:tc>
      </w:tr>
      <w:tr w:rsidR="00A46B93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Kayısı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B93" w:rsidRPr="00595B16" w:rsidRDefault="00A46B93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46B93" w:rsidRPr="00595B16" w:rsidRDefault="00A46B93" w:rsidP="00814C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TOPLAM VUR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ADET</w:t>
            </w:r>
          </w:p>
        </w:tc>
      </w:tr>
      <w:tr w:rsidR="00814C00" w:rsidRPr="00595B16" w:rsidTr="00814C0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Kiraz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ZARARI ALAN </w:t>
            </w:r>
            <w:proofErr w:type="gramStart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……………..</w:t>
            </w:r>
            <w:proofErr w:type="gramEnd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DA</w:t>
            </w:r>
          </w:p>
        </w:tc>
      </w:tr>
      <w:tr w:rsidR="00814C00" w:rsidRPr="00595B16" w:rsidTr="00EC5A97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Mercimek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 AKDENİZ MEYVE SİNEĞİ</w:t>
            </w:r>
          </w:p>
        </w:tc>
      </w:tr>
      <w:tr w:rsidR="00814C00" w:rsidRPr="00595B16" w:rsidTr="00EC5A97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Mısır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İCRAAT ALANI</w:t>
            </w:r>
            <w:proofErr w:type="gramStart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………………..</w:t>
            </w:r>
            <w:proofErr w:type="gramEnd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DA</w:t>
            </w:r>
          </w:p>
        </w:tc>
      </w:tr>
      <w:tr w:rsidR="00814C00" w:rsidRPr="00595B16" w:rsidTr="00EC5A97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Nohut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BİYOTEKNİK MÜC</w:t>
            </w:r>
            <w:proofErr w:type="gramStart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………..</w:t>
            </w:r>
            <w:proofErr w:type="gramEnd"/>
            <w:r w:rsidR="00EC5A97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DA</w:t>
            </w:r>
          </w:p>
        </w:tc>
      </w:tr>
      <w:tr w:rsidR="00814C00" w:rsidRPr="00595B16" w:rsidTr="009C0D60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Örtüaltı</w:t>
            </w:r>
            <w:proofErr w:type="spellEnd"/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sebze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544D2B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2014 ÇELTİK MÜCADELESİ</w:t>
            </w:r>
          </w:p>
        </w:tc>
      </w:tr>
      <w:tr w:rsidR="00814C00" w:rsidRPr="00595B16" w:rsidTr="00614546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Pamuk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HAVADAN</w:t>
            </w:r>
            <w:proofErr w:type="gramStart"/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………………………</w:t>
            </w:r>
            <w:proofErr w:type="gramEnd"/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DA</w:t>
            </w:r>
          </w:p>
        </w:tc>
      </w:tr>
      <w:tr w:rsidR="00814C00" w:rsidRPr="00595B16" w:rsidTr="00E57D21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Patates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YERDEN</w:t>
            </w:r>
            <w:proofErr w:type="gramStart"/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………………………….</w:t>
            </w:r>
            <w:proofErr w:type="gramEnd"/>
            <w:r w:rsidR="00544D2B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DA</w:t>
            </w:r>
          </w:p>
        </w:tc>
      </w:tr>
      <w:tr w:rsidR="00814C00" w:rsidRPr="00595B16" w:rsidTr="00646F05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Şeftali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646F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TAHMİN UYARI SİSTEMİ</w:t>
            </w:r>
          </w:p>
        </w:tc>
      </w:tr>
      <w:tr w:rsidR="00814C00" w:rsidRPr="00595B16" w:rsidTr="00646F05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Turunçgiller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D57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D576E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CİHAZ</w:t>
            </w:r>
            <w:bookmarkStart w:id="0" w:name="_GoBack"/>
            <w:bookmarkEnd w:id="0"/>
            <w:r w:rsidR="00646F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SAYISI:………….</w:t>
            </w:r>
          </w:p>
        </w:tc>
      </w:tr>
      <w:tr w:rsidR="00814C00" w:rsidRPr="00595B16" w:rsidTr="00646F05">
        <w:trPr>
          <w:trHeight w:val="26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Zeytin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814C00" w:rsidRPr="00595B16" w:rsidRDefault="00814C00" w:rsidP="00595B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95B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="00646F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HİTAP ETTİĞİ ALAN</w:t>
            </w:r>
            <w:proofErr w:type="gramStart"/>
            <w:r w:rsidR="00646F0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tr-TR"/>
              </w:rPr>
              <w:t>……………</w:t>
            </w:r>
            <w:proofErr w:type="gramEnd"/>
          </w:p>
        </w:tc>
      </w:tr>
    </w:tbl>
    <w:p w:rsidR="003A2B3A" w:rsidRPr="00E77AE3" w:rsidRDefault="00E77AE3" w:rsidP="00E77AE3">
      <w:pPr>
        <w:pStyle w:val="AralkYok"/>
        <w:rPr>
          <w:sz w:val="18"/>
          <w:szCs w:val="18"/>
        </w:rPr>
      </w:pPr>
      <w:r>
        <w:t>*</w:t>
      </w:r>
      <w:r w:rsidR="000938DD" w:rsidRPr="00E77AE3">
        <w:rPr>
          <w:sz w:val="18"/>
          <w:szCs w:val="18"/>
        </w:rPr>
        <w:t xml:space="preserve">Diğer Entegre Mücadele icraat ve programları </w:t>
      </w:r>
      <w:hyperlink r:id="rId6" w:history="1">
        <w:r w:rsidR="000938DD" w:rsidRPr="00E77AE3">
          <w:rPr>
            <w:rStyle w:val="Kpr"/>
            <w:b/>
            <w:sz w:val="18"/>
            <w:szCs w:val="18"/>
          </w:rPr>
          <w:t>http://bkoruma.kkgm.gov.tr/giris.aspx</w:t>
        </w:r>
      </w:hyperlink>
      <w:r w:rsidR="000938DD" w:rsidRPr="00E77AE3">
        <w:rPr>
          <w:sz w:val="18"/>
          <w:szCs w:val="18"/>
        </w:rPr>
        <w:t xml:space="preserve"> adresindeki Bitki Koruma Kayıt Sistemine veri girişleri yapılarak ayrıca </w:t>
      </w:r>
      <w:hyperlink r:id="rId7" w:history="1">
        <w:r w:rsidR="000938DD" w:rsidRPr="00E77AE3">
          <w:rPr>
            <w:rStyle w:val="Kpr"/>
            <w:b/>
            <w:sz w:val="18"/>
            <w:szCs w:val="18"/>
          </w:rPr>
          <w:t>bitkisagligi@tarim.gov.tr</w:t>
        </w:r>
      </w:hyperlink>
      <w:r w:rsidR="000938DD" w:rsidRPr="00E77AE3">
        <w:rPr>
          <w:sz w:val="18"/>
          <w:szCs w:val="18"/>
        </w:rPr>
        <w:t xml:space="preserve"> adresine e-mail </w:t>
      </w:r>
      <w:proofErr w:type="gramStart"/>
      <w:r w:rsidR="000938DD" w:rsidRPr="00E77AE3">
        <w:rPr>
          <w:sz w:val="18"/>
          <w:szCs w:val="18"/>
        </w:rPr>
        <w:t>olarak</w:t>
      </w:r>
      <w:r w:rsidR="002335F4" w:rsidRPr="00E77AE3">
        <w:rPr>
          <w:sz w:val="18"/>
          <w:szCs w:val="18"/>
        </w:rPr>
        <w:t xml:space="preserve"> </w:t>
      </w:r>
      <w:r w:rsidR="000938DD" w:rsidRPr="00E77AE3">
        <w:rPr>
          <w:sz w:val="18"/>
          <w:szCs w:val="18"/>
        </w:rPr>
        <w:t xml:space="preserve"> gönderilecektir</w:t>
      </w:r>
      <w:proofErr w:type="gramEnd"/>
      <w:r w:rsidR="000938DD" w:rsidRPr="00E77AE3">
        <w:rPr>
          <w:sz w:val="18"/>
          <w:szCs w:val="18"/>
        </w:rPr>
        <w:t>.</w:t>
      </w:r>
    </w:p>
    <w:p w:rsidR="00E77AE3" w:rsidRPr="00E77AE3" w:rsidRDefault="00E77AE3" w:rsidP="00E77AE3">
      <w:pPr>
        <w:pStyle w:val="AralkYok"/>
        <w:rPr>
          <w:color w:val="FF0000"/>
          <w:sz w:val="18"/>
          <w:szCs w:val="18"/>
        </w:rPr>
      </w:pPr>
      <w:r>
        <w:t>**</w:t>
      </w:r>
      <w:r w:rsidRPr="00E77AE3">
        <w:rPr>
          <w:color w:val="FF0000"/>
          <w:sz w:val="18"/>
          <w:szCs w:val="18"/>
        </w:rPr>
        <w:t>Ayrıca hasat öncesi kapsamında alınan program dışı numune sonuçları sayfanın sonuna not şeklinde yazılacaktır.</w:t>
      </w:r>
    </w:p>
    <w:sectPr w:rsidR="00E77AE3" w:rsidRPr="00E7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6B5"/>
    <w:multiLevelType w:val="hybridMultilevel"/>
    <w:tmpl w:val="3716C192"/>
    <w:lvl w:ilvl="0" w:tplc="9ADC7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6"/>
    <w:rsid w:val="00021955"/>
    <w:rsid w:val="000938DD"/>
    <w:rsid w:val="00215040"/>
    <w:rsid w:val="002335F4"/>
    <w:rsid w:val="00241158"/>
    <w:rsid w:val="00544D2B"/>
    <w:rsid w:val="00595B16"/>
    <w:rsid w:val="00597E93"/>
    <w:rsid w:val="00632F42"/>
    <w:rsid w:val="00646F05"/>
    <w:rsid w:val="006A7B2F"/>
    <w:rsid w:val="0076308B"/>
    <w:rsid w:val="00807AE6"/>
    <w:rsid w:val="00814C00"/>
    <w:rsid w:val="008B553C"/>
    <w:rsid w:val="00991CA3"/>
    <w:rsid w:val="009C5028"/>
    <w:rsid w:val="00A46B93"/>
    <w:rsid w:val="00D551FD"/>
    <w:rsid w:val="00D576E0"/>
    <w:rsid w:val="00E77AE3"/>
    <w:rsid w:val="00EC5A97"/>
    <w:rsid w:val="00F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8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38D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77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38D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38D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77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tkisagligi@tarim.gov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oruma.kkgm.gov.tr/giris.asp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0C7CD-7495-4AD3-89BC-BF96D58DD9FD}"/>
</file>

<file path=customXml/itemProps2.xml><?xml version="1.0" encoding="utf-8"?>
<ds:datastoreItem xmlns:ds="http://schemas.openxmlformats.org/officeDocument/2006/customXml" ds:itemID="{9C6833DB-0421-4CA9-A433-044AAB888389}"/>
</file>

<file path=customXml/itemProps3.xml><?xml version="1.0" encoding="utf-8"?>
<ds:datastoreItem xmlns:ds="http://schemas.openxmlformats.org/officeDocument/2006/customXml" ds:itemID="{E572852F-363A-4C55-AFAC-6F684ADD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Mehmet DEMİR</cp:lastModifiedBy>
  <cp:revision>18</cp:revision>
  <dcterms:created xsi:type="dcterms:W3CDTF">2013-09-18T09:04:00Z</dcterms:created>
  <dcterms:modified xsi:type="dcterms:W3CDTF">2014-09-25T13:22:00Z</dcterms:modified>
</cp:coreProperties>
</file>