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017" w:rsidRDefault="003A4B33" w:rsidP="00630017">
      <w:pPr>
        <w:pStyle w:val="Default"/>
        <w:jc w:val="center"/>
        <w:rPr>
          <w:rFonts w:ascii="Times New Roman" w:hAnsi="Times New Roman" w:cs="Times New Roman"/>
        </w:rPr>
      </w:pPr>
      <w:r w:rsidRPr="003A4B33">
        <w:rPr>
          <w:rFonts w:ascii="Times New Roman" w:hAnsi="Times New Roman" w:cs="Times New Roman"/>
          <w:color w:val="2D2D2D"/>
        </w:rPr>
        <w:t xml:space="preserve">İhale Sonuç Bildirimi </w:t>
      </w:r>
      <w:r w:rsidR="00630017" w:rsidRPr="00630017">
        <w:rPr>
          <w:rFonts w:ascii="Times New Roman" w:hAnsi="Times New Roman" w:cs="Times New Roman"/>
        </w:rPr>
        <w:t xml:space="preserve"> </w:t>
      </w:r>
    </w:p>
    <w:p w:rsidR="00630017" w:rsidRDefault="00630017" w:rsidP="00630017">
      <w:pPr>
        <w:pStyle w:val="Default"/>
        <w:jc w:val="center"/>
        <w:rPr>
          <w:rFonts w:ascii="Times New Roman" w:hAnsi="Times New Roman" w:cs="Times New Roman"/>
        </w:rPr>
      </w:pPr>
    </w:p>
    <w:p w:rsidR="00630017" w:rsidRDefault="00630017" w:rsidP="00630017">
      <w:pPr>
        <w:pStyle w:val="Default"/>
        <w:jc w:val="center"/>
        <w:rPr>
          <w:rFonts w:ascii="Times New Roman" w:hAnsi="Times New Roman" w:cs="Times New Roman"/>
        </w:rPr>
      </w:pPr>
    </w:p>
    <w:p w:rsidR="00630017" w:rsidRPr="003A4B33" w:rsidRDefault="00630017" w:rsidP="00630017">
      <w:pPr>
        <w:pStyle w:val="Default"/>
        <w:jc w:val="center"/>
        <w:rPr>
          <w:rFonts w:ascii="Times New Roman" w:hAnsi="Times New Roman" w:cs="Times New Roman"/>
        </w:rPr>
      </w:pPr>
      <w:r w:rsidRPr="003A4B33">
        <w:rPr>
          <w:rFonts w:ascii="Times New Roman" w:hAnsi="Times New Roman" w:cs="Times New Roman"/>
        </w:rPr>
        <w:t>T.C. TARIM VE ORMAN BAKANLIĞI,</w:t>
      </w:r>
    </w:p>
    <w:p w:rsidR="00630017" w:rsidRPr="003A4B33" w:rsidRDefault="00605C65" w:rsidP="0063001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HAYVANCILIK</w:t>
      </w:r>
      <w:r w:rsidR="00630017" w:rsidRPr="003A4B33">
        <w:rPr>
          <w:rFonts w:ascii="Times New Roman" w:hAnsi="Times New Roman" w:cs="Times New Roman"/>
        </w:rPr>
        <w:t xml:space="preserve"> GENEL MÜDÜRLÜĞÜ</w:t>
      </w:r>
    </w:p>
    <w:p w:rsidR="001808CE" w:rsidRDefault="001808CE" w:rsidP="003A4B33">
      <w:pPr>
        <w:jc w:val="center"/>
        <w:rPr>
          <w:rFonts w:ascii="Times New Roman" w:hAnsi="Times New Roman" w:cs="Times New Roman"/>
          <w:color w:val="2D2D2D"/>
          <w:sz w:val="24"/>
          <w:szCs w:val="24"/>
        </w:rPr>
      </w:pPr>
    </w:p>
    <w:p w:rsidR="0031525E" w:rsidRDefault="0031525E" w:rsidP="0031525E">
      <w:pPr>
        <w:pStyle w:val="Default"/>
        <w:ind w:left="-284"/>
        <w:jc w:val="center"/>
        <w:rPr>
          <w:rFonts w:ascii="Times New Roman" w:hAnsi="Times New Roman" w:cs="Times New Roman"/>
          <w:color w:val="auto"/>
        </w:rPr>
      </w:pPr>
      <w:r w:rsidRPr="00573201">
        <w:rPr>
          <w:rFonts w:ascii="Times New Roman" w:hAnsi="Times New Roman" w:cs="Times New Roman"/>
          <w:color w:val="auto"/>
        </w:rPr>
        <w:t>TÜRKİYE İKLİM AKILLI VE REKABETÇİ TARIMSAL BÜYÜME PROJESİ</w:t>
      </w:r>
    </w:p>
    <w:p w:rsidR="001808CE" w:rsidRPr="00081B2B" w:rsidRDefault="001808CE" w:rsidP="001808CE">
      <w:pPr>
        <w:widowControl w:val="0"/>
        <w:spacing w:line="276" w:lineRule="auto"/>
        <w:ind w:left="-142" w:right="-14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1525E" w:rsidRPr="00573201" w:rsidRDefault="0031525E" w:rsidP="0031525E">
      <w:pPr>
        <w:widowControl w:val="0"/>
        <w:spacing w:line="276" w:lineRule="auto"/>
        <w:ind w:left="-284" w:right="-28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3201">
        <w:rPr>
          <w:rFonts w:ascii="Times New Roman" w:hAnsi="Times New Roman" w:cs="Times New Roman"/>
          <w:sz w:val="24"/>
          <w:szCs w:val="24"/>
        </w:rPr>
        <w:t>VETERİNER TIBBİÜRÜN KONTROL MERKEZİ(VETKOM) PROJE HAZIRLANMASI, SONDAJLI ZEMİN VE TEMEL ETÜDÜ YAPILMASI VE YAPIM İŞİ İHALE DOKÜMANLARI HAZIRLANMASI İŞİ İÇİN DANIŞMANLIK HİZMET ALIMI</w:t>
      </w:r>
    </w:p>
    <w:p w:rsidR="001808CE" w:rsidRPr="0003158F" w:rsidRDefault="001808CE" w:rsidP="001808CE">
      <w:pPr>
        <w:widowControl w:val="0"/>
        <w:spacing w:line="276" w:lineRule="auto"/>
        <w:ind w:left="-142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B33" w:rsidRPr="00630017" w:rsidRDefault="003A4B33" w:rsidP="0056053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30017">
        <w:rPr>
          <w:rFonts w:ascii="Times New Roman" w:hAnsi="Times New Roman" w:cs="Times New Roman"/>
          <w:color w:val="auto"/>
        </w:rPr>
        <w:t>Proje Adı: Türkiye İklim Akıllı ve Rekabetçi Tarımsal Büyüme Projesi</w:t>
      </w:r>
    </w:p>
    <w:p w:rsidR="003A4B33" w:rsidRPr="00630017" w:rsidRDefault="003A4B33" w:rsidP="0056053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30017">
        <w:rPr>
          <w:rFonts w:ascii="Times New Roman" w:hAnsi="Times New Roman" w:cs="Times New Roman"/>
          <w:color w:val="auto"/>
        </w:rPr>
        <w:t>Ülke: Türkiye</w:t>
      </w:r>
    </w:p>
    <w:p w:rsidR="003A4B33" w:rsidRPr="00630017" w:rsidRDefault="003A4B33" w:rsidP="0056053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30017">
        <w:rPr>
          <w:rFonts w:ascii="Times New Roman" w:hAnsi="Times New Roman" w:cs="Times New Roman"/>
          <w:color w:val="auto"/>
        </w:rPr>
        <w:t>Proje Numarası: P175011</w:t>
      </w:r>
    </w:p>
    <w:p w:rsidR="003A4B33" w:rsidRPr="00630017" w:rsidRDefault="003A4B33" w:rsidP="0056053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30017">
        <w:rPr>
          <w:rFonts w:ascii="Times New Roman" w:hAnsi="Times New Roman" w:cs="Times New Roman"/>
          <w:color w:val="auto"/>
        </w:rPr>
        <w:t>Te</w:t>
      </w:r>
      <w:r w:rsidR="0056053E" w:rsidRPr="00630017">
        <w:rPr>
          <w:rFonts w:ascii="Times New Roman" w:hAnsi="Times New Roman" w:cs="Times New Roman"/>
          <w:color w:val="auto"/>
        </w:rPr>
        <w:t xml:space="preserve">klif/Sözleşme Referans Numarası: </w:t>
      </w:r>
      <w:proofErr w:type="gramStart"/>
      <w:r w:rsidR="0056053E" w:rsidRPr="00630017">
        <w:rPr>
          <w:rFonts w:ascii="Times New Roman" w:hAnsi="Times New Roman" w:cs="Times New Roman"/>
          <w:color w:val="auto"/>
        </w:rPr>
        <w:t>CS.GKGM</w:t>
      </w:r>
      <w:proofErr w:type="gramEnd"/>
      <w:r w:rsidR="0056053E" w:rsidRPr="00630017">
        <w:rPr>
          <w:rFonts w:ascii="Times New Roman" w:hAnsi="Times New Roman" w:cs="Times New Roman"/>
          <w:color w:val="auto"/>
        </w:rPr>
        <w:t>.CS2.2-02</w:t>
      </w:r>
      <w:r w:rsidR="00630017">
        <w:rPr>
          <w:rFonts w:ascii="Times New Roman" w:hAnsi="Times New Roman" w:cs="Times New Roman"/>
          <w:color w:val="auto"/>
        </w:rPr>
        <w:t>C</w:t>
      </w:r>
    </w:p>
    <w:p w:rsidR="00E13593" w:rsidRDefault="003A4B33" w:rsidP="00605C65">
      <w:pPr>
        <w:widowControl w:val="0"/>
        <w:spacing w:line="276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630017">
        <w:rPr>
          <w:rFonts w:ascii="Times New Roman" w:hAnsi="Times New Roman" w:cs="Times New Roman"/>
          <w:sz w:val="24"/>
          <w:szCs w:val="24"/>
        </w:rPr>
        <w:t>İhale/Sözleşme Kapsamı:</w:t>
      </w:r>
      <w:r w:rsidR="00630017">
        <w:rPr>
          <w:rFonts w:ascii="Times New Roman" w:hAnsi="Times New Roman" w:cs="Times New Roman"/>
          <w:sz w:val="24"/>
          <w:szCs w:val="24"/>
        </w:rPr>
        <w:t xml:space="preserve"> </w:t>
      </w:r>
      <w:r w:rsidR="00FF6D7F" w:rsidRPr="00573201">
        <w:rPr>
          <w:rFonts w:ascii="Times New Roman" w:hAnsi="Times New Roman" w:cs="Times New Roman"/>
          <w:sz w:val="24"/>
          <w:szCs w:val="24"/>
        </w:rPr>
        <w:t>Veteriner</w:t>
      </w:r>
      <w:r w:rsidR="00414524" w:rsidRPr="00573201">
        <w:rPr>
          <w:rFonts w:ascii="Times New Roman" w:hAnsi="Times New Roman" w:cs="Times New Roman"/>
          <w:sz w:val="24"/>
          <w:szCs w:val="24"/>
        </w:rPr>
        <w:t xml:space="preserve"> Tıbbı̇</w:t>
      </w:r>
      <w:r w:rsidR="00CA5B1A">
        <w:rPr>
          <w:rFonts w:ascii="Times New Roman" w:hAnsi="Times New Roman" w:cs="Times New Roman"/>
          <w:sz w:val="24"/>
          <w:szCs w:val="24"/>
        </w:rPr>
        <w:t xml:space="preserve"> </w:t>
      </w:r>
      <w:r w:rsidR="00414524" w:rsidRPr="00573201">
        <w:rPr>
          <w:rFonts w:ascii="Times New Roman" w:hAnsi="Times New Roman" w:cs="Times New Roman"/>
          <w:sz w:val="24"/>
          <w:szCs w:val="24"/>
        </w:rPr>
        <w:t xml:space="preserve">Ürün Kontrol </w:t>
      </w:r>
      <w:r w:rsidR="00FF6D7F" w:rsidRPr="00573201">
        <w:rPr>
          <w:rFonts w:ascii="Times New Roman" w:hAnsi="Times New Roman" w:cs="Times New Roman"/>
          <w:sz w:val="24"/>
          <w:szCs w:val="24"/>
        </w:rPr>
        <w:t>Merkezi</w:t>
      </w:r>
      <w:r w:rsidR="00414524" w:rsidRPr="00573201">
        <w:rPr>
          <w:rFonts w:ascii="Times New Roman" w:hAnsi="Times New Roman" w:cs="Times New Roman"/>
          <w:sz w:val="24"/>
          <w:szCs w:val="24"/>
        </w:rPr>
        <w:t>̇</w:t>
      </w:r>
      <w:r w:rsidR="00CA5B1A">
        <w:rPr>
          <w:rFonts w:ascii="Times New Roman" w:hAnsi="Times New Roman" w:cs="Times New Roman"/>
          <w:sz w:val="24"/>
          <w:szCs w:val="24"/>
        </w:rPr>
        <w:t xml:space="preserve"> </w:t>
      </w:r>
      <w:r w:rsidR="00414524" w:rsidRPr="00573201">
        <w:rPr>
          <w:rFonts w:ascii="Times New Roman" w:hAnsi="Times New Roman" w:cs="Times New Roman"/>
          <w:sz w:val="24"/>
          <w:szCs w:val="24"/>
        </w:rPr>
        <w:t>(VETKOM) Proje Hazırlanması, Sondajlı Zemin ve Temel Etüdü Yapılması ve Yapım İşi İhale Dokümanları Hazırlanması İşi İçin Danışmanlık Hizmet Alımı</w:t>
      </w:r>
      <w:r w:rsidR="00414524">
        <w:rPr>
          <w:rFonts w:ascii="Times New Roman" w:hAnsi="Times New Roman" w:cs="Times New Roman"/>
          <w:sz w:val="24"/>
          <w:szCs w:val="24"/>
        </w:rPr>
        <w:t xml:space="preserve"> işi.</w:t>
      </w:r>
    </w:p>
    <w:p w:rsidR="003A4B33" w:rsidRPr="00E13593" w:rsidRDefault="003A4B33" w:rsidP="00605C65">
      <w:pPr>
        <w:widowControl w:val="0"/>
        <w:spacing w:line="276" w:lineRule="auto"/>
        <w:ind w:right="-28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6053E">
        <w:rPr>
          <w:rFonts w:ascii="Times New Roman" w:hAnsi="Times New Roman" w:cs="Times New Roman"/>
        </w:rPr>
        <w:t>Tedarik Yöntemi:</w:t>
      </w:r>
      <w:r w:rsidR="00605C65">
        <w:rPr>
          <w:rFonts w:ascii="Times New Roman" w:hAnsi="Times New Roman" w:cs="Times New Roman"/>
        </w:rPr>
        <w:t xml:space="preserve"> </w:t>
      </w:r>
      <w:r w:rsidRPr="00414524">
        <w:rPr>
          <w:rFonts w:ascii="Times New Roman" w:hAnsi="Times New Roman" w:cs="Times New Roman"/>
        </w:rPr>
        <w:t>Danışman Niteliklerine Dayalı Seçim (</w:t>
      </w:r>
      <w:proofErr w:type="spellStart"/>
      <w:r w:rsidRPr="00414524">
        <w:rPr>
          <w:rFonts w:ascii="Times New Roman" w:hAnsi="Times New Roman" w:cs="Times New Roman"/>
        </w:rPr>
        <w:t>Consultants</w:t>
      </w:r>
      <w:proofErr w:type="spellEnd"/>
      <w:r w:rsidRPr="00414524">
        <w:rPr>
          <w:rFonts w:ascii="Times New Roman" w:hAnsi="Times New Roman" w:cs="Times New Roman"/>
        </w:rPr>
        <w:t xml:space="preserve"> </w:t>
      </w:r>
      <w:proofErr w:type="spellStart"/>
      <w:r w:rsidRPr="00414524">
        <w:rPr>
          <w:rFonts w:ascii="Times New Roman" w:hAnsi="Times New Roman" w:cs="Times New Roman"/>
        </w:rPr>
        <w:t>Qualification</w:t>
      </w:r>
      <w:proofErr w:type="spellEnd"/>
      <w:r w:rsidRPr="00414524">
        <w:rPr>
          <w:rFonts w:ascii="Times New Roman" w:hAnsi="Times New Roman" w:cs="Times New Roman"/>
        </w:rPr>
        <w:t xml:space="preserve"> </w:t>
      </w:r>
      <w:proofErr w:type="spellStart"/>
      <w:r w:rsidRPr="00414524">
        <w:rPr>
          <w:rFonts w:ascii="Times New Roman" w:hAnsi="Times New Roman" w:cs="Times New Roman"/>
        </w:rPr>
        <w:t>Selection</w:t>
      </w:r>
      <w:proofErr w:type="spellEnd"/>
      <w:r w:rsidRPr="00414524">
        <w:rPr>
          <w:rFonts w:ascii="Times New Roman" w:hAnsi="Times New Roman" w:cs="Times New Roman"/>
        </w:rPr>
        <w:t xml:space="preserve"> </w:t>
      </w:r>
      <w:proofErr w:type="spellStart"/>
      <w:r w:rsidRPr="00414524">
        <w:rPr>
          <w:rFonts w:ascii="Times New Roman" w:hAnsi="Times New Roman" w:cs="Times New Roman"/>
        </w:rPr>
        <w:t>Method</w:t>
      </w:r>
      <w:proofErr w:type="spellEnd"/>
      <w:r w:rsidRPr="00414524">
        <w:rPr>
          <w:rFonts w:ascii="Times New Roman" w:hAnsi="Times New Roman" w:cs="Times New Roman"/>
        </w:rPr>
        <w:t>, CQS)</w:t>
      </w:r>
    </w:p>
    <w:p w:rsidR="00414524" w:rsidRPr="00414524" w:rsidRDefault="00414524" w:rsidP="00605C6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14524" w:rsidRPr="0065162A" w:rsidRDefault="00414524" w:rsidP="00605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İhale İlan Tarihi</w:t>
      </w:r>
      <w:r w:rsidRPr="0065162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516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21.01.2025 </w:t>
      </w:r>
      <w:r w:rsidRPr="0065162A">
        <w:rPr>
          <w:rFonts w:ascii="Times New Roman" w:hAnsi="Times New Roman" w:cs="Times New Roman"/>
          <w:sz w:val="24"/>
          <w:szCs w:val="24"/>
        </w:rPr>
        <w:t>Dünya Bankası harici Web</w:t>
      </w:r>
      <w:r w:rsidR="005B2C76">
        <w:rPr>
          <w:rFonts w:ascii="Times New Roman" w:hAnsi="Times New Roman" w:cs="Times New Roman"/>
          <w:sz w:val="24"/>
          <w:szCs w:val="24"/>
        </w:rPr>
        <w:t>, Resmi Gazete</w:t>
      </w:r>
      <w:r w:rsidRPr="0065162A">
        <w:rPr>
          <w:rFonts w:ascii="Times New Roman" w:hAnsi="Times New Roman" w:cs="Times New Roman"/>
          <w:sz w:val="24"/>
          <w:szCs w:val="24"/>
        </w:rPr>
        <w:t xml:space="preserve"> ve </w:t>
      </w:r>
      <w:hyperlink r:id="rId7" w:history="1">
        <w:r w:rsidRPr="0065162A">
          <w:rPr>
            <w:rStyle w:val="Kpr"/>
            <w:rFonts w:ascii="Times New Roman" w:hAnsi="Times New Roman" w:cs="Times New Roman"/>
            <w:sz w:val="24"/>
            <w:szCs w:val="24"/>
          </w:rPr>
          <w:t>UNDB Online</w:t>
        </w:r>
      </w:hyperlink>
      <w:r>
        <w:rPr>
          <w:rStyle w:val="Kpr"/>
          <w:rFonts w:ascii="Times New Roman" w:hAnsi="Times New Roman" w:cs="Times New Roman"/>
          <w:sz w:val="24"/>
          <w:szCs w:val="24"/>
        </w:rPr>
        <w:t xml:space="preserve">, </w:t>
      </w:r>
    </w:p>
    <w:p w:rsidR="00414524" w:rsidRPr="0065162A" w:rsidRDefault="00414524" w:rsidP="00605C6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5162A">
        <w:rPr>
          <w:rFonts w:ascii="Times New Roman" w:hAnsi="Times New Roman" w:cs="Times New Roman"/>
          <w:color w:val="auto"/>
        </w:rPr>
        <w:t>İha</w:t>
      </w:r>
      <w:r w:rsidR="00C801DF">
        <w:rPr>
          <w:rFonts w:ascii="Times New Roman" w:hAnsi="Times New Roman" w:cs="Times New Roman"/>
          <w:color w:val="auto"/>
        </w:rPr>
        <w:t>le Karar Tarihi: 02</w:t>
      </w:r>
      <w:r w:rsidRPr="0065162A">
        <w:rPr>
          <w:rFonts w:ascii="Times New Roman" w:hAnsi="Times New Roman" w:cs="Times New Roman"/>
          <w:color w:val="auto"/>
        </w:rPr>
        <w:t>.</w:t>
      </w:r>
      <w:r w:rsidR="00C801DF">
        <w:rPr>
          <w:rFonts w:ascii="Times New Roman" w:eastAsia="Times New Roman" w:hAnsi="Times New Roman" w:cs="Times New Roman"/>
          <w:lang w:eastAsia="tr-TR"/>
        </w:rPr>
        <w:t>06</w:t>
      </w:r>
      <w:r w:rsidRPr="0065162A">
        <w:rPr>
          <w:rFonts w:ascii="Times New Roman" w:eastAsia="Times New Roman" w:hAnsi="Times New Roman" w:cs="Times New Roman"/>
          <w:lang w:eastAsia="tr-TR"/>
        </w:rPr>
        <w:t>.2025</w:t>
      </w:r>
    </w:p>
    <w:p w:rsidR="00414524" w:rsidRPr="0065162A" w:rsidRDefault="00414524" w:rsidP="00605C6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5162A">
        <w:rPr>
          <w:rFonts w:ascii="Times New Roman" w:hAnsi="Times New Roman" w:cs="Times New Roman"/>
          <w:color w:val="auto"/>
        </w:rPr>
        <w:t>İhale Sonuç Bildirim Tarihi:</w:t>
      </w:r>
      <w:r w:rsidR="000126EA">
        <w:rPr>
          <w:rFonts w:ascii="Times New Roman" w:hAnsi="Times New Roman" w:cs="Times New Roman"/>
          <w:color w:val="auto"/>
        </w:rPr>
        <w:t xml:space="preserve"> 25.</w:t>
      </w:r>
      <w:r w:rsidR="000126EA" w:rsidRPr="000126EA">
        <w:rPr>
          <w:rFonts w:ascii="Times New Roman" w:hAnsi="Times New Roman" w:cs="Times New Roman"/>
          <w:color w:val="auto"/>
        </w:rPr>
        <w:t>07</w:t>
      </w:r>
      <w:r w:rsidRPr="000126EA">
        <w:rPr>
          <w:rFonts w:ascii="Times New Roman" w:hAnsi="Times New Roman" w:cs="Times New Roman"/>
          <w:color w:val="auto"/>
        </w:rPr>
        <w:t>.2025</w:t>
      </w:r>
      <w:bookmarkStart w:id="0" w:name="_GoBack"/>
      <w:bookmarkEnd w:id="0"/>
    </w:p>
    <w:p w:rsidR="00414524" w:rsidRPr="0065162A" w:rsidRDefault="00414524" w:rsidP="00605C65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Kazanan Firma</w:t>
      </w:r>
      <w:r w:rsidRPr="0065162A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65162A">
        <w:rPr>
          <w:rFonts w:ascii="Times New Roman" w:hAnsi="Times New Roman" w:cs="Times New Roman"/>
          <w:bCs/>
        </w:rPr>
        <w:t>Apco</w:t>
      </w:r>
      <w:proofErr w:type="spellEnd"/>
      <w:r w:rsidRPr="0065162A">
        <w:rPr>
          <w:rFonts w:ascii="Times New Roman" w:hAnsi="Times New Roman" w:cs="Times New Roman"/>
          <w:bCs/>
        </w:rPr>
        <w:t xml:space="preserve"> Teknik Grup Mühendislik ve Müşavirlik A.Ş.</w:t>
      </w:r>
      <w:r w:rsidRPr="0065162A">
        <w:rPr>
          <w:rFonts w:ascii="Times New Roman" w:hAnsi="Times New Roman" w:cs="Times New Roman"/>
        </w:rPr>
        <w:t xml:space="preserve"> &amp; LTS </w:t>
      </w:r>
      <w:proofErr w:type="spellStart"/>
      <w:r w:rsidRPr="0065162A">
        <w:rPr>
          <w:rFonts w:ascii="Times New Roman" w:hAnsi="Times New Roman" w:cs="Times New Roman"/>
        </w:rPr>
        <w:t>Health</w:t>
      </w:r>
      <w:proofErr w:type="spellEnd"/>
      <w:r w:rsidRPr="0065162A">
        <w:rPr>
          <w:rFonts w:ascii="Times New Roman" w:hAnsi="Times New Roman" w:cs="Times New Roman"/>
        </w:rPr>
        <w:t xml:space="preserve"> Eme B.V. Ortak Girişimi</w:t>
      </w:r>
    </w:p>
    <w:p w:rsidR="00414524" w:rsidRPr="0065162A" w:rsidRDefault="00414524" w:rsidP="00605C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Sözleşme Bedeli</w:t>
      </w:r>
      <w:r w:rsidRPr="0065162A">
        <w:rPr>
          <w:rFonts w:ascii="Times New Roman" w:hAnsi="Times New Roman" w:cs="Times New Roman"/>
          <w:sz w:val="24"/>
          <w:szCs w:val="24"/>
        </w:rPr>
        <w:t>:</w:t>
      </w:r>
      <w:r w:rsidRPr="006516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1.152.000</w:t>
      </w:r>
      <w:r w:rsidRPr="0065162A">
        <w:rPr>
          <w:rFonts w:ascii="Times New Roman" w:hAnsi="Times New Roman" w:cs="Times New Roman"/>
        </w:rPr>
        <w:t xml:space="preserve"> USD </w:t>
      </w:r>
      <w:r w:rsidRPr="0065162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birmilyonyüzellli</w:t>
      </w:r>
      <w:r w:rsidRPr="0065162A">
        <w:rPr>
          <w:rFonts w:ascii="Times New Roman" w:hAnsi="Times New Roman" w:cs="Times New Roman"/>
          <w:sz w:val="24"/>
          <w:szCs w:val="24"/>
        </w:rPr>
        <w:t>ikibinAmerikanDoları</w:t>
      </w:r>
      <w:proofErr w:type="spellEnd"/>
      <w:r w:rsidRPr="0065162A">
        <w:rPr>
          <w:rFonts w:ascii="Times New Roman" w:hAnsi="Times New Roman" w:cs="Times New Roman"/>
          <w:sz w:val="24"/>
          <w:szCs w:val="24"/>
        </w:rPr>
        <w:t xml:space="preserve"> )</w:t>
      </w:r>
      <w:r w:rsidRPr="0065162A">
        <w:rPr>
          <w:rFonts w:ascii="Times New Roman" w:hAnsi="Times New Roman" w:cs="Times New Roman"/>
        </w:rPr>
        <w:t xml:space="preserve"> KDV hariç.</w:t>
      </w:r>
    </w:p>
    <w:p w:rsidR="00414524" w:rsidRPr="00573201" w:rsidRDefault="00414524" w:rsidP="00605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İşin Tamamlanma Süresi</w:t>
      </w:r>
      <w:r w:rsidRPr="0065162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180</w:t>
      </w:r>
      <w:r w:rsidRPr="00541A61">
        <w:rPr>
          <w:rFonts w:ascii="Times New Roman" w:hAnsi="Times New Roman" w:cs="Times New Roman"/>
          <w:bCs/>
          <w:color w:val="000000" w:themeColor="text1"/>
        </w:rPr>
        <w:t xml:space="preserve"> (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yüzseksen</w:t>
      </w:r>
      <w:proofErr w:type="spellEnd"/>
      <w:r w:rsidRPr="00541A61">
        <w:rPr>
          <w:rFonts w:ascii="Times New Roman" w:hAnsi="Times New Roman" w:cs="Times New Roman"/>
          <w:bCs/>
          <w:color w:val="000000" w:themeColor="text1"/>
        </w:rPr>
        <w:t xml:space="preserve">) </w:t>
      </w:r>
      <w:r w:rsidRPr="00541A61">
        <w:rPr>
          <w:rFonts w:ascii="Times New Roman" w:hAnsi="Times New Roman" w:cs="Times New Roman"/>
          <w:color w:val="000000" w:themeColor="text1"/>
        </w:rPr>
        <w:t>takvim günü</w:t>
      </w:r>
    </w:p>
    <w:p w:rsidR="003A4B33" w:rsidRPr="003A4B33" w:rsidRDefault="003A4B33" w:rsidP="00414524">
      <w:pPr>
        <w:pStyle w:val="Default"/>
        <w:jc w:val="both"/>
        <w:rPr>
          <w:rFonts w:ascii="Times New Roman" w:hAnsi="Times New Roman" w:cs="Times New Roman"/>
        </w:rPr>
      </w:pPr>
    </w:p>
    <w:sectPr w:rsidR="003A4B33" w:rsidRPr="003A4B33" w:rsidSect="001808CE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50"/>
    <w:rsid w:val="000126EA"/>
    <w:rsid w:val="001808CE"/>
    <w:rsid w:val="00193250"/>
    <w:rsid w:val="0031525E"/>
    <w:rsid w:val="003A4B33"/>
    <w:rsid w:val="00414524"/>
    <w:rsid w:val="0056053E"/>
    <w:rsid w:val="0058118D"/>
    <w:rsid w:val="005B2C76"/>
    <w:rsid w:val="00605C65"/>
    <w:rsid w:val="00630017"/>
    <w:rsid w:val="00B437A0"/>
    <w:rsid w:val="00B52F89"/>
    <w:rsid w:val="00C801DF"/>
    <w:rsid w:val="00CA5B1A"/>
    <w:rsid w:val="00E13593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D85DB-6278-41AF-8A23-665C4F19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A4B33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</w:rPr>
  </w:style>
  <w:style w:type="character" w:styleId="Kpr">
    <w:name w:val="Hyperlink"/>
    <w:basedOn w:val="VarsaylanParagrafYazTipi"/>
    <w:rsid w:val="0041452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5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mex-ctp.trendmicro.com:443/wis/clicktime/v1/query?url=http%3a%2f%2fwww.devbusiness.com&amp;umid=2cc657fd-3117-49bc-a2c4-c40b2810ec97&amp;auth=da1338c9dd197c057c6d3f1c7ae5973ea6dc1b9a-040147614c628b5f169ebe39356f6757d9e651c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910D254D6DAB4898B9C27CDB2A8A7F" ma:contentTypeVersion="1" ma:contentTypeDescription="Yeni belge oluşturun." ma:contentTypeScope="" ma:versionID="76a7019b47816a03d04f8e1ca47a3b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d4e3fdf9f7a112181f73f79ec0ec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E2B8F-766E-47E4-86A0-0F1F46E53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28DDC-2D68-4EF2-A828-81D1D17DBB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035CDC5-8BF8-4CFF-A313-731ED7B1E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Hüsniye DİRİCAN</dc:creator>
  <cp:keywords/>
  <dc:description/>
  <cp:lastModifiedBy>asuspc.14@outlook.com</cp:lastModifiedBy>
  <cp:revision>3</cp:revision>
  <cp:lastPrinted>2025-07-25T11:39:00Z</cp:lastPrinted>
  <dcterms:created xsi:type="dcterms:W3CDTF">2025-07-25T20:00:00Z</dcterms:created>
  <dcterms:modified xsi:type="dcterms:W3CDTF">2025-07-25T20:08:00Z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0x0101003D910D254D6DAB4898B9C27CDB2A8A7F</vt:lpwstr>
  </property>
</Properties>
</file>