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F2" w:rsidRPr="00AA6518" w:rsidRDefault="00FE38F2" w:rsidP="00BD707B">
      <w:pPr>
        <w:spacing w:before="120" w:after="120" w:line="360" w:lineRule="auto"/>
        <w:jc w:val="center"/>
        <w:rPr>
          <w:rFonts w:ascii="Times New Roman" w:hAnsi="Times New Roman" w:cs="Times New Roman"/>
          <w:b/>
          <w:bCs/>
          <w:color w:val="000000" w:themeColor="text1"/>
          <w:sz w:val="48"/>
          <w:szCs w:val="24"/>
        </w:rPr>
      </w:pPr>
    </w:p>
    <w:p w:rsidR="00FE38F2" w:rsidRPr="00AA6518" w:rsidRDefault="00FE38F2" w:rsidP="00BD707B">
      <w:pPr>
        <w:spacing w:before="120" w:after="120" w:line="360" w:lineRule="auto"/>
        <w:jc w:val="center"/>
        <w:rPr>
          <w:rFonts w:ascii="Times New Roman" w:hAnsi="Times New Roman" w:cs="Times New Roman"/>
          <w:b/>
          <w:bCs/>
          <w:color w:val="000000" w:themeColor="text1"/>
          <w:sz w:val="48"/>
          <w:szCs w:val="24"/>
        </w:rPr>
      </w:pPr>
    </w:p>
    <w:p w:rsidR="00FE38F2" w:rsidRPr="00AA6518" w:rsidRDefault="00FE38F2" w:rsidP="00BD707B">
      <w:pPr>
        <w:spacing w:before="120" w:after="120" w:line="360" w:lineRule="auto"/>
        <w:jc w:val="center"/>
        <w:rPr>
          <w:rFonts w:ascii="Times New Roman" w:hAnsi="Times New Roman" w:cs="Times New Roman"/>
          <w:b/>
          <w:bCs/>
          <w:color w:val="000000" w:themeColor="text1"/>
          <w:sz w:val="48"/>
          <w:szCs w:val="24"/>
        </w:rPr>
      </w:pPr>
    </w:p>
    <w:p w:rsidR="00BD707B" w:rsidRPr="00AA6518" w:rsidRDefault="00BD707B" w:rsidP="00BD707B">
      <w:pPr>
        <w:spacing w:before="120" w:after="120" w:line="360" w:lineRule="auto"/>
        <w:jc w:val="center"/>
        <w:rPr>
          <w:rFonts w:ascii="Times New Roman" w:hAnsi="Times New Roman" w:cs="Times New Roman"/>
          <w:b/>
          <w:bCs/>
          <w:color w:val="000000" w:themeColor="text1"/>
          <w:sz w:val="48"/>
          <w:szCs w:val="24"/>
        </w:rPr>
      </w:pPr>
      <w:r w:rsidRPr="00AA6518">
        <w:rPr>
          <w:rFonts w:ascii="Times New Roman" w:hAnsi="Times New Roman" w:cs="Times New Roman"/>
          <w:b/>
          <w:bCs/>
          <w:color w:val="000000" w:themeColor="text1"/>
          <w:sz w:val="48"/>
          <w:szCs w:val="24"/>
        </w:rPr>
        <w:t>T.C.</w:t>
      </w:r>
    </w:p>
    <w:p w:rsidR="00BD707B" w:rsidRPr="00AA6518" w:rsidRDefault="00BD707B" w:rsidP="00BD707B">
      <w:pPr>
        <w:spacing w:before="120" w:after="120" w:line="360" w:lineRule="auto"/>
        <w:jc w:val="center"/>
        <w:rPr>
          <w:rFonts w:ascii="Times New Roman" w:hAnsi="Times New Roman" w:cs="Times New Roman"/>
          <w:b/>
          <w:bCs/>
          <w:color w:val="000000" w:themeColor="text1"/>
          <w:sz w:val="48"/>
          <w:szCs w:val="24"/>
        </w:rPr>
      </w:pPr>
      <w:r w:rsidRPr="00AA6518">
        <w:rPr>
          <w:rFonts w:ascii="Times New Roman" w:hAnsi="Times New Roman" w:cs="Times New Roman"/>
          <w:b/>
          <w:bCs/>
          <w:color w:val="000000" w:themeColor="text1"/>
          <w:sz w:val="48"/>
          <w:szCs w:val="24"/>
        </w:rPr>
        <w:t>TARIM VE ORMAN BAKANLIĞI</w:t>
      </w:r>
    </w:p>
    <w:p w:rsidR="00BD707B" w:rsidRPr="00AA6518" w:rsidRDefault="00BD707B" w:rsidP="00BD707B">
      <w:pPr>
        <w:spacing w:before="120" w:after="120" w:line="360" w:lineRule="auto"/>
        <w:jc w:val="center"/>
        <w:rPr>
          <w:rFonts w:ascii="Times New Roman" w:hAnsi="Times New Roman" w:cs="Times New Roman"/>
          <w:b/>
          <w:bCs/>
          <w:color w:val="000000" w:themeColor="text1"/>
          <w:sz w:val="48"/>
          <w:szCs w:val="24"/>
        </w:rPr>
      </w:pPr>
      <w:r w:rsidRPr="00AA6518">
        <w:rPr>
          <w:rFonts w:ascii="Times New Roman" w:hAnsi="Times New Roman" w:cs="Times New Roman"/>
          <w:b/>
          <w:bCs/>
          <w:color w:val="000000" w:themeColor="text1"/>
          <w:sz w:val="48"/>
          <w:szCs w:val="24"/>
        </w:rPr>
        <w:t>HAYVANCILIK GENEL MÜDÜRLÜĞÜ</w:t>
      </w:r>
    </w:p>
    <w:p w:rsidR="00BD707B" w:rsidRPr="00AA6518" w:rsidRDefault="00BD707B" w:rsidP="00BD707B">
      <w:pPr>
        <w:pStyle w:val="OrtaBalkBold"/>
        <w:contextualSpacing/>
        <w:rPr>
          <w:sz w:val="48"/>
          <w:szCs w:val="24"/>
        </w:rPr>
      </w:pPr>
    </w:p>
    <w:p w:rsidR="00FE38F2" w:rsidRPr="00AA6518" w:rsidRDefault="00FE38F2" w:rsidP="00BD707B">
      <w:pPr>
        <w:pStyle w:val="OrtaBalkBold"/>
        <w:contextualSpacing/>
        <w:rPr>
          <w:sz w:val="48"/>
          <w:szCs w:val="24"/>
        </w:rPr>
      </w:pPr>
    </w:p>
    <w:p w:rsidR="00FE38F2" w:rsidRPr="00AA6518" w:rsidRDefault="00FE38F2" w:rsidP="00BD707B">
      <w:pPr>
        <w:pStyle w:val="OrtaBalkBold"/>
        <w:contextualSpacing/>
        <w:rPr>
          <w:sz w:val="48"/>
          <w:szCs w:val="24"/>
        </w:rPr>
      </w:pPr>
    </w:p>
    <w:p w:rsidR="00FE38F2" w:rsidRPr="00AA6518" w:rsidRDefault="00FE38F2" w:rsidP="00BD707B">
      <w:pPr>
        <w:pStyle w:val="OrtaBalkBold"/>
        <w:contextualSpacing/>
        <w:rPr>
          <w:sz w:val="48"/>
          <w:szCs w:val="24"/>
        </w:rPr>
      </w:pPr>
    </w:p>
    <w:p w:rsidR="00FE38F2" w:rsidRPr="00AA6518" w:rsidRDefault="00FE38F2" w:rsidP="00BD707B">
      <w:pPr>
        <w:pStyle w:val="OrtaBalkBold"/>
        <w:contextualSpacing/>
        <w:rPr>
          <w:sz w:val="48"/>
          <w:szCs w:val="24"/>
        </w:rPr>
      </w:pPr>
    </w:p>
    <w:p w:rsidR="00BD707B" w:rsidRPr="00AA6518" w:rsidRDefault="00BD707B" w:rsidP="00BD707B">
      <w:pPr>
        <w:pStyle w:val="OrtaBalkBold"/>
        <w:contextualSpacing/>
        <w:rPr>
          <w:sz w:val="48"/>
          <w:szCs w:val="24"/>
        </w:rPr>
      </w:pPr>
    </w:p>
    <w:p w:rsidR="00FE38F2" w:rsidRPr="00AA6518" w:rsidRDefault="00BD707B" w:rsidP="00BD707B">
      <w:pPr>
        <w:pStyle w:val="OrtaBalkBold"/>
        <w:contextualSpacing/>
        <w:rPr>
          <w:sz w:val="48"/>
          <w:szCs w:val="24"/>
        </w:rPr>
      </w:pPr>
      <w:r w:rsidRPr="00AA6518">
        <w:rPr>
          <w:sz w:val="48"/>
          <w:szCs w:val="24"/>
        </w:rPr>
        <w:t xml:space="preserve">DAMIZLIK KÜÇÜKBAŞ HAYVAN YATIRIMINA İLİŞKİN </w:t>
      </w:r>
    </w:p>
    <w:p w:rsidR="00BD707B" w:rsidRPr="00AA6518" w:rsidRDefault="00BD707B" w:rsidP="00BD707B">
      <w:pPr>
        <w:pStyle w:val="OrtaBalkBold"/>
        <w:contextualSpacing/>
        <w:rPr>
          <w:sz w:val="48"/>
          <w:szCs w:val="24"/>
        </w:rPr>
      </w:pPr>
      <w:r w:rsidRPr="00AA6518">
        <w:rPr>
          <w:sz w:val="48"/>
          <w:szCs w:val="24"/>
        </w:rPr>
        <w:t>UYGULAMA REHBERİ</w:t>
      </w:r>
    </w:p>
    <w:p w:rsidR="00BD707B" w:rsidRPr="00AA6518" w:rsidRDefault="00BD707B" w:rsidP="00BD707B">
      <w:pPr>
        <w:pStyle w:val="OrtaBalkBold"/>
        <w:contextualSpacing/>
        <w:rPr>
          <w:sz w:val="48"/>
          <w:szCs w:val="24"/>
        </w:rPr>
      </w:pPr>
    </w:p>
    <w:p w:rsidR="00BD707B" w:rsidRPr="00AA6518" w:rsidRDefault="00BD707B" w:rsidP="00BD707B">
      <w:pPr>
        <w:pStyle w:val="OrtaBalkBold"/>
        <w:contextualSpacing/>
        <w:rPr>
          <w:sz w:val="48"/>
          <w:szCs w:val="24"/>
        </w:rPr>
      </w:pPr>
    </w:p>
    <w:p w:rsidR="00FE38F2" w:rsidRPr="00AA6518" w:rsidRDefault="00FE38F2" w:rsidP="00BD707B">
      <w:pPr>
        <w:pStyle w:val="OrtaBalkBold"/>
        <w:contextualSpacing/>
        <w:rPr>
          <w:sz w:val="48"/>
          <w:szCs w:val="24"/>
        </w:rPr>
      </w:pPr>
    </w:p>
    <w:p w:rsidR="00FE38F2" w:rsidRPr="00AA6518" w:rsidRDefault="00FE38F2" w:rsidP="00BD707B">
      <w:pPr>
        <w:pStyle w:val="OrtaBalkBold"/>
        <w:contextualSpacing/>
        <w:rPr>
          <w:sz w:val="48"/>
          <w:szCs w:val="24"/>
        </w:rPr>
      </w:pPr>
    </w:p>
    <w:p w:rsidR="00BD707B" w:rsidRPr="00AA6518" w:rsidRDefault="00BD707B" w:rsidP="00BD707B">
      <w:pPr>
        <w:pStyle w:val="OrtaBalkBold"/>
        <w:contextualSpacing/>
        <w:rPr>
          <w:color w:val="FF0000"/>
          <w:sz w:val="48"/>
          <w:szCs w:val="24"/>
        </w:rPr>
      </w:pPr>
    </w:p>
    <w:p w:rsidR="00BD707B" w:rsidRPr="00AA6518" w:rsidRDefault="00BD707B" w:rsidP="00BD707B">
      <w:pPr>
        <w:pStyle w:val="OrtaBalkBold"/>
        <w:contextualSpacing/>
        <w:rPr>
          <w:sz w:val="48"/>
          <w:szCs w:val="24"/>
        </w:rPr>
      </w:pPr>
      <w:r w:rsidRPr="00AA6518">
        <w:rPr>
          <w:sz w:val="48"/>
          <w:szCs w:val="24"/>
        </w:rPr>
        <w:t>2021</w:t>
      </w:r>
    </w:p>
    <w:p w:rsidR="00BD707B" w:rsidRPr="00AA6518" w:rsidRDefault="00BD707B" w:rsidP="00BD707B">
      <w:pPr>
        <w:pStyle w:val="OrtaBalkBold"/>
        <w:contextualSpacing/>
        <w:rPr>
          <w:sz w:val="24"/>
          <w:szCs w:val="24"/>
        </w:rPr>
      </w:pPr>
    </w:p>
    <w:p w:rsidR="00FE38F2" w:rsidRPr="00AA6518" w:rsidRDefault="00FE38F2" w:rsidP="00BD707B">
      <w:pPr>
        <w:pStyle w:val="OrtaBalkBold"/>
        <w:contextualSpacing/>
        <w:rPr>
          <w:sz w:val="24"/>
          <w:szCs w:val="24"/>
        </w:rPr>
      </w:pPr>
    </w:p>
    <w:p w:rsidR="00BD707B" w:rsidRPr="00AA6518" w:rsidRDefault="00BD707B" w:rsidP="00CB28FD">
      <w:pPr>
        <w:pStyle w:val="KonuBal"/>
        <w:tabs>
          <w:tab w:val="left" w:pos="-720"/>
        </w:tabs>
        <w:suppressAutoHyphens/>
        <w:rPr>
          <w:b/>
          <w:color w:val="000000" w:themeColor="text1"/>
          <w:u w:val="none"/>
          <w:lang w:eastAsia="tr-TR"/>
        </w:rPr>
      </w:pPr>
      <w:r w:rsidRPr="00AA6518">
        <w:rPr>
          <w:b/>
          <w:color w:val="000000" w:themeColor="text1"/>
          <w:u w:val="none"/>
          <w:lang w:eastAsia="tr-TR"/>
        </w:rPr>
        <w:lastRenderedPageBreak/>
        <w:t>1. BÖLÜM</w:t>
      </w:r>
    </w:p>
    <w:p w:rsidR="00BD707B" w:rsidRPr="00AA6518" w:rsidRDefault="00BD707B" w:rsidP="00D21D5F">
      <w:pPr>
        <w:spacing w:after="120" w:line="240" w:lineRule="auto"/>
        <w:jc w:val="center"/>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b/>
          <w:color w:val="000000" w:themeColor="text1"/>
          <w:sz w:val="24"/>
          <w:szCs w:val="24"/>
          <w:lang w:eastAsia="tr-TR"/>
        </w:rPr>
        <w:t>AMAÇ VE KAPSAM, YASAL DAYANAKLAR, TANIMLAR, DESTEK VE</w:t>
      </w:r>
    </w:p>
    <w:p w:rsidR="00CB64D0" w:rsidRPr="00AA6518" w:rsidRDefault="00BD707B" w:rsidP="00CB64D0">
      <w:pPr>
        <w:spacing w:after="120" w:line="240" w:lineRule="auto"/>
        <w:jc w:val="center"/>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b/>
          <w:color w:val="000000" w:themeColor="text1"/>
          <w:sz w:val="24"/>
          <w:szCs w:val="24"/>
          <w:lang w:eastAsia="tr-TR"/>
        </w:rPr>
        <w:t>KURUMSAL ÇERÇEVE</w:t>
      </w:r>
    </w:p>
    <w:p w:rsidR="003C2AE9" w:rsidRDefault="00BD707B" w:rsidP="00CB64D0">
      <w:pPr>
        <w:pStyle w:val="Metin"/>
        <w:ind w:firstLine="0"/>
        <w:contextualSpacing/>
        <w:rPr>
          <w:b/>
          <w:sz w:val="24"/>
          <w:szCs w:val="24"/>
        </w:rPr>
      </w:pPr>
      <w:r w:rsidRPr="00AA6518">
        <w:rPr>
          <w:b/>
          <w:sz w:val="24"/>
          <w:szCs w:val="24"/>
        </w:rPr>
        <w:t>Amaç</w:t>
      </w:r>
      <w:r w:rsidR="00AA6518" w:rsidRPr="00AA6518">
        <w:rPr>
          <w:b/>
          <w:sz w:val="24"/>
          <w:szCs w:val="24"/>
        </w:rPr>
        <w:t xml:space="preserve"> </w:t>
      </w:r>
      <w:r w:rsidR="003C2AE9" w:rsidRPr="00AA6518">
        <w:rPr>
          <w:b/>
          <w:sz w:val="24"/>
          <w:szCs w:val="24"/>
        </w:rPr>
        <w:t xml:space="preserve"> </w:t>
      </w:r>
    </w:p>
    <w:p w:rsidR="00CB64D0" w:rsidRPr="00AA6518" w:rsidRDefault="00CB64D0" w:rsidP="00CB64D0">
      <w:pPr>
        <w:pStyle w:val="Metin"/>
        <w:ind w:firstLine="0"/>
        <w:contextualSpacing/>
        <w:rPr>
          <w:b/>
          <w:sz w:val="24"/>
          <w:szCs w:val="24"/>
        </w:rPr>
      </w:pPr>
    </w:p>
    <w:p w:rsidR="00BD707B" w:rsidRPr="00AA6518" w:rsidRDefault="00BD707B" w:rsidP="00D21D5F">
      <w:pPr>
        <w:pStyle w:val="Metin"/>
        <w:contextualSpacing/>
        <w:rPr>
          <w:sz w:val="24"/>
          <w:szCs w:val="24"/>
        </w:rPr>
      </w:pPr>
      <w:r w:rsidRPr="00AA6518">
        <w:rPr>
          <w:b/>
          <w:sz w:val="24"/>
          <w:szCs w:val="24"/>
        </w:rPr>
        <w:t xml:space="preserve"> </w:t>
      </w:r>
      <w:r w:rsidRPr="00AA6518">
        <w:rPr>
          <w:sz w:val="24"/>
          <w:szCs w:val="24"/>
        </w:rPr>
        <w:t xml:space="preserve">Bu rehberin amacı; </w:t>
      </w:r>
      <w:r w:rsidR="002B7B0B" w:rsidRPr="00AA6518">
        <w:rPr>
          <w:sz w:val="24"/>
          <w:szCs w:val="24"/>
        </w:rPr>
        <w:t xml:space="preserve">damızlık küçükbaş hayvan yatırımına </w:t>
      </w:r>
      <w:r w:rsidRPr="00AA6518">
        <w:rPr>
          <w:sz w:val="24"/>
          <w:szCs w:val="24"/>
        </w:rPr>
        <w:t>ilişkin müracaat</w:t>
      </w:r>
      <w:r w:rsidR="00AF2597" w:rsidRPr="00AA6518">
        <w:rPr>
          <w:sz w:val="24"/>
          <w:szCs w:val="24"/>
        </w:rPr>
        <w:t>,</w:t>
      </w:r>
      <w:r w:rsidR="007D5828" w:rsidRPr="00AA6518">
        <w:rPr>
          <w:sz w:val="24"/>
          <w:szCs w:val="24"/>
        </w:rPr>
        <w:t xml:space="preserve"> dağıtım, ödemeler ile </w:t>
      </w:r>
      <w:r w:rsidRPr="00AA6518">
        <w:rPr>
          <w:sz w:val="24"/>
          <w:szCs w:val="24"/>
        </w:rPr>
        <w:t>diğer iş ve işlemlerin yürütülmesini sağlamaktır.</w:t>
      </w:r>
    </w:p>
    <w:p w:rsidR="00AA6518" w:rsidRPr="00AA6518" w:rsidRDefault="00AA6518" w:rsidP="00BD707B">
      <w:pPr>
        <w:spacing w:after="0" w:line="240" w:lineRule="auto"/>
        <w:ind w:firstLine="567"/>
        <w:jc w:val="both"/>
        <w:rPr>
          <w:rFonts w:ascii="Times New Roman" w:hAnsi="Times New Roman" w:cs="Times New Roman"/>
          <w:b/>
          <w:sz w:val="24"/>
          <w:szCs w:val="24"/>
        </w:rPr>
      </w:pPr>
    </w:p>
    <w:p w:rsidR="003C2AE9" w:rsidRPr="00AA6518" w:rsidRDefault="00AA6518" w:rsidP="00CB64D0">
      <w:pPr>
        <w:spacing w:after="0" w:line="240" w:lineRule="auto"/>
        <w:jc w:val="both"/>
        <w:rPr>
          <w:rFonts w:ascii="Times New Roman" w:hAnsi="Times New Roman" w:cs="Times New Roman"/>
          <w:b/>
          <w:sz w:val="24"/>
          <w:szCs w:val="24"/>
        </w:rPr>
      </w:pPr>
      <w:r w:rsidRPr="00AA6518">
        <w:rPr>
          <w:rFonts w:ascii="Times New Roman" w:hAnsi="Times New Roman" w:cs="Times New Roman"/>
          <w:b/>
          <w:sz w:val="24"/>
          <w:szCs w:val="24"/>
        </w:rPr>
        <w:t>Kapsam</w:t>
      </w:r>
    </w:p>
    <w:p w:rsidR="00AA6518" w:rsidRPr="00AA6518" w:rsidRDefault="00AA6518" w:rsidP="00BD707B">
      <w:pPr>
        <w:spacing w:after="0" w:line="240" w:lineRule="auto"/>
        <w:ind w:firstLine="567"/>
        <w:jc w:val="both"/>
        <w:rPr>
          <w:rFonts w:ascii="Times New Roman" w:hAnsi="Times New Roman" w:cs="Times New Roman"/>
          <w:b/>
          <w:sz w:val="24"/>
          <w:szCs w:val="24"/>
        </w:rPr>
      </w:pPr>
    </w:p>
    <w:p w:rsidR="00BD707B" w:rsidRPr="00AA6518" w:rsidRDefault="00BD707B" w:rsidP="00BD707B">
      <w:pPr>
        <w:spacing w:after="0" w:line="240" w:lineRule="auto"/>
        <w:ind w:firstLine="567"/>
        <w:jc w:val="both"/>
        <w:rPr>
          <w:rFonts w:ascii="Times New Roman" w:hAnsi="Times New Roman" w:cs="Times New Roman"/>
          <w:sz w:val="24"/>
          <w:szCs w:val="24"/>
        </w:rPr>
      </w:pPr>
      <w:r w:rsidRPr="00AA6518">
        <w:rPr>
          <w:rFonts w:ascii="Times New Roman" w:hAnsi="Times New Roman" w:cs="Times New Roman"/>
          <w:sz w:val="24"/>
          <w:szCs w:val="24"/>
        </w:rPr>
        <w:t>Bu rehber;</w:t>
      </w:r>
    </w:p>
    <w:p w:rsidR="00BD707B" w:rsidRPr="00AA6518" w:rsidRDefault="00B93D8B" w:rsidP="00BD707B">
      <w:pPr>
        <w:spacing w:after="0" w:line="240" w:lineRule="auto"/>
        <w:ind w:firstLine="567"/>
        <w:jc w:val="both"/>
        <w:rPr>
          <w:rFonts w:ascii="Times New Roman" w:hAnsi="Times New Roman" w:cs="Times New Roman"/>
          <w:sz w:val="24"/>
          <w:szCs w:val="24"/>
        </w:rPr>
      </w:pPr>
      <w:r w:rsidRPr="00AA6518">
        <w:rPr>
          <w:rFonts w:ascii="Times New Roman" w:hAnsi="Times New Roman" w:cs="Times New Roman"/>
          <w:sz w:val="24"/>
          <w:szCs w:val="24"/>
        </w:rPr>
        <w:t xml:space="preserve">a) </w:t>
      </w:r>
      <w:r w:rsidR="002B7B0B" w:rsidRPr="00AA6518">
        <w:rPr>
          <w:rFonts w:ascii="Times New Roman" w:hAnsi="Times New Roman" w:cs="Times New Roman"/>
          <w:sz w:val="24"/>
          <w:szCs w:val="24"/>
        </w:rPr>
        <w:t xml:space="preserve">Küçükbaş hayvancılığın geliştirilmesi amacıyla Bakanlıkça belirlenen iller ve şartlar </w:t>
      </w:r>
      <w:r w:rsidR="003E64CD" w:rsidRPr="00AA6518">
        <w:rPr>
          <w:rFonts w:ascii="Times New Roman" w:hAnsi="Times New Roman" w:cs="Times New Roman"/>
          <w:sz w:val="24"/>
          <w:szCs w:val="24"/>
        </w:rPr>
        <w:t xml:space="preserve">doğrultusunda damızlık küçükbaş hayvan yatırımlarının desteklenmesini,  </w:t>
      </w:r>
      <w:r w:rsidR="002B7B0B" w:rsidRPr="00AA6518">
        <w:rPr>
          <w:rFonts w:ascii="Times New Roman" w:hAnsi="Times New Roman" w:cs="Times New Roman"/>
          <w:sz w:val="24"/>
          <w:szCs w:val="24"/>
        </w:rPr>
        <w:t xml:space="preserve"> </w:t>
      </w:r>
    </w:p>
    <w:p w:rsidR="00BD707B" w:rsidRPr="00AA6518" w:rsidRDefault="00B93D8B" w:rsidP="00BD707B">
      <w:pPr>
        <w:pStyle w:val="Metin"/>
        <w:contextualSpacing/>
        <w:rPr>
          <w:sz w:val="24"/>
          <w:szCs w:val="24"/>
        </w:rPr>
      </w:pPr>
      <w:r w:rsidRPr="00AA6518">
        <w:rPr>
          <w:sz w:val="24"/>
          <w:szCs w:val="24"/>
        </w:rPr>
        <w:t xml:space="preserve"> </w:t>
      </w:r>
      <w:r w:rsidR="00BD707B" w:rsidRPr="00AA6518">
        <w:rPr>
          <w:sz w:val="24"/>
          <w:szCs w:val="24"/>
        </w:rPr>
        <w:t>b</w:t>
      </w:r>
      <w:r w:rsidRPr="00AA6518">
        <w:rPr>
          <w:sz w:val="24"/>
          <w:szCs w:val="24"/>
        </w:rPr>
        <w:t>)</w:t>
      </w:r>
      <w:r w:rsidR="00BD707B" w:rsidRPr="00AA6518">
        <w:rPr>
          <w:sz w:val="24"/>
          <w:szCs w:val="24"/>
        </w:rPr>
        <w:t xml:space="preserve"> Hibe destekleri 2020-2022 yıllarını,</w:t>
      </w:r>
    </w:p>
    <w:p w:rsidR="00BD707B" w:rsidRPr="00AA6518" w:rsidRDefault="00BD707B" w:rsidP="00BD707B">
      <w:pPr>
        <w:pStyle w:val="Metin"/>
        <w:contextualSpacing/>
        <w:rPr>
          <w:sz w:val="24"/>
          <w:szCs w:val="24"/>
        </w:rPr>
      </w:pPr>
      <w:r w:rsidRPr="00AA6518">
        <w:rPr>
          <w:sz w:val="24"/>
          <w:szCs w:val="24"/>
        </w:rPr>
        <w:t>kapsar.</w:t>
      </w:r>
    </w:p>
    <w:p w:rsidR="00BD707B" w:rsidRPr="00AA6518" w:rsidRDefault="00BD707B" w:rsidP="00BD707B">
      <w:pPr>
        <w:pStyle w:val="OrtaBalkBold"/>
        <w:contextualSpacing/>
        <w:rPr>
          <w:sz w:val="24"/>
          <w:szCs w:val="24"/>
        </w:rPr>
      </w:pPr>
    </w:p>
    <w:p w:rsidR="00BD707B" w:rsidRPr="00AA6518" w:rsidRDefault="00BD707B" w:rsidP="00BD707B">
      <w:pPr>
        <w:spacing w:before="120" w:line="360" w:lineRule="auto"/>
        <w:jc w:val="both"/>
        <w:rPr>
          <w:rFonts w:ascii="Times New Roman" w:hAnsi="Times New Roman" w:cs="Times New Roman"/>
          <w:b/>
          <w:color w:val="000000" w:themeColor="text1"/>
          <w:sz w:val="24"/>
          <w:szCs w:val="24"/>
        </w:rPr>
      </w:pPr>
      <w:bookmarkStart w:id="0" w:name="_Toc234124307"/>
      <w:r w:rsidRPr="00AA6518">
        <w:rPr>
          <w:rFonts w:ascii="Times New Roman" w:hAnsi="Times New Roman" w:cs="Times New Roman"/>
          <w:b/>
          <w:color w:val="000000" w:themeColor="text1"/>
          <w:sz w:val="24"/>
          <w:szCs w:val="24"/>
        </w:rPr>
        <w:t>Yasal Dayanaklar</w:t>
      </w:r>
      <w:bookmarkEnd w:id="0"/>
    </w:p>
    <w:p w:rsidR="00BD707B" w:rsidRPr="00264348" w:rsidRDefault="00BD707B" w:rsidP="00264348">
      <w:pPr>
        <w:pStyle w:val="Metin"/>
        <w:contextualSpacing/>
        <w:rPr>
          <w:sz w:val="24"/>
          <w:szCs w:val="24"/>
        </w:rPr>
      </w:pPr>
      <w:r w:rsidRPr="00AA6518">
        <w:rPr>
          <w:color w:val="000000" w:themeColor="text1"/>
          <w:sz w:val="24"/>
          <w:szCs w:val="24"/>
        </w:rPr>
        <w:tab/>
      </w:r>
      <w:r w:rsidRPr="00264348">
        <w:rPr>
          <w:sz w:val="24"/>
          <w:szCs w:val="24"/>
        </w:rPr>
        <w:t xml:space="preserve">Bu rehber; 18/4/2006 tarihli ve 5488 sayılı Tarım Kanunu ve 21/10/2020 tarihli ve 2020/3099 sayılı Hayvancılık Yatırımlarının Desteklenmesine İlişkin Cumhurbaşkanı Kararı </w:t>
      </w:r>
      <w:r w:rsidR="00AD3DD9">
        <w:rPr>
          <w:sz w:val="24"/>
          <w:szCs w:val="24"/>
        </w:rPr>
        <w:t>ile 20/3/2021</w:t>
      </w:r>
      <w:r w:rsidRPr="00AD3DD9">
        <w:rPr>
          <w:sz w:val="24"/>
          <w:szCs w:val="24"/>
        </w:rPr>
        <w:t xml:space="preserve"> </w:t>
      </w:r>
      <w:r w:rsidR="00AD3DD9">
        <w:rPr>
          <w:sz w:val="24"/>
          <w:szCs w:val="24"/>
        </w:rPr>
        <w:t>tarihli ve 31429</w:t>
      </w:r>
      <w:r w:rsidR="00F6224D" w:rsidRPr="00264348">
        <w:rPr>
          <w:sz w:val="24"/>
          <w:szCs w:val="24"/>
        </w:rPr>
        <w:t xml:space="preserve"> </w:t>
      </w:r>
      <w:r w:rsidRPr="00264348">
        <w:rPr>
          <w:sz w:val="24"/>
          <w:szCs w:val="24"/>
        </w:rPr>
        <w:t>Sayılı Resmi Gazetede yayımlanan Dam</w:t>
      </w:r>
      <w:r w:rsidR="0040562E">
        <w:rPr>
          <w:sz w:val="24"/>
          <w:szCs w:val="24"/>
        </w:rPr>
        <w:t>ızlık Küçükbaş Hayvan Yatırımı v</w:t>
      </w:r>
      <w:r w:rsidRPr="00264348">
        <w:rPr>
          <w:sz w:val="24"/>
          <w:szCs w:val="24"/>
        </w:rPr>
        <w:t>e Koç-Teke Alımına İlişkin Uygulama Esas</w:t>
      </w:r>
      <w:r w:rsidR="00264348">
        <w:rPr>
          <w:sz w:val="24"/>
          <w:szCs w:val="24"/>
        </w:rPr>
        <w:t>ları Tebliği</w:t>
      </w:r>
      <w:r w:rsidR="0040562E">
        <w:rPr>
          <w:sz w:val="24"/>
          <w:szCs w:val="24"/>
        </w:rPr>
        <w:t>’ne</w:t>
      </w:r>
      <w:r w:rsidR="00264348">
        <w:rPr>
          <w:sz w:val="24"/>
          <w:szCs w:val="24"/>
        </w:rPr>
        <w:t xml:space="preserve"> (Tebliğ No: 2021/4</w:t>
      </w:r>
      <w:r w:rsidRPr="00264348">
        <w:rPr>
          <w:sz w:val="24"/>
          <w:szCs w:val="24"/>
        </w:rPr>
        <w:t xml:space="preserve">) dayanılarak hazırlanmıştır. </w:t>
      </w:r>
    </w:p>
    <w:p w:rsidR="00BD707B" w:rsidRPr="00264348" w:rsidRDefault="00BD707B" w:rsidP="00264348">
      <w:pPr>
        <w:pStyle w:val="Metin"/>
        <w:contextualSpacing/>
        <w:rPr>
          <w:sz w:val="24"/>
          <w:szCs w:val="24"/>
        </w:rPr>
      </w:pPr>
    </w:p>
    <w:p w:rsidR="00BD707B" w:rsidRPr="00AA6518" w:rsidRDefault="00BD707B" w:rsidP="00BD707B">
      <w:pPr>
        <w:spacing w:before="120" w:line="360" w:lineRule="auto"/>
        <w:jc w:val="both"/>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 xml:space="preserve">Tanımlar  </w:t>
      </w:r>
    </w:p>
    <w:p w:rsidR="00BD707B" w:rsidRPr="00AA6518" w:rsidRDefault="007D5828" w:rsidP="007D5828">
      <w:pPr>
        <w:pStyle w:val="Metin"/>
        <w:ind w:firstLine="0"/>
        <w:contextualSpacing/>
        <w:rPr>
          <w:sz w:val="24"/>
          <w:szCs w:val="24"/>
        </w:rPr>
      </w:pPr>
      <w:r w:rsidRPr="00AA6518">
        <w:rPr>
          <w:sz w:val="24"/>
          <w:szCs w:val="24"/>
        </w:rPr>
        <w:t xml:space="preserve">      </w:t>
      </w:r>
      <w:r w:rsidR="00BD707B" w:rsidRPr="00AA6518">
        <w:rPr>
          <w:sz w:val="24"/>
          <w:szCs w:val="24"/>
        </w:rPr>
        <w:t>Bu rehberde geçen;</w:t>
      </w:r>
    </w:p>
    <w:p w:rsidR="00BD707B" w:rsidRPr="00AA6518" w:rsidRDefault="00251C34" w:rsidP="00251C34">
      <w:pPr>
        <w:pStyle w:val="Metin"/>
        <w:contextualSpacing/>
        <w:rPr>
          <w:sz w:val="24"/>
          <w:szCs w:val="24"/>
        </w:rPr>
      </w:pPr>
      <w:r w:rsidRPr="00AA6518">
        <w:rPr>
          <w:sz w:val="24"/>
          <w:szCs w:val="24"/>
        </w:rPr>
        <w:t>a)</w:t>
      </w:r>
      <w:r w:rsidR="00BD707B" w:rsidRPr="00AA6518">
        <w:rPr>
          <w:sz w:val="24"/>
          <w:szCs w:val="24"/>
        </w:rPr>
        <w:t>Bakanlık: Tarım ve Orman Bakanlığını,</w:t>
      </w:r>
    </w:p>
    <w:p w:rsidR="00AF2597" w:rsidRPr="00AA6518" w:rsidRDefault="00251C34" w:rsidP="00D52E2A">
      <w:pPr>
        <w:pStyle w:val="Metin"/>
        <w:contextualSpacing/>
        <w:rPr>
          <w:sz w:val="24"/>
          <w:szCs w:val="24"/>
        </w:rPr>
      </w:pPr>
      <w:r w:rsidRPr="00AA6518">
        <w:rPr>
          <w:sz w:val="24"/>
          <w:szCs w:val="24"/>
        </w:rPr>
        <w:t>b)</w:t>
      </w:r>
      <w:r w:rsidR="00BD707B" w:rsidRPr="00AA6518">
        <w:rPr>
          <w:sz w:val="24"/>
          <w:szCs w:val="24"/>
        </w:rPr>
        <w:t>Banka: T.C. Ziraat Bankası A.Ş. Genel Müdürlüğünü,</w:t>
      </w:r>
    </w:p>
    <w:p w:rsidR="00BD707B" w:rsidRPr="00AA6518" w:rsidRDefault="007D5828" w:rsidP="00D52E2A">
      <w:pPr>
        <w:pStyle w:val="Metin"/>
        <w:contextualSpacing/>
        <w:rPr>
          <w:sz w:val="24"/>
          <w:szCs w:val="24"/>
        </w:rPr>
      </w:pPr>
      <w:r w:rsidRPr="00AA6518">
        <w:rPr>
          <w:sz w:val="24"/>
          <w:szCs w:val="24"/>
        </w:rPr>
        <w:t>c</w:t>
      </w:r>
      <w:r w:rsidR="00AF2597" w:rsidRPr="00AA6518">
        <w:rPr>
          <w:sz w:val="24"/>
          <w:szCs w:val="24"/>
        </w:rPr>
        <w:t>)</w:t>
      </w:r>
      <w:r w:rsidR="00BD707B" w:rsidRPr="00AA6518">
        <w:rPr>
          <w:sz w:val="24"/>
          <w:szCs w:val="24"/>
        </w:rPr>
        <w:t>Birlik: Damızlık Koyun Keçi Yetiştiricileri İl Birliklerini,</w:t>
      </w:r>
    </w:p>
    <w:p w:rsidR="007D5828" w:rsidRPr="00AA6518" w:rsidRDefault="007D5828" w:rsidP="00D52E2A">
      <w:pPr>
        <w:pStyle w:val="Metin"/>
        <w:contextualSpacing/>
        <w:rPr>
          <w:sz w:val="24"/>
          <w:szCs w:val="24"/>
        </w:rPr>
      </w:pPr>
      <w:r w:rsidRPr="00AA6518">
        <w:rPr>
          <w:sz w:val="24"/>
          <w:szCs w:val="24"/>
        </w:rPr>
        <w:t>ç)</w:t>
      </w:r>
      <w:r w:rsidR="007C2E9D" w:rsidRPr="00AA6518">
        <w:rPr>
          <w:sz w:val="24"/>
          <w:szCs w:val="24"/>
        </w:rPr>
        <w:t>Damızlık küçükbaş hayvan: Damızlık küçü</w:t>
      </w:r>
      <w:r w:rsidR="00D52E2A" w:rsidRPr="00AA6518">
        <w:rPr>
          <w:sz w:val="24"/>
          <w:szCs w:val="24"/>
        </w:rPr>
        <w:t xml:space="preserve">kbaş hayvan yatırımı kapsamında </w:t>
      </w:r>
      <w:r w:rsidR="007C2E9D" w:rsidRPr="00AA6518">
        <w:rPr>
          <w:sz w:val="24"/>
          <w:szCs w:val="24"/>
        </w:rPr>
        <w:t>yetiştiricilere dağıtımı yapılacak olan ve dağıtım tarihinde en az 15 aylık (450 gün) yaşta olan dişi koyun</w:t>
      </w:r>
      <w:r w:rsidR="007C2E9D" w:rsidRPr="009B0501">
        <w:rPr>
          <w:sz w:val="24"/>
          <w:szCs w:val="24"/>
        </w:rPr>
        <w:t xml:space="preserve">-keçi </w:t>
      </w:r>
      <w:r w:rsidR="007C2E9D" w:rsidRPr="00AA6518">
        <w:rPr>
          <w:sz w:val="24"/>
          <w:szCs w:val="24"/>
        </w:rPr>
        <w:t>ile 12-36 aylık (360-1080 gün)  yaş aralığındaki damızlık koç</w:t>
      </w:r>
      <w:r w:rsidR="007C2E9D" w:rsidRPr="009B0501">
        <w:rPr>
          <w:sz w:val="24"/>
          <w:szCs w:val="24"/>
        </w:rPr>
        <w:t>-tekeyi,</w:t>
      </w:r>
    </w:p>
    <w:p w:rsidR="00000C0E" w:rsidRPr="00AA6518" w:rsidRDefault="007D5828" w:rsidP="00D52E2A">
      <w:pPr>
        <w:pStyle w:val="Metin"/>
        <w:contextualSpacing/>
        <w:rPr>
          <w:sz w:val="24"/>
          <w:szCs w:val="24"/>
        </w:rPr>
      </w:pPr>
      <w:r w:rsidRPr="00AA6518">
        <w:rPr>
          <w:sz w:val="24"/>
          <w:szCs w:val="24"/>
        </w:rPr>
        <w:t>d</w:t>
      </w:r>
      <w:r w:rsidR="00BD707B" w:rsidRPr="00AA6518">
        <w:rPr>
          <w:sz w:val="24"/>
          <w:szCs w:val="24"/>
        </w:rPr>
        <w:t>) Genel Müdürlük: Hayvancılık Genel Müdürlüğünü</w:t>
      </w:r>
      <w:r w:rsidR="001A114E">
        <w:rPr>
          <w:sz w:val="24"/>
          <w:szCs w:val="24"/>
        </w:rPr>
        <w:t xml:space="preserve"> (HAYGEM)</w:t>
      </w:r>
      <w:r w:rsidR="00BD707B" w:rsidRPr="00AA6518">
        <w:rPr>
          <w:sz w:val="24"/>
          <w:szCs w:val="24"/>
        </w:rPr>
        <w:t>,</w:t>
      </w:r>
    </w:p>
    <w:p w:rsidR="00BD707B" w:rsidRPr="00AA6518" w:rsidRDefault="007D5828" w:rsidP="00000C0E">
      <w:pPr>
        <w:pStyle w:val="Metin"/>
        <w:contextualSpacing/>
        <w:rPr>
          <w:sz w:val="24"/>
          <w:szCs w:val="24"/>
        </w:rPr>
      </w:pPr>
      <w:r w:rsidRPr="00AA6518">
        <w:rPr>
          <w:sz w:val="24"/>
          <w:szCs w:val="24"/>
        </w:rPr>
        <w:t>e</w:t>
      </w:r>
      <w:r w:rsidR="00BD707B" w:rsidRPr="00AA6518">
        <w:rPr>
          <w:sz w:val="24"/>
          <w:szCs w:val="24"/>
        </w:rPr>
        <w:t>) Hak ediş icmali: İl hayvan alımı yürütme komisyonunca hazır</w:t>
      </w:r>
      <w:r w:rsidR="00853B08">
        <w:rPr>
          <w:sz w:val="24"/>
          <w:szCs w:val="24"/>
        </w:rPr>
        <w:t>lanarak il m</w:t>
      </w:r>
      <w:r w:rsidR="00000C0E" w:rsidRPr="00AA6518">
        <w:rPr>
          <w:sz w:val="24"/>
          <w:szCs w:val="24"/>
        </w:rPr>
        <w:t xml:space="preserve">üdürlüğünce </w:t>
      </w:r>
      <w:r w:rsidR="00BD707B" w:rsidRPr="00AA6518">
        <w:rPr>
          <w:sz w:val="24"/>
          <w:szCs w:val="24"/>
        </w:rPr>
        <w:t xml:space="preserve">onaylanan ve Genel Müdürlüğe gönderilen </w:t>
      </w:r>
      <w:r w:rsidR="007C2E9D" w:rsidRPr="00AA6518">
        <w:rPr>
          <w:sz w:val="24"/>
          <w:szCs w:val="24"/>
        </w:rPr>
        <w:t>damızlık küçü</w:t>
      </w:r>
      <w:r w:rsidR="00000C0E" w:rsidRPr="00AA6518">
        <w:rPr>
          <w:sz w:val="24"/>
          <w:szCs w:val="24"/>
        </w:rPr>
        <w:t xml:space="preserve">kbaş hayvan yatırımı kapsamında </w:t>
      </w:r>
      <w:r w:rsidR="007C2E9D" w:rsidRPr="00AA6518">
        <w:rPr>
          <w:sz w:val="24"/>
          <w:szCs w:val="24"/>
        </w:rPr>
        <w:t xml:space="preserve">dağıtılan hayvanlara esas bilgileri </w:t>
      </w:r>
      <w:r w:rsidR="00BD707B" w:rsidRPr="00AA6518">
        <w:rPr>
          <w:sz w:val="24"/>
          <w:szCs w:val="24"/>
        </w:rPr>
        <w:t>içeren icmal cetvelini,</w:t>
      </w:r>
    </w:p>
    <w:p w:rsidR="00BD707B" w:rsidRPr="00AA6518" w:rsidRDefault="007D5828" w:rsidP="00BD707B">
      <w:pPr>
        <w:pStyle w:val="Metin"/>
        <w:contextualSpacing/>
        <w:rPr>
          <w:sz w:val="24"/>
          <w:szCs w:val="24"/>
        </w:rPr>
      </w:pPr>
      <w:r w:rsidRPr="00AA6518">
        <w:rPr>
          <w:sz w:val="24"/>
          <w:szCs w:val="24"/>
        </w:rPr>
        <w:t>f</w:t>
      </w:r>
      <w:r w:rsidR="00BD707B" w:rsidRPr="00AA6518">
        <w:rPr>
          <w:sz w:val="24"/>
          <w:szCs w:val="24"/>
        </w:rPr>
        <w:t xml:space="preserve">) Hibe desteği: </w:t>
      </w:r>
      <w:r w:rsidR="002D235A" w:rsidRPr="00AA6518">
        <w:rPr>
          <w:sz w:val="24"/>
          <w:szCs w:val="24"/>
        </w:rPr>
        <w:t>Damızlık küçükbaş hayvan yatırımı kapsamında</w:t>
      </w:r>
      <w:r w:rsidR="00BD707B" w:rsidRPr="00AA6518">
        <w:rPr>
          <w:sz w:val="24"/>
          <w:szCs w:val="24"/>
        </w:rPr>
        <w:t xml:space="preserve"> </w:t>
      </w:r>
      <w:r w:rsidR="002D235A" w:rsidRPr="00AA6518">
        <w:rPr>
          <w:sz w:val="24"/>
          <w:szCs w:val="24"/>
        </w:rPr>
        <w:t xml:space="preserve">hayvan alımı </w:t>
      </w:r>
      <w:r w:rsidR="00BD707B" w:rsidRPr="00AA6518">
        <w:rPr>
          <w:sz w:val="24"/>
          <w:szCs w:val="24"/>
        </w:rPr>
        <w:t>için verilen mali katkıyı,</w:t>
      </w:r>
    </w:p>
    <w:p w:rsidR="002D235A" w:rsidRPr="00AA6518" w:rsidRDefault="007D5828" w:rsidP="00D52E2A">
      <w:pPr>
        <w:pStyle w:val="Metin"/>
        <w:contextualSpacing/>
        <w:rPr>
          <w:sz w:val="24"/>
          <w:szCs w:val="24"/>
        </w:rPr>
      </w:pPr>
      <w:r w:rsidRPr="00AA6518">
        <w:rPr>
          <w:sz w:val="24"/>
          <w:szCs w:val="24"/>
        </w:rPr>
        <w:t>g</w:t>
      </w:r>
      <w:r w:rsidR="002D235A" w:rsidRPr="00AA6518">
        <w:rPr>
          <w:sz w:val="24"/>
          <w:szCs w:val="24"/>
        </w:rPr>
        <w:t xml:space="preserve">) Hibe Tutarı: Damızlık küçükbaş hayvan yatırımı kapsamında Bakanlıkça belirlenecek olan illerde küçükbaş hayvan yatırımı için yapılacak desteklemenin %85 nakdi tutarını, </w:t>
      </w:r>
    </w:p>
    <w:p w:rsidR="00BD707B" w:rsidRPr="00AA6518" w:rsidRDefault="007D5828" w:rsidP="00BD707B">
      <w:pPr>
        <w:pStyle w:val="Metin"/>
        <w:contextualSpacing/>
        <w:rPr>
          <w:sz w:val="24"/>
          <w:szCs w:val="24"/>
        </w:rPr>
      </w:pPr>
      <w:r w:rsidRPr="00AA6518">
        <w:rPr>
          <w:sz w:val="24"/>
          <w:szCs w:val="24"/>
        </w:rPr>
        <w:t>ğ</w:t>
      </w:r>
      <w:r w:rsidR="003C2AE9" w:rsidRPr="00AA6518">
        <w:rPr>
          <w:sz w:val="24"/>
          <w:szCs w:val="24"/>
        </w:rPr>
        <w:t xml:space="preserve">) İl müdürlüğü: İl </w:t>
      </w:r>
      <w:r w:rsidR="0040562E">
        <w:rPr>
          <w:sz w:val="24"/>
          <w:szCs w:val="24"/>
        </w:rPr>
        <w:t>Tarım v</w:t>
      </w:r>
      <w:r w:rsidR="0040562E" w:rsidRPr="00AA6518">
        <w:rPr>
          <w:sz w:val="24"/>
          <w:szCs w:val="24"/>
        </w:rPr>
        <w:t xml:space="preserve">e Orman Müdürlüğünü, </w:t>
      </w:r>
    </w:p>
    <w:p w:rsidR="00BD707B" w:rsidRPr="00AA6518" w:rsidRDefault="00CB64D0" w:rsidP="00BD707B">
      <w:pPr>
        <w:pStyle w:val="Metin"/>
        <w:contextualSpacing/>
        <w:rPr>
          <w:sz w:val="24"/>
          <w:szCs w:val="24"/>
        </w:rPr>
      </w:pPr>
      <w:r>
        <w:rPr>
          <w:sz w:val="24"/>
          <w:szCs w:val="24"/>
        </w:rPr>
        <w:t>h</w:t>
      </w:r>
      <w:r w:rsidR="00833716" w:rsidRPr="00AA6518">
        <w:rPr>
          <w:sz w:val="24"/>
          <w:szCs w:val="24"/>
        </w:rPr>
        <w:t xml:space="preserve">) </w:t>
      </w:r>
      <w:r w:rsidR="00BD707B" w:rsidRPr="00AA6518">
        <w:rPr>
          <w:sz w:val="24"/>
          <w:szCs w:val="24"/>
        </w:rPr>
        <w:t>Karar: 21/10/2020 tarihli ve 2020/3099 sayılı Hayvancılık Yatırımlarının Desteklenmesine İlişkin Cumhurbaşkanı Kararını,</w:t>
      </w:r>
    </w:p>
    <w:p w:rsidR="00BD707B" w:rsidRPr="00AA6518" w:rsidRDefault="00CB64D0" w:rsidP="00BD707B">
      <w:pPr>
        <w:pStyle w:val="Metin"/>
        <w:contextualSpacing/>
        <w:rPr>
          <w:sz w:val="24"/>
          <w:szCs w:val="24"/>
        </w:rPr>
      </w:pPr>
      <w:r>
        <w:rPr>
          <w:sz w:val="24"/>
          <w:szCs w:val="24"/>
        </w:rPr>
        <w:t>ı</w:t>
      </w:r>
      <w:r w:rsidR="00BD707B" w:rsidRPr="00AA6518">
        <w:rPr>
          <w:sz w:val="24"/>
          <w:szCs w:val="24"/>
        </w:rPr>
        <w:t>) TİGEM: Tarım İşletmeleri Genel Müdürlüğünü,</w:t>
      </w:r>
    </w:p>
    <w:p w:rsidR="00BD707B" w:rsidRPr="00AA6518" w:rsidRDefault="00CB64D0" w:rsidP="00BD707B">
      <w:pPr>
        <w:pStyle w:val="Metin"/>
        <w:contextualSpacing/>
        <w:rPr>
          <w:sz w:val="24"/>
          <w:szCs w:val="24"/>
        </w:rPr>
      </w:pPr>
      <w:r>
        <w:rPr>
          <w:sz w:val="24"/>
          <w:szCs w:val="24"/>
        </w:rPr>
        <w:t>i</w:t>
      </w:r>
      <w:r w:rsidR="00BD707B" w:rsidRPr="00AA6518">
        <w:rPr>
          <w:sz w:val="24"/>
          <w:szCs w:val="24"/>
        </w:rPr>
        <w:t>) Uygulama Rehberi:</w:t>
      </w:r>
      <w:r w:rsidR="007D1A6E" w:rsidRPr="00AA6518">
        <w:rPr>
          <w:sz w:val="24"/>
          <w:szCs w:val="24"/>
        </w:rPr>
        <w:t xml:space="preserve"> B</w:t>
      </w:r>
      <w:r w:rsidR="00BD707B" w:rsidRPr="00AA6518">
        <w:rPr>
          <w:sz w:val="24"/>
          <w:szCs w:val="24"/>
        </w:rPr>
        <w:t>aşvuru detayları, icmaller, formlar, idari ve teknik detaylar, izleme ve değerlendirme, konu ile ilgili uygulama birimlerince yapılacak iş ve işlemler, birim fiyatları ve hibe tutarları ile ihtiyaç duyulacak diğer konuların yer aldığı Genel Müdürlükçe yayımlanacak olan rehberi,</w:t>
      </w:r>
    </w:p>
    <w:p w:rsidR="00BD707B" w:rsidRPr="00AA6518" w:rsidRDefault="00BD707B" w:rsidP="00BD707B">
      <w:pPr>
        <w:tabs>
          <w:tab w:val="left" w:pos="566"/>
        </w:tabs>
        <w:spacing w:after="0" w:line="240" w:lineRule="auto"/>
        <w:contextualSpacing/>
        <w:jc w:val="both"/>
        <w:rPr>
          <w:rFonts w:ascii="Times New Roman" w:eastAsia="Times New Roman" w:hAnsi="Times New Roman" w:cs="Times New Roman"/>
          <w:sz w:val="24"/>
          <w:szCs w:val="24"/>
          <w:lang w:eastAsia="tr-TR"/>
        </w:rPr>
      </w:pPr>
      <w:r w:rsidRPr="00AA6518">
        <w:rPr>
          <w:rFonts w:ascii="Times New Roman" w:hAnsi="Times New Roman" w:cs="Times New Roman"/>
          <w:sz w:val="24"/>
          <w:szCs w:val="24"/>
        </w:rPr>
        <w:tab/>
      </w:r>
      <w:r w:rsidR="00CB64D0">
        <w:rPr>
          <w:rFonts w:ascii="Times New Roman" w:eastAsia="Times New Roman" w:hAnsi="Times New Roman" w:cs="Times New Roman"/>
          <w:sz w:val="24"/>
          <w:szCs w:val="24"/>
          <w:lang w:eastAsia="tr-TR"/>
        </w:rPr>
        <w:t>j</w:t>
      </w:r>
      <w:r w:rsidRPr="00AA6518">
        <w:rPr>
          <w:rFonts w:ascii="Times New Roman" w:eastAsia="Times New Roman" w:hAnsi="Times New Roman" w:cs="Times New Roman"/>
          <w:sz w:val="24"/>
          <w:szCs w:val="24"/>
          <w:lang w:eastAsia="tr-TR"/>
        </w:rPr>
        <w:t xml:space="preserve">)Yetiştirici: Birlik üyesi </w:t>
      </w:r>
      <w:r w:rsidR="00453D2C" w:rsidRPr="00AA6518">
        <w:rPr>
          <w:rFonts w:ascii="Times New Roman" w:eastAsia="Times New Roman" w:hAnsi="Times New Roman" w:cs="Times New Roman"/>
          <w:sz w:val="24"/>
          <w:szCs w:val="24"/>
          <w:lang w:eastAsia="tr-TR"/>
        </w:rPr>
        <w:t xml:space="preserve">olan </w:t>
      </w:r>
      <w:r w:rsidR="00453D2C">
        <w:rPr>
          <w:rFonts w:ascii="Times New Roman" w:eastAsia="Times New Roman" w:hAnsi="Times New Roman" w:cs="Times New Roman"/>
          <w:sz w:val="24"/>
          <w:szCs w:val="24"/>
          <w:lang w:eastAsia="tr-TR"/>
        </w:rPr>
        <w:t>/</w:t>
      </w:r>
      <w:r w:rsidRPr="00AA6518">
        <w:rPr>
          <w:rFonts w:ascii="Times New Roman" w:eastAsia="Times New Roman" w:hAnsi="Times New Roman" w:cs="Times New Roman"/>
          <w:sz w:val="24"/>
          <w:szCs w:val="24"/>
          <w:lang w:eastAsia="tr-TR"/>
        </w:rPr>
        <w:t xml:space="preserve"> olmayan gerçek</w:t>
      </w:r>
      <w:r w:rsidR="00F24712" w:rsidRPr="00AA6518">
        <w:rPr>
          <w:rFonts w:ascii="Times New Roman" w:eastAsia="Times New Roman" w:hAnsi="Times New Roman" w:cs="Times New Roman"/>
          <w:color w:val="FF0000"/>
          <w:sz w:val="24"/>
          <w:szCs w:val="24"/>
          <w:lang w:eastAsia="tr-TR"/>
        </w:rPr>
        <w:t xml:space="preserve"> </w:t>
      </w:r>
      <w:r w:rsidRPr="00AA6518">
        <w:rPr>
          <w:rFonts w:ascii="Times New Roman" w:eastAsia="Times New Roman" w:hAnsi="Times New Roman" w:cs="Times New Roman"/>
          <w:sz w:val="24"/>
          <w:szCs w:val="24"/>
          <w:lang w:eastAsia="tr-TR"/>
        </w:rPr>
        <w:t>kişileri,</w:t>
      </w:r>
    </w:p>
    <w:p w:rsidR="00BD707B" w:rsidRPr="00AA6518" w:rsidRDefault="009B0501" w:rsidP="00BD707B">
      <w:pPr>
        <w:tabs>
          <w:tab w:val="left" w:pos="566"/>
        </w:tabs>
        <w:spacing w:after="0" w:line="24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i</w:t>
      </w:r>
      <w:r w:rsidR="00BD707B" w:rsidRPr="00AA6518">
        <w:rPr>
          <w:rFonts w:ascii="Times New Roman" w:eastAsia="Times New Roman" w:hAnsi="Times New Roman" w:cs="Times New Roman"/>
          <w:sz w:val="24"/>
          <w:szCs w:val="24"/>
          <w:lang w:eastAsia="tr-TR"/>
        </w:rPr>
        <w:t>fade eder.</w:t>
      </w:r>
      <w:r w:rsidR="00BD707B" w:rsidRPr="00AA6518">
        <w:rPr>
          <w:rFonts w:ascii="Times New Roman" w:hAnsi="Times New Roman" w:cs="Times New Roman"/>
          <w:b/>
          <w:color w:val="FF0000"/>
          <w:sz w:val="24"/>
          <w:szCs w:val="24"/>
        </w:rPr>
        <w:t xml:space="preserve"> </w:t>
      </w:r>
    </w:p>
    <w:p w:rsidR="00BD707B" w:rsidRPr="00AA6518" w:rsidRDefault="00BD707B" w:rsidP="00BD707B">
      <w:pPr>
        <w:pStyle w:val="Metin"/>
        <w:ind w:firstLine="0"/>
        <w:contextualSpacing/>
        <w:rPr>
          <w:sz w:val="24"/>
          <w:szCs w:val="24"/>
        </w:rPr>
      </w:pPr>
    </w:p>
    <w:p w:rsidR="00BD707B" w:rsidRPr="00AA6518" w:rsidRDefault="00BD707B" w:rsidP="00BD707B">
      <w:pPr>
        <w:spacing w:before="120" w:line="360" w:lineRule="auto"/>
        <w:jc w:val="both"/>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 xml:space="preserve">Destek Çerçevesi </w:t>
      </w:r>
    </w:p>
    <w:p w:rsidR="00BD707B" w:rsidRPr="00AA6518" w:rsidRDefault="00BD707B" w:rsidP="00BD707B">
      <w:pPr>
        <w:spacing w:before="100" w:beforeAutospacing="1" w:after="0" w:line="240" w:lineRule="auto"/>
        <w:ind w:firstLine="709"/>
        <w:jc w:val="both"/>
        <w:rPr>
          <w:rFonts w:ascii="Times New Roman" w:hAnsi="Times New Roman" w:cs="Times New Roman"/>
          <w:color w:val="000000" w:themeColor="text1"/>
          <w:sz w:val="24"/>
          <w:szCs w:val="24"/>
        </w:rPr>
      </w:pPr>
      <w:r w:rsidRPr="00AA6518">
        <w:rPr>
          <w:rFonts w:ascii="Times New Roman" w:hAnsi="Times New Roman" w:cs="Times New Roman"/>
          <w:color w:val="000000" w:themeColor="text1"/>
          <w:sz w:val="24"/>
          <w:szCs w:val="24"/>
        </w:rPr>
        <w:t xml:space="preserve">Bakanlık tarafından sağlanacak desteklerin, kaynak </w:t>
      </w:r>
      <w:r w:rsidR="00AF2597" w:rsidRPr="00AA6518">
        <w:rPr>
          <w:rFonts w:ascii="Times New Roman" w:hAnsi="Times New Roman" w:cs="Times New Roman"/>
          <w:color w:val="000000" w:themeColor="text1"/>
          <w:sz w:val="24"/>
          <w:szCs w:val="24"/>
        </w:rPr>
        <w:t>dağılımının düzenlenmesinde</w:t>
      </w:r>
      <w:r w:rsidR="00853B08">
        <w:rPr>
          <w:rFonts w:ascii="Times New Roman" w:hAnsi="Times New Roman" w:cs="Times New Roman"/>
          <w:color w:val="000000" w:themeColor="text1"/>
          <w:sz w:val="24"/>
          <w:szCs w:val="24"/>
        </w:rPr>
        <w:t xml:space="preserve"> Bakanlık yetkilidir. İl m</w:t>
      </w:r>
      <w:r w:rsidRPr="00AA6518">
        <w:rPr>
          <w:rFonts w:ascii="Times New Roman" w:hAnsi="Times New Roman" w:cs="Times New Roman"/>
          <w:color w:val="000000" w:themeColor="text1"/>
          <w:sz w:val="24"/>
          <w:szCs w:val="24"/>
        </w:rPr>
        <w:t xml:space="preserve">üdürlükleri yetki ve sorumluluklarını Kararname, Tebliğ ve uygulama rehberinde yer alan usul ve esaslar doğrultusunda yerine getirirler. </w:t>
      </w:r>
    </w:p>
    <w:p w:rsidR="00BD707B" w:rsidRPr="00AA6518" w:rsidRDefault="00BD707B" w:rsidP="00BD707B">
      <w:pPr>
        <w:spacing w:before="120" w:line="360" w:lineRule="auto"/>
        <w:jc w:val="both"/>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Kurumsal Çerçeve</w:t>
      </w:r>
    </w:p>
    <w:p w:rsidR="00912147" w:rsidRPr="00CE6117" w:rsidRDefault="00912147" w:rsidP="00CB64D0">
      <w:pPr>
        <w:spacing w:before="120" w:line="240" w:lineRule="auto"/>
        <w:jc w:val="both"/>
        <w:rPr>
          <w:rFonts w:ascii="Times New Roman" w:hAnsi="Times New Roman" w:cs="Times New Roman"/>
          <w:b/>
          <w:color w:val="000000" w:themeColor="text1"/>
          <w:sz w:val="24"/>
          <w:szCs w:val="24"/>
        </w:rPr>
      </w:pPr>
      <w:r w:rsidRPr="00CE6117">
        <w:rPr>
          <w:rFonts w:ascii="Times New Roman" w:hAnsi="Times New Roman" w:cs="Times New Roman"/>
          <w:b/>
          <w:color w:val="000000" w:themeColor="text1"/>
          <w:sz w:val="24"/>
          <w:szCs w:val="24"/>
        </w:rPr>
        <w:t>Hayvancılık Genel Müdürlüğü</w:t>
      </w:r>
    </w:p>
    <w:p w:rsidR="00912147" w:rsidRPr="00CB222C" w:rsidRDefault="00912147" w:rsidP="00CB64D0">
      <w:pPr>
        <w:tabs>
          <w:tab w:val="left" w:pos="566"/>
        </w:tabs>
        <w:spacing w:after="0" w:line="240" w:lineRule="auto"/>
        <w:ind w:firstLine="566"/>
        <w:contextualSpacing/>
        <w:jc w:val="both"/>
        <w:rPr>
          <w:rFonts w:ascii="Times New Roman" w:eastAsia="Times New Roman" w:hAnsi="Times New Roman" w:cs="Times New Roman"/>
          <w:sz w:val="24"/>
          <w:szCs w:val="24"/>
          <w:lang w:eastAsia="tr-TR"/>
        </w:rPr>
      </w:pPr>
      <w:r w:rsidRPr="00CB222C">
        <w:rPr>
          <w:rFonts w:ascii="Times New Roman" w:eastAsia="Times New Roman" w:hAnsi="Times New Roman" w:cs="Times New Roman"/>
          <w:sz w:val="24"/>
          <w:szCs w:val="24"/>
          <w:lang w:eastAsia="tr-TR"/>
        </w:rPr>
        <w:t>a)Yatırımların desteklenmesi kapsamında yapılacak faaliyetlerin idari, mali yönden yürütüldüğünün kontrolünden, uygulama ile ilgili usul ve esasların belirle</w:t>
      </w:r>
      <w:r w:rsidR="007B6D28">
        <w:rPr>
          <w:rFonts w:ascii="Times New Roman" w:eastAsia="Times New Roman" w:hAnsi="Times New Roman" w:cs="Times New Roman"/>
          <w:sz w:val="24"/>
          <w:szCs w:val="24"/>
          <w:lang w:eastAsia="tr-TR"/>
        </w:rPr>
        <w:t>nmesinden sorumludur. Bakanlık il m</w:t>
      </w:r>
      <w:r w:rsidRPr="00CB222C">
        <w:rPr>
          <w:rFonts w:ascii="Times New Roman" w:eastAsia="Times New Roman" w:hAnsi="Times New Roman" w:cs="Times New Roman"/>
          <w:sz w:val="24"/>
          <w:szCs w:val="24"/>
          <w:lang w:eastAsia="tr-TR"/>
        </w:rPr>
        <w:t>üdürlükleri arasında koordinasyonu sağlar.</w:t>
      </w:r>
    </w:p>
    <w:p w:rsidR="00912147" w:rsidRDefault="00912147" w:rsidP="00CB222C">
      <w:pPr>
        <w:tabs>
          <w:tab w:val="left" w:pos="566"/>
        </w:tabs>
        <w:spacing w:after="0"/>
        <w:ind w:firstLine="566"/>
        <w:contextualSpacing/>
        <w:jc w:val="both"/>
        <w:rPr>
          <w:rFonts w:ascii="Times New Roman" w:hAnsi="Times New Roman" w:cs="Times New Roman"/>
          <w:color w:val="000000" w:themeColor="text1"/>
          <w:sz w:val="24"/>
          <w:szCs w:val="24"/>
        </w:rPr>
      </w:pPr>
      <w:r w:rsidRPr="00CB222C">
        <w:rPr>
          <w:rFonts w:ascii="Times New Roman" w:eastAsia="Times New Roman" w:hAnsi="Times New Roman" w:cs="Times New Roman"/>
          <w:sz w:val="24"/>
          <w:szCs w:val="24"/>
          <w:lang w:eastAsia="tr-TR"/>
        </w:rPr>
        <w:t>b) Genel Müdürlükçe</w:t>
      </w:r>
      <w:r>
        <w:rPr>
          <w:rFonts w:ascii="Times New Roman" w:hAnsi="Times New Roman" w:cs="Times New Roman"/>
          <w:color w:val="000000" w:themeColor="text1"/>
          <w:sz w:val="24"/>
          <w:szCs w:val="24"/>
        </w:rPr>
        <w:t xml:space="preserve"> oluşturulan </w:t>
      </w:r>
      <w:r w:rsidRPr="004E14A3">
        <w:rPr>
          <w:rFonts w:ascii="Times New Roman" w:hAnsi="Times New Roman" w:cs="Times New Roman"/>
          <w:color w:val="000000" w:themeColor="text1"/>
          <w:sz w:val="24"/>
          <w:szCs w:val="24"/>
        </w:rPr>
        <w:t>Merkez Değerlendirme Komisyonu</w:t>
      </w:r>
      <w:r w:rsidR="00CB222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w:t>
      </w:r>
      <w:r w:rsidRPr="004E14A3">
        <w:rPr>
          <w:rFonts w:ascii="Times New Roman" w:hAnsi="Times New Roman" w:cs="Times New Roman"/>
          <w:color w:val="000000" w:themeColor="text1"/>
          <w:sz w:val="24"/>
          <w:szCs w:val="24"/>
        </w:rPr>
        <w:t xml:space="preserve">esteklemeye </w:t>
      </w:r>
      <w:r w:rsidR="005E3397" w:rsidRPr="004E14A3">
        <w:rPr>
          <w:rFonts w:ascii="Times New Roman" w:hAnsi="Times New Roman" w:cs="Times New Roman"/>
          <w:color w:val="000000" w:themeColor="text1"/>
          <w:sz w:val="24"/>
          <w:szCs w:val="24"/>
        </w:rPr>
        <w:t xml:space="preserve">esas </w:t>
      </w:r>
      <w:r w:rsidR="005E3397">
        <w:rPr>
          <w:rFonts w:ascii="Times New Roman" w:hAnsi="Times New Roman" w:cs="Times New Roman"/>
          <w:color w:val="000000" w:themeColor="text1"/>
          <w:sz w:val="24"/>
          <w:szCs w:val="24"/>
        </w:rPr>
        <w:t>damızlık</w:t>
      </w:r>
      <w:r w:rsidRPr="004E14A3">
        <w:rPr>
          <w:rFonts w:ascii="Times New Roman" w:hAnsi="Times New Roman" w:cs="Times New Roman"/>
          <w:color w:val="000000" w:themeColor="text1"/>
          <w:sz w:val="24"/>
          <w:szCs w:val="24"/>
        </w:rPr>
        <w:t xml:space="preserve"> küçükbaş hay</w:t>
      </w:r>
      <w:r w:rsidR="00CB222C">
        <w:rPr>
          <w:rFonts w:ascii="Times New Roman" w:hAnsi="Times New Roman" w:cs="Times New Roman"/>
          <w:color w:val="000000" w:themeColor="text1"/>
          <w:sz w:val="24"/>
          <w:szCs w:val="24"/>
        </w:rPr>
        <w:t>van birim fiyatlarını belirler</w:t>
      </w:r>
      <w:r w:rsidRPr="004E14A3">
        <w:rPr>
          <w:rFonts w:ascii="Times New Roman" w:hAnsi="Times New Roman" w:cs="Times New Roman"/>
          <w:color w:val="000000" w:themeColor="text1"/>
          <w:sz w:val="24"/>
          <w:szCs w:val="24"/>
        </w:rPr>
        <w:t>.</w:t>
      </w:r>
    </w:p>
    <w:p w:rsidR="00BD707B" w:rsidRPr="00994F02" w:rsidRDefault="00CB222C" w:rsidP="00CB64D0">
      <w:pPr>
        <w:pStyle w:val="AralkYok"/>
        <w:ind w:firstLine="566"/>
        <w:jc w:val="both"/>
        <w:rPr>
          <w:rFonts w:ascii="Times New Roman" w:eastAsiaTheme="minorHAnsi" w:hAnsi="Times New Roman"/>
          <w:color w:val="000000" w:themeColor="text1"/>
          <w:sz w:val="24"/>
          <w:szCs w:val="24"/>
        </w:rPr>
      </w:pPr>
      <w:r w:rsidRPr="00994F02">
        <w:rPr>
          <w:rFonts w:ascii="Times New Roman" w:eastAsiaTheme="minorHAnsi" w:hAnsi="Times New Roman"/>
          <w:color w:val="000000" w:themeColor="text1"/>
          <w:sz w:val="24"/>
          <w:szCs w:val="24"/>
        </w:rPr>
        <w:t xml:space="preserve">c) Merkez Değerlendirme Komisyonu, illerden gelen listeleri (Ek-2)  bütçe </w:t>
      </w:r>
      <w:r w:rsidR="00DB0277" w:rsidRPr="00994F02">
        <w:rPr>
          <w:rFonts w:ascii="Times New Roman" w:eastAsiaTheme="minorHAnsi" w:hAnsi="Times New Roman"/>
          <w:color w:val="000000" w:themeColor="text1"/>
          <w:sz w:val="24"/>
          <w:szCs w:val="24"/>
        </w:rPr>
        <w:t>imkânlarını</w:t>
      </w:r>
      <w:r w:rsidRPr="00994F02">
        <w:rPr>
          <w:rFonts w:ascii="Times New Roman" w:eastAsiaTheme="minorHAnsi" w:hAnsi="Times New Roman"/>
          <w:color w:val="000000" w:themeColor="text1"/>
          <w:sz w:val="24"/>
          <w:szCs w:val="24"/>
        </w:rPr>
        <w:t xml:space="preserve"> dikkate alarak değerlendirir ve dağıtımı yapılacak i</w:t>
      </w:r>
      <w:r w:rsidR="00F94302" w:rsidRPr="00994F02">
        <w:rPr>
          <w:rFonts w:ascii="Times New Roman" w:eastAsiaTheme="minorHAnsi" w:hAnsi="Times New Roman"/>
          <w:color w:val="000000" w:themeColor="text1"/>
          <w:sz w:val="24"/>
          <w:szCs w:val="24"/>
        </w:rPr>
        <w:t>llerdeki yetiştirici ve damızlık küçükbaş hayvan</w:t>
      </w:r>
      <w:r w:rsidR="00CB64D0" w:rsidRPr="00994F02">
        <w:rPr>
          <w:rFonts w:ascii="Times New Roman" w:eastAsiaTheme="minorHAnsi" w:hAnsi="Times New Roman"/>
          <w:color w:val="000000" w:themeColor="text1"/>
          <w:sz w:val="24"/>
          <w:szCs w:val="24"/>
        </w:rPr>
        <w:t xml:space="preserve"> sayılarını illere bildirir.</w:t>
      </w:r>
    </w:p>
    <w:p w:rsidR="00CB64D0" w:rsidRPr="00CB64D0" w:rsidRDefault="00CB64D0" w:rsidP="00CB64D0">
      <w:pPr>
        <w:pStyle w:val="AralkYok"/>
        <w:ind w:firstLine="566"/>
        <w:jc w:val="both"/>
        <w:rPr>
          <w:rFonts w:ascii="Times New Roman" w:eastAsiaTheme="minorHAnsi" w:hAnsi="Times New Roman"/>
          <w:color w:val="FF0000"/>
          <w:sz w:val="24"/>
          <w:szCs w:val="24"/>
        </w:rPr>
      </w:pPr>
    </w:p>
    <w:p w:rsidR="00BD707B" w:rsidRPr="00AA6518" w:rsidRDefault="00BD707B" w:rsidP="00BD707B">
      <w:pPr>
        <w:tabs>
          <w:tab w:val="num" w:pos="720"/>
        </w:tabs>
        <w:spacing w:line="240" w:lineRule="auto"/>
        <w:jc w:val="both"/>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İl Hayvan Alımı Yürütme Komisyonu (İHAYK)</w:t>
      </w:r>
    </w:p>
    <w:p w:rsidR="00262C8C" w:rsidRPr="00A45F29" w:rsidRDefault="00262C8C" w:rsidP="00260D05">
      <w:pPr>
        <w:pStyle w:val="AralkYok"/>
        <w:ind w:firstLine="566"/>
        <w:jc w:val="both"/>
        <w:rPr>
          <w:rFonts w:ascii="Times New Roman" w:eastAsiaTheme="minorHAnsi" w:hAnsi="Times New Roman"/>
          <w:color w:val="000000" w:themeColor="text1"/>
          <w:sz w:val="24"/>
          <w:szCs w:val="24"/>
        </w:rPr>
      </w:pPr>
      <w:r w:rsidRPr="00A45F29">
        <w:rPr>
          <w:rFonts w:ascii="Times New Roman" w:eastAsiaTheme="minorHAnsi" w:hAnsi="Times New Roman"/>
          <w:color w:val="000000" w:themeColor="text1"/>
          <w:sz w:val="24"/>
          <w:szCs w:val="24"/>
        </w:rPr>
        <w:t>a) Valilik Olur’u ile il müdürlüğü bünyesinde il müdür yardımcısı başkanlığında, il müdürlüğünde görevli ziraat mühendisi (zooteknist) ve veteriner hekimlerin katılımıyla en az beş asıl, beş yedek üyeden oluşturulur. Asıl üyelerin görevlerini yerine getiremeyecekleri hallerde bunların yerine, Valilik Olur’unda belirlenen sıraya göre yedek üyeler görev alır.</w:t>
      </w:r>
    </w:p>
    <w:p w:rsidR="003A2E62" w:rsidRPr="00AA6518" w:rsidRDefault="00262C8C" w:rsidP="00005179">
      <w:pPr>
        <w:pStyle w:val="Metin"/>
        <w:contextualSpacing/>
        <w:rPr>
          <w:strike/>
          <w:sz w:val="24"/>
          <w:szCs w:val="24"/>
        </w:rPr>
      </w:pPr>
      <w:r>
        <w:rPr>
          <w:sz w:val="24"/>
          <w:szCs w:val="24"/>
        </w:rPr>
        <w:t>b</w:t>
      </w:r>
      <w:r w:rsidR="00C335FE" w:rsidRPr="00AA6518">
        <w:rPr>
          <w:sz w:val="24"/>
          <w:szCs w:val="24"/>
        </w:rPr>
        <w:t xml:space="preserve">) Hayvan alımına yönelik </w:t>
      </w:r>
      <w:r w:rsidR="00005179" w:rsidRPr="00AA6518">
        <w:rPr>
          <w:sz w:val="24"/>
          <w:szCs w:val="24"/>
        </w:rPr>
        <w:t>yetiştiricileri bilgilendirir.</w:t>
      </w:r>
    </w:p>
    <w:p w:rsidR="00262C8C" w:rsidRDefault="00262C8C" w:rsidP="00262C8C">
      <w:pPr>
        <w:pStyle w:val="AralkYok"/>
        <w:ind w:firstLine="566"/>
        <w:jc w:val="both"/>
        <w:rPr>
          <w:rFonts w:ascii="Times New Roman" w:eastAsiaTheme="minorHAnsi" w:hAnsi="Times New Roman"/>
          <w:color w:val="000000" w:themeColor="text1"/>
          <w:sz w:val="24"/>
          <w:szCs w:val="24"/>
        </w:rPr>
      </w:pPr>
      <w:r w:rsidRPr="00A45F29">
        <w:rPr>
          <w:rFonts w:ascii="Times New Roman" w:eastAsiaTheme="minorHAnsi" w:hAnsi="Times New Roman"/>
          <w:color w:val="000000" w:themeColor="text1"/>
          <w:sz w:val="24"/>
          <w:szCs w:val="24"/>
        </w:rPr>
        <w:t>c) Hayvan alımı ile ilgili uygulama sürecini kontrol eder, izler ve değerlendirir.</w:t>
      </w:r>
    </w:p>
    <w:p w:rsidR="00262C8C" w:rsidRPr="00994F02" w:rsidRDefault="00865751" w:rsidP="00262C8C">
      <w:pPr>
        <w:pStyle w:val="AralkYok"/>
        <w:ind w:firstLine="56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ç) </w:t>
      </w:r>
      <w:r w:rsidR="00262C8C" w:rsidRPr="00994F02">
        <w:rPr>
          <w:rFonts w:ascii="Times New Roman" w:eastAsia="Times New Roman" w:hAnsi="Times New Roman"/>
          <w:sz w:val="24"/>
          <w:szCs w:val="24"/>
          <w:lang w:eastAsia="tr-TR"/>
        </w:rPr>
        <w:t xml:space="preserve">İllerde yetiştiricilerce yapılan müracaatlar İHAYK tarafından Ek-8’e göre değerlendirilerek </w:t>
      </w:r>
      <w:r w:rsidR="00994F02" w:rsidRPr="00994F02">
        <w:rPr>
          <w:rFonts w:ascii="Times New Roman" w:eastAsia="Times New Roman" w:hAnsi="Times New Roman"/>
          <w:sz w:val="24"/>
          <w:szCs w:val="24"/>
          <w:lang w:eastAsia="tr-TR"/>
        </w:rPr>
        <w:t xml:space="preserve">oluşturulan </w:t>
      </w:r>
      <w:r w:rsidR="00994F02">
        <w:rPr>
          <w:rFonts w:ascii="Times New Roman" w:eastAsia="Times New Roman" w:hAnsi="Times New Roman"/>
          <w:sz w:val="24"/>
          <w:szCs w:val="24"/>
          <w:lang w:eastAsia="tr-TR"/>
        </w:rPr>
        <w:t>listeler</w:t>
      </w:r>
      <w:r w:rsidR="00262C8C" w:rsidRPr="00994F02">
        <w:rPr>
          <w:rFonts w:ascii="Times New Roman" w:eastAsia="Times New Roman" w:hAnsi="Times New Roman"/>
          <w:sz w:val="24"/>
          <w:szCs w:val="24"/>
          <w:lang w:eastAsia="tr-TR"/>
        </w:rPr>
        <w:t xml:space="preserve">  (Ek-2) il müdürünün onayına sunulur.</w:t>
      </w:r>
    </w:p>
    <w:p w:rsidR="00262C8C" w:rsidRDefault="00262C8C" w:rsidP="00262C8C">
      <w:pPr>
        <w:pStyle w:val="AralkYok"/>
        <w:ind w:firstLine="566"/>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d</w:t>
      </w:r>
      <w:r w:rsidRPr="00A45F29">
        <w:rPr>
          <w:rFonts w:ascii="Times New Roman" w:eastAsiaTheme="minorHAnsi" w:hAnsi="Times New Roman"/>
          <w:color w:val="000000" w:themeColor="text1"/>
          <w:sz w:val="24"/>
          <w:szCs w:val="24"/>
        </w:rPr>
        <w:t>) Destek</w:t>
      </w:r>
      <w:r w:rsidR="00720EE5">
        <w:rPr>
          <w:rFonts w:ascii="Times New Roman" w:eastAsiaTheme="minorHAnsi" w:hAnsi="Times New Roman"/>
          <w:color w:val="000000" w:themeColor="text1"/>
          <w:sz w:val="24"/>
          <w:szCs w:val="24"/>
        </w:rPr>
        <w:t>leme kapsamında damızlık küçükbaş</w:t>
      </w:r>
      <w:r w:rsidRPr="00A45F29">
        <w:rPr>
          <w:rFonts w:ascii="Times New Roman" w:eastAsiaTheme="minorHAnsi" w:hAnsi="Times New Roman"/>
          <w:color w:val="000000" w:themeColor="text1"/>
          <w:sz w:val="24"/>
          <w:szCs w:val="24"/>
        </w:rPr>
        <w:t xml:space="preserve"> alımlarına ilişkin ödemeye uygun bulduğu hak edişler için uygulama rehberinde yer alan ödeme icmal cetvelini</w:t>
      </w:r>
      <w:r w:rsidR="00012B82">
        <w:rPr>
          <w:rFonts w:ascii="Times New Roman" w:eastAsiaTheme="minorHAnsi" w:hAnsi="Times New Roman"/>
          <w:color w:val="000000" w:themeColor="text1"/>
          <w:sz w:val="24"/>
          <w:szCs w:val="24"/>
        </w:rPr>
        <w:t xml:space="preserve"> (Ek-3)</w:t>
      </w:r>
      <w:r w:rsidRPr="00A45F29">
        <w:rPr>
          <w:rFonts w:ascii="Times New Roman" w:eastAsiaTheme="minorHAnsi" w:hAnsi="Times New Roman"/>
          <w:color w:val="000000" w:themeColor="text1"/>
          <w:sz w:val="24"/>
          <w:szCs w:val="24"/>
        </w:rPr>
        <w:t xml:space="preserve"> düzenleyerek il müdürünün onayına sunar.</w:t>
      </w:r>
    </w:p>
    <w:p w:rsidR="00BD707B" w:rsidRPr="00AA6518" w:rsidRDefault="00BD707B" w:rsidP="00BD707B">
      <w:pPr>
        <w:tabs>
          <w:tab w:val="left" w:pos="993"/>
        </w:tabs>
        <w:spacing w:after="0" w:line="240" w:lineRule="auto"/>
        <w:ind w:left="709"/>
        <w:jc w:val="both"/>
        <w:rPr>
          <w:rFonts w:ascii="Times New Roman" w:hAnsi="Times New Roman" w:cs="Times New Roman"/>
          <w:color w:val="000000" w:themeColor="text1"/>
          <w:sz w:val="24"/>
          <w:szCs w:val="24"/>
        </w:rPr>
      </w:pPr>
    </w:p>
    <w:p w:rsidR="00BD707B" w:rsidRPr="00AA6518" w:rsidRDefault="00BD707B" w:rsidP="00BD707B">
      <w:pPr>
        <w:tabs>
          <w:tab w:val="num" w:pos="720"/>
        </w:tabs>
        <w:spacing w:line="240" w:lineRule="auto"/>
        <w:jc w:val="both"/>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 xml:space="preserve"> Bakanlık İl Müdürlüğü</w:t>
      </w:r>
    </w:p>
    <w:p w:rsidR="00BD707B" w:rsidRPr="00AA6518" w:rsidRDefault="00BD707B" w:rsidP="00BD707B">
      <w:pPr>
        <w:pStyle w:val="Metin"/>
        <w:contextualSpacing/>
        <w:rPr>
          <w:sz w:val="24"/>
          <w:szCs w:val="24"/>
        </w:rPr>
      </w:pPr>
      <w:r w:rsidRPr="00AA6518">
        <w:rPr>
          <w:sz w:val="24"/>
          <w:szCs w:val="24"/>
        </w:rPr>
        <w:t xml:space="preserve">a) Desteklemenin idari, </w:t>
      </w:r>
      <w:r w:rsidR="00EB2F7B" w:rsidRPr="00AA6518">
        <w:rPr>
          <w:sz w:val="24"/>
          <w:szCs w:val="24"/>
        </w:rPr>
        <w:t>mali</w:t>
      </w:r>
      <w:r w:rsidRPr="00AA6518">
        <w:rPr>
          <w:sz w:val="24"/>
          <w:szCs w:val="24"/>
        </w:rPr>
        <w:t xml:space="preserve"> ve teknik yönden sağlıklı yürütülmesine yönelik tedbirleri alır. </w:t>
      </w:r>
    </w:p>
    <w:p w:rsidR="00BD707B" w:rsidRDefault="00BD707B" w:rsidP="00BD707B">
      <w:pPr>
        <w:pStyle w:val="Metin"/>
        <w:contextualSpacing/>
        <w:rPr>
          <w:sz w:val="24"/>
          <w:szCs w:val="24"/>
        </w:rPr>
      </w:pPr>
      <w:r w:rsidRPr="00AA6518">
        <w:rPr>
          <w:sz w:val="24"/>
          <w:szCs w:val="24"/>
        </w:rPr>
        <w:t xml:space="preserve">b) Karar, Tebliğ ve uygulama rehberi kapsamında yapılacak tüm çalışmaların il </w:t>
      </w:r>
      <w:r w:rsidR="00005179" w:rsidRPr="00AA6518">
        <w:rPr>
          <w:sz w:val="24"/>
          <w:szCs w:val="24"/>
        </w:rPr>
        <w:t>bazında uygulanmasını ve</w:t>
      </w:r>
      <w:r w:rsidRPr="00AA6518">
        <w:rPr>
          <w:sz w:val="24"/>
          <w:szCs w:val="24"/>
        </w:rPr>
        <w:t xml:space="preserve"> koordinasyonunu sağlar.</w:t>
      </w:r>
    </w:p>
    <w:p w:rsidR="00A877A9" w:rsidRPr="00994F02" w:rsidRDefault="00713E77" w:rsidP="00A877A9">
      <w:pPr>
        <w:pStyle w:val="Metin"/>
        <w:contextualSpacing/>
        <w:rPr>
          <w:sz w:val="24"/>
          <w:szCs w:val="24"/>
        </w:rPr>
      </w:pPr>
      <w:r w:rsidRPr="00994F02">
        <w:rPr>
          <w:sz w:val="24"/>
          <w:szCs w:val="24"/>
        </w:rPr>
        <w:t>c) İHAYK’nca</w:t>
      </w:r>
      <w:r w:rsidR="007548F4" w:rsidRPr="00994F02">
        <w:rPr>
          <w:sz w:val="24"/>
          <w:szCs w:val="24"/>
        </w:rPr>
        <w:t xml:space="preserve"> Ek-8’e göre değerlendir</w:t>
      </w:r>
      <w:r w:rsidR="00A877A9" w:rsidRPr="00994F02">
        <w:rPr>
          <w:sz w:val="24"/>
          <w:szCs w:val="24"/>
        </w:rPr>
        <w:t xml:space="preserve">erek </w:t>
      </w:r>
      <w:r w:rsidR="00994F02" w:rsidRPr="00994F02">
        <w:rPr>
          <w:sz w:val="24"/>
          <w:szCs w:val="24"/>
        </w:rPr>
        <w:t xml:space="preserve">oluşturulan </w:t>
      </w:r>
      <w:r w:rsidR="00994F02">
        <w:rPr>
          <w:sz w:val="24"/>
          <w:szCs w:val="24"/>
        </w:rPr>
        <w:t>listeleri</w:t>
      </w:r>
      <w:r w:rsidR="00A877A9" w:rsidRPr="00994F02">
        <w:rPr>
          <w:sz w:val="24"/>
          <w:szCs w:val="24"/>
        </w:rPr>
        <w:t xml:space="preserve">  (Ek-2) il müdürü tarafından onaylandıktan sonra HAYGEM’e gönderir.</w:t>
      </w:r>
    </w:p>
    <w:p w:rsidR="00BD707B" w:rsidRPr="00AA6518" w:rsidRDefault="00A877A9" w:rsidP="00BD707B">
      <w:pPr>
        <w:pStyle w:val="Metin"/>
        <w:contextualSpacing/>
        <w:rPr>
          <w:sz w:val="24"/>
          <w:szCs w:val="24"/>
        </w:rPr>
      </w:pPr>
      <w:r>
        <w:rPr>
          <w:sz w:val="24"/>
          <w:szCs w:val="24"/>
        </w:rPr>
        <w:t>ç</w:t>
      </w:r>
      <w:r w:rsidR="00BD707B" w:rsidRPr="00AA6518">
        <w:rPr>
          <w:sz w:val="24"/>
          <w:szCs w:val="24"/>
        </w:rPr>
        <w:t>) Hak edişleri onaylar ve Genel Müdürlüğe gönderir.</w:t>
      </w:r>
    </w:p>
    <w:p w:rsidR="00BD707B" w:rsidRPr="00AA6518" w:rsidRDefault="00A877A9" w:rsidP="00BD707B">
      <w:pPr>
        <w:pStyle w:val="Metin"/>
        <w:contextualSpacing/>
        <w:rPr>
          <w:color w:val="000000" w:themeColor="text1"/>
          <w:sz w:val="24"/>
          <w:szCs w:val="24"/>
        </w:rPr>
      </w:pPr>
      <w:r>
        <w:rPr>
          <w:sz w:val="24"/>
          <w:szCs w:val="24"/>
        </w:rPr>
        <w:t>d</w:t>
      </w:r>
      <w:r w:rsidR="00BD707B" w:rsidRPr="00AA6518">
        <w:rPr>
          <w:sz w:val="24"/>
          <w:szCs w:val="24"/>
        </w:rPr>
        <w:t xml:space="preserve">) </w:t>
      </w:r>
      <w:r w:rsidR="00713E77">
        <w:rPr>
          <w:sz w:val="24"/>
          <w:szCs w:val="24"/>
        </w:rPr>
        <w:t>Damızlık küçükbaş hayvan</w:t>
      </w:r>
      <w:r w:rsidR="00EB2F7B" w:rsidRPr="00AA6518">
        <w:rPr>
          <w:sz w:val="24"/>
          <w:szCs w:val="24"/>
        </w:rPr>
        <w:t xml:space="preserve"> yatırımı</w:t>
      </w:r>
      <w:r w:rsidR="00713E77">
        <w:rPr>
          <w:sz w:val="24"/>
          <w:szCs w:val="24"/>
        </w:rPr>
        <w:t>nın</w:t>
      </w:r>
      <w:r w:rsidR="00EB2F7B" w:rsidRPr="00AA6518">
        <w:rPr>
          <w:sz w:val="24"/>
          <w:szCs w:val="24"/>
        </w:rPr>
        <w:t xml:space="preserve"> </w:t>
      </w:r>
      <w:r w:rsidR="007174E6">
        <w:rPr>
          <w:sz w:val="24"/>
          <w:szCs w:val="24"/>
        </w:rPr>
        <w:t>süresi içerisinde yapılmasını</w:t>
      </w:r>
      <w:r w:rsidR="00BD707B" w:rsidRPr="00AA6518">
        <w:rPr>
          <w:sz w:val="24"/>
          <w:szCs w:val="24"/>
        </w:rPr>
        <w:t xml:space="preserve"> </w:t>
      </w:r>
      <w:r w:rsidR="00944C9A" w:rsidRPr="00AA6518">
        <w:rPr>
          <w:sz w:val="24"/>
          <w:szCs w:val="24"/>
        </w:rPr>
        <w:t>ve kontrol</w:t>
      </w:r>
      <w:r w:rsidR="007174E6">
        <w:rPr>
          <w:sz w:val="24"/>
          <w:szCs w:val="24"/>
        </w:rPr>
        <w:t xml:space="preserve"> edilmesini sağla</w:t>
      </w:r>
      <w:r w:rsidR="00BD707B" w:rsidRPr="00AA6518">
        <w:rPr>
          <w:sz w:val="24"/>
          <w:szCs w:val="24"/>
        </w:rPr>
        <w:t>r.</w:t>
      </w:r>
    </w:p>
    <w:p w:rsidR="00264348" w:rsidRPr="00275BE3" w:rsidRDefault="00275BE3" w:rsidP="00275BE3">
      <w:pPr>
        <w:pStyle w:val="Metin"/>
        <w:ind w:firstLine="0"/>
        <w:contextualSpacing/>
        <w:rPr>
          <w:sz w:val="24"/>
          <w:szCs w:val="24"/>
        </w:rPr>
      </w:pPr>
      <w:r>
        <w:rPr>
          <w:color w:val="000000" w:themeColor="text1"/>
          <w:sz w:val="24"/>
          <w:szCs w:val="24"/>
        </w:rPr>
        <w:tab/>
      </w:r>
      <w:r w:rsidR="00A877A9">
        <w:rPr>
          <w:color w:val="000000" w:themeColor="text1"/>
          <w:sz w:val="24"/>
          <w:szCs w:val="24"/>
        </w:rPr>
        <w:t>e</w:t>
      </w:r>
      <w:r w:rsidR="00BD707B" w:rsidRPr="00AA6518">
        <w:rPr>
          <w:color w:val="000000" w:themeColor="text1"/>
          <w:sz w:val="24"/>
          <w:szCs w:val="24"/>
        </w:rPr>
        <w:t xml:space="preserve">) Bakanlıkça ayrılan destekleme kaynağının, yerinde ve etkin kullanımını sağlamak,  </w:t>
      </w:r>
      <w:r w:rsidR="00BD707B" w:rsidRPr="00275BE3">
        <w:rPr>
          <w:sz w:val="24"/>
          <w:szCs w:val="24"/>
        </w:rPr>
        <w:t>yönetmek ve denetlemekle sorumludur.</w:t>
      </w:r>
      <w:r w:rsidR="001D0D9F" w:rsidRPr="00275BE3">
        <w:rPr>
          <w:sz w:val="24"/>
          <w:szCs w:val="24"/>
        </w:rPr>
        <w:t xml:space="preserve"> </w:t>
      </w:r>
    </w:p>
    <w:p w:rsidR="008A0C0F" w:rsidRPr="00994F02" w:rsidRDefault="00A877A9" w:rsidP="00275BE3">
      <w:pPr>
        <w:pStyle w:val="Metin"/>
        <w:contextualSpacing/>
        <w:rPr>
          <w:color w:val="000000" w:themeColor="text1"/>
          <w:sz w:val="24"/>
          <w:szCs w:val="24"/>
        </w:rPr>
      </w:pPr>
      <w:r w:rsidRPr="00994F02">
        <w:rPr>
          <w:color w:val="000000" w:themeColor="text1"/>
          <w:sz w:val="24"/>
          <w:szCs w:val="24"/>
        </w:rPr>
        <w:t>f</w:t>
      </w:r>
      <w:r w:rsidR="008A0C0F" w:rsidRPr="00994F02">
        <w:rPr>
          <w:color w:val="000000" w:themeColor="text1"/>
          <w:sz w:val="24"/>
          <w:szCs w:val="24"/>
        </w:rPr>
        <w:t>) Damızlık küçükbaş hayvan yatırımına ilişkin hibeye hak kazanan yetiştiricilere hayvan dağıtımı yapıldıktan sonra sürü büyüklüğünün, sürdürülebilirliğ</w:t>
      </w:r>
      <w:r w:rsidR="00515DEF" w:rsidRPr="00994F02">
        <w:rPr>
          <w:color w:val="000000" w:themeColor="text1"/>
          <w:sz w:val="24"/>
          <w:szCs w:val="24"/>
        </w:rPr>
        <w:t>inin, ka</w:t>
      </w:r>
      <w:r w:rsidR="00275BE3" w:rsidRPr="00994F02">
        <w:rPr>
          <w:color w:val="000000" w:themeColor="text1"/>
          <w:sz w:val="24"/>
          <w:szCs w:val="24"/>
        </w:rPr>
        <w:t>rlılığının sağlanması ve</w:t>
      </w:r>
      <w:r w:rsidR="008A0C0F" w:rsidRPr="00994F02">
        <w:rPr>
          <w:color w:val="000000" w:themeColor="text1"/>
          <w:sz w:val="24"/>
          <w:szCs w:val="24"/>
        </w:rPr>
        <w:t xml:space="preserve"> saf yetiştiricilik için </w:t>
      </w:r>
      <w:r w:rsidR="00275BE3" w:rsidRPr="00994F02">
        <w:rPr>
          <w:color w:val="000000" w:themeColor="text1"/>
          <w:sz w:val="24"/>
          <w:szCs w:val="24"/>
        </w:rPr>
        <w:t>farklı ır</w:t>
      </w:r>
      <w:r w:rsidR="00B2445E">
        <w:rPr>
          <w:color w:val="000000" w:themeColor="text1"/>
          <w:sz w:val="24"/>
          <w:szCs w:val="24"/>
        </w:rPr>
        <w:t>klarda koç kullanmaması için 2</w:t>
      </w:r>
      <w:r w:rsidR="00275BE3" w:rsidRPr="00994F02">
        <w:rPr>
          <w:color w:val="000000" w:themeColor="text1"/>
          <w:sz w:val="24"/>
          <w:szCs w:val="24"/>
        </w:rPr>
        <w:t xml:space="preserve"> (</w:t>
      </w:r>
      <w:r w:rsidR="00B2445E">
        <w:rPr>
          <w:color w:val="000000" w:themeColor="text1"/>
          <w:sz w:val="24"/>
          <w:szCs w:val="24"/>
        </w:rPr>
        <w:t>iki</w:t>
      </w:r>
      <w:r w:rsidR="00275BE3" w:rsidRPr="00994F02">
        <w:rPr>
          <w:color w:val="000000" w:themeColor="text1"/>
          <w:sz w:val="24"/>
          <w:szCs w:val="24"/>
        </w:rPr>
        <w:t xml:space="preserve">) yıl boyunca takibini yapar. </w:t>
      </w:r>
      <w:r w:rsidR="00994F02" w:rsidRPr="00994F02">
        <w:rPr>
          <w:color w:val="000000" w:themeColor="text1"/>
          <w:sz w:val="24"/>
          <w:szCs w:val="24"/>
        </w:rPr>
        <w:t xml:space="preserve"> </w:t>
      </w:r>
    </w:p>
    <w:p w:rsidR="00CA04B3" w:rsidRDefault="00CA04B3" w:rsidP="001D0D9F">
      <w:pPr>
        <w:spacing w:line="240" w:lineRule="auto"/>
        <w:contextualSpacing/>
        <w:rPr>
          <w:rFonts w:ascii="Times New Roman" w:hAnsi="Times New Roman" w:cs="Times New Roman"/>
          <w:color w:val="000000" w:themeColor="text1"/>
          <w:sz w:val="24"/>
          <w:szCs w:val="24"/>
        </w:rPr>
      </w:pPr>
    </w:p>
    <w:p w:rsidR="00994F02" w:rsidRDefault="00994F02" w:rsidP="001D0D9F">
      <w:pPr>
        <w:spacing w:line="240" w:lineRule="auto"/>
        <w:contextualSpacing/>
        <w:rPr>
          <w:rFonts w:ascii="Times New Roman" w:hAnsi="Times New Roman" w:cs="Times New Roman"/>
          <w:color w:val="000000" w:themeColor="text1"/>
          <w:sz w:val="24"/>
          <w:szCs w:val="24"/>
        </w:rPr>
      </w:pPr>
    </w:p>
    <w:p w:rsidR="00994F02" w:rsidRDefault="00994F02" w:rsidP="001D0D9F">
      <w:pPr>
        <w:spacing w:line="240" w:lineRule="auto"/>
        <w:contextualSpacing/>
        <w:rPr>
          <w:rFonts w:ascii="Times New Roman" w:hAnsi="Times New Roman" w:cs="Times New Roman"/>
          <w:color w:val="000000" w:themeColor="text1"/>
          <w:sz w:val="24"/>
          <w:szCs w:val="24"/>
        </w:rPr>
      </w:pPr>
      <w:bookmarkStart w:id="1" w:name="_GoBack"/>
      <w:bookmarkEnd w:id="1"/>
    </w:p>
    <w:p w:rsidR="00994F02" w:rsidRDefault="00994F02" w:rsidP="001D0D9F">
      <w:pPr>
        <w:spacing w:line="240" w:lineRule="auto"/>
        <w:contextualSpacing/>
        <w:rPr>
          <w:rFonts w:ascii="Times New Roman" w:hAnsi="Times New Roman" w:cs="Times New Roman"/>
          <w:color w:val="000000" w:themeColor="text1"/>
          <w:sz w:val="24"/>
          <w:szCs w:val="24"/>
        </w:rPr>
      </w:pPr>
    </w:p>
    <w:p w:rsidR="00807385" w:rsidRPr="00AA6518" w:rsidRDefault="00807385" w:rsidP="001D0D9F">
      <w:pPr>
        <w:spacing w:line="240" w:lineRule="auto"/>
        <w:contextualSpacing/>
        <w:rPr>
          <w:rFonts w:ascii="Times New Roman" w:hAnsi="Times New Roman" w:cs="Times New Roman"/>
          <w:b/>
          <w:bCs/>
          <w:color w:val="000000" w:themeColor="text1"/>
          <w:sz w:val="24"/>
          <w:szCs w:val="24"/>
        </w:rPr>
      </w:pPr>
    </w:p>
    <w:p w:rsidR="00BD707B" w:rsidRDefault="00BD707B" w:rsidP="009C331C">
      <w:pPr>
        <w:spacing w:line="240" w:lineRule="auto"/>
        <w:contextualSpacing/>
        <w:jc w:val="center"/>
        <w:rPr>
          <w:rFonts w:ascii="Times New Roman" w:hAnsi="Times New Roman" w:cs="Times New Roman"/>
          <w:b/>
          <w:bCs/>
          <w:color w:val="000000" w:themeColor="text1"/>
          <w:sz w:val="24"/>
          <w:szCs w:val="24"/>
        </w:rPr>
      </w:pPr>
      <w:r w:rsidRPr="00AA6518">
        <w:rPr>
          <w:rFonts w:ascii="Times New Roman" w:hAnsi="Times New Roman" w:cs="Times New Roman"/>
          <w:b/>
          <w:bCs/>
          <w:color w:val="000000" w:themeColor="text1"/>
          <w:sz w:val="24"/>
          <w:szCs w:val="24"/>
        </w:rPr>
        <w:t>2.BÖLÜM</w:t>
      </w:r>
    </w:p>
    <w:p w:rsidR="00793DC7" w:rsidRPr="00AA6518" w:rsidRDefault="00793DC7" w:rsidP="009C331C">
      <w:pPr>
        <w:spacing w:line="240" w:lineRule="auto"/>
        <w:contextualSpacing/>
        <w:jc w:val="center"/>
        <w:rPr>
          <w:rFonts w:ascii="Times New Roman" w:hAnsi="Times New Roman" w:cs="Times New Roman"/>
          <w:b/>
          <w:bCs/>
          <w:color w:val="000000" w:themeColor="text1"/>
          <w:sz w:val="24"/>
          <w:szCs w:val="24"/>
        </w:rPr>
      </w:pPr>
    </w:p>
    <w:p w:rsidR="00BD707B" w:rsidRDefault="00BD707B" w:rsidP="009C331C">
      <w:pPr>
        <w:spacing w:line="240" w:lineRule="auto"/>
        <w:contextualSpacing/>
        <w:jc w:val="both"/>
        <w:rPr>
          <w:rFonts w:ascii="Times New Roman" w:hAnsi="Times New Roman" w:cs="Times New Roman"/>
          <w:b/>
          <w:bCs/>
          <w:color w:val="000000" w:themeColor="text1"/>
          <w:sz w:val="24"/>
          <w:szCs w:val="24"/>
        </w:rPr>
      </w:pPr>
      <w:r w:rsidRPr="00AA6518">
        <w:rPr>
          <w:rFonts w:ascii="Times New Roman" w:hAnsi="Times New Roman" w:cs="Times New Roman"/>
          <w:b/>
          <w:bCs/>
          <w:color w:val="000000" w:themeColor="text1"/>
          <w:sz w:val="24"/>
          <w:szCs w:val="24"/>
        </w:rPr>
        <w:t>HİBE DESTEĞİ UYGULANACAK İLLER, DESTEKLEME KONULARI VE HİBE ORANLARI, YATIRIMDA ALT VE ÜST SINIRLAR, YARARLANMA KOŞULLARI</w:t>
      </w:r>
    </w:p>
    <w:p w:rsidR="009B367E" w:rsidRPr="00AA6518" w:rsidRDefault="009B367E" w:rsidP="009B367E">
      <w:pPr>
        <w:spacing w:before="120" w:after="120" w:line="240" w:lineRule="auto"/>
        <w:contextualSpacing/>
        <w:rPr>
          <w:rFonts w:ascii="Times New Roman" w:hAnsi="Times New Roman" w:cs="Times New Roman"/>
          <w:b/>
          <w:bCs/>
          <w:color w:val="000000" w:themeColor="text1"/>
          <w:sz w:val="24"/>
          <w:szCs w:val="24"/>
        </w:rPr>
      </w:pPr>
      <w:bookmarkStart w:id="2" w:name="_Toc231961032"/>
      <w:bookmarkStart w:id="3" w:name="_Toc232244681"/>
      <w:bookmarkStart w:id="4" w:name="_Toc231961033"/>
      <w:bookmarkStart w:id="5" w:name="_Toc232244682"/>
      <w:bookmarkStart w:id="6" w:name="_Toc231961034"/>
      <w:bookmarkStart w:id="7" w:name="_Toc232244683"/>
      <w:bookmarkStart w:id="8" w:name="_Toc231961035"/>
      <w:bookmarkStart w:id="9" w:name="_Toc232244684"/>
      <w:bookmarkStart w:id="10" w:name="_Toc231961036"/>
      <w:bookmarkStart w:id="11" w:name="_Toc232244685"/>
      <w:bookmarkStart w:id="12" w:name="_Toc231961037"/>
      <w:bookmarkStart w:id="13" w:name="_Toc232244686"/>
      <w:bookmarkStart w:id="14" w:name="_Toc231961038"/>
      <w:bookmarkStart w:id="15" w:name="_Toc232244687"/>
      <w:bookmarkEnd w:id="2"/>
      <w:bookmarkEnd w:id="3"/>
      <w:bookmarkEnd w:id="4"/>
      <w:bookmarkEnd w:id="5"/>
      <w:bookmarkEnd w:id="6"/>
      <w:bookmarkEnd w:id="7"/>
      <w:bookmarkEnd w:id="8"/>
      <w:bookmarkEnd w:id="9"/>
      <w:bookmarkEnd w:id="10"/>
      <w:bookmarkEnd w:id="11"/>
      <w:bookmarkEnd w:id="12"/>
      <w:bookmarkEnd w:id="13"/>
      <w:bookmarkEnd w:id="14"/>
      <w:bookmarkEnd w:id="15"/>
    </w:p>
    <w:p w:rsidR="00931C11" w:rsidRPr="00AA6518" w:rsidRDefault="005E3397" w:rsidP="00CB64D0">
      <w:pPr>
        <w:spacing w:before="120" w:after="120" w:line="240" w:lineRule="auto"/>
        <w:contextualSpacing/>
        <w:rPr>
          <w:rFonts w:ascii="Times New Roman" w:hAnsi="Times New Roman" w:cs="Times New Roman"/>
          <w:b/>
          <w:bCs/>
          <w:color w:val="000000" w:themeColor="text1"/>
          <w:sz w:val="24"/>
          <w:szCs w:val="24"/>
        </w:rPr>
      </w:pPr>
      <w:r>
        <w:rPr>
          <w:rFonts w:ascii="Times New Roman" w:hAnsi="Times New Roman" w:cs="Times New Roman"/>
          <w:b/>
          <w:sz w:val="24"/>
          <w:szCs w:val="24"/>
        </w:rPr>
        <w:t xml:space="preserve">Damızlık </w:t>
      </w:r>
      <w:r w:rsidR="005C36D5" w:rsidRPr="00AA6518">
        <w:rPr>
          <w:rFonts w:ascii="Times New Roman" w:hAnsi="Times New Roman" w:cs="Times New Roman"/>
          <w:b/>
          <w:sz w:val="24"/>
          <w:szCs w:val="24"/>
        </w:rPr>
        <w:t xml:space="preserve">Küçükbaş </w:t>
      </w:r>
      <w:r w:rsidRPr="00AA6518">
        <w:rPr>
          <w:rFonts w:ascii="Times New Roman" w:hAnsi="Times New Roman" w:cs="Times New Roman"/>
          <w:b/>
          <w:sz w:val="24"/>
          <w:szCs w:val="24"/>
        </w:rPr>
        <w:t xml:space="preserve">Hayvan </w:t>
      </w:r>
      <w:r>
        <w:rPr>
          <w:rFonts w:ascii="Times New Roman" w:hAnsi="Times New Roman" w:cs="Times New Roman"/>
          <w:b/>
          <w:sz w:val="24"/>
          <w:szCs w:val="24"/>
        </w:rPr>
        <w:t>Yatırımı</w:t>
      </w:r>
      <w:r w:rsidR="005C36D5" w:rsidRPr="00AA6518">
        <w:rPr>
          <w:rFonts w:ascii="Times New Roman" w:hAnsi="Times New Roman" w:cs="Times New Roman"/>
          <w:b/>
          <w:bCs/>
          <w:color w:val="000000" w:themeColor="text1"/>
          <w:sz w:val="24"/>
          <w:szCs w:val="24"/>
        </w:rPr>
        <w:t xml:space="preserve"> Kapsamında </w:t>
      </w:r>
      <w:r w:rsidR="00BD707B" w:rsidRPr="00AA6518">
        <w:rPr>
          <w:rFonts w:ascii="Times New Roman" w:hAnsi="Times New Roman" w:cs="Times New Roman"/>
          <w:b/>
          <w:bCs/>
          <w:color w:val="000000" w:themeColor="text1"/>
          <w:sz w:val="24"/>
          <w:szCs w:val="24"/>
        </w:rPr>
        <w:t>Hibe Desteği Uygulanacak İller</w:t>
      </w:r>
      <w:r w:rsidR="009B367E" w:rsidRPr="00AA6518">
        <w:rPr>
          <w:rFonts w:ascii="Times New Roman" w:hAnsi="Times New Roman" w:cs="Times New Roman"/>
          <w:b/>
          <w:bCs/>
          <w:color w:val="000000" w:themeColor="text1"/>
          <w:sz w:val="24"/>
          <w:szCs w:val="24"/>
        </w:rPr>
        <w:t xml:space="preserve"> </w:t>
      </w:r>
    </w:p>
    <w:p w:rsidR="009B367E" w:rsidRPr="00AA6518" w:rsidRDefault="009B367E" w:rsidP="00931C11">
      <w:pPr>
        <w:spacing w:before="120" w:after="120" w:line="240" w:lineRule="auto"/>
        <w:ind w:firstLine="709"/>
        <w:contextualSpacing/>
        <w:rPr>
          <w:rFonts w:ascii="Times New Roman" w:hAnsi="Times New Roman" w:cs="Times New Roman"/>
          <w:b/>
          <w:bCs/>
          <w:color w:val="000000" w:themeColor="text1"/>
          <w:sz w:val="24"/>
          <w:szCs w:val="24"/>
        </w:rPr>
      </w:pPr>
    </w:p>
    <w:p w:rsidR="005C36D5" w:rsidRPr="00AA6518" w:rsidRDefault="007533F6" w:rsidP="005C36D5">
      <w:pPr>
        <w:tabs>
          <w:tab w:val="left" w:pos="566"/>
        </w:tabs>
        <w:ind w:firstLine="566"/>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833716" w:rsidRPr="00A31BB2">
        <w:rPr>
          <w:rFonts w:ascii="Times New Roman" w:hAnsi="Times New Roman" w:cs="Times New Roman"/>
          <w:sz w:val="24"/>
          <w:szCs w:val="24"/>
        </w:rPr>
        <w:t>Hibe desteğine</w:t>
      </w:r>
      <w:r w:rsidR="00BD707B" w:rsidRPr="005E3397">
        <w:rPr>
          <w:rFonts w:ascii="Times New Roman" w:hAnsi="Times New Roman" w:cs="Times New Roman"/>
          <w:szCs w:val="24"/>
        </w:rPr>
        <w:t xml:space="preserve"> </w:t>
      </w:r>
      <w:r w:rsidR="00BD707B" w:rsidRPr="005E3397">
        <w:rPr>
          <w:rFonts w:ascii="Times New Roman" w:hAnsi="Times New Roman" w:cs="Times New Roman"/>
          <w:sz w:val="24"/>
          <w:szCs w:val="24"/>
        </w:rPr>
        <w:t xml:space="preserve">Karar kapsamında </w:t>
      </w:r>
      <w:r w:rsidR="005E3397">
        <w:rPr>
          <w:rFonts w:ascii="Times New Roman" w:hAnsi="Times New Roman" w:cs="Times New Roman"/>
          <w:sz w:val="24"/>
          <w:szCs w:val="24"/>
        </w:rPr>
        <w:t>Tablo 1</w:t>
      </w:r>
      <w:r w:rsidR="000B739A">
        <w:rPr>
          <w:rFonts w:ascii="Times New Roman" w:hAnsi="Times New Roman" w:cs="Times New Roman"/>
          <w:sz w:val="24"/>
          <w:szCs w:val="24"/>
        </w:rPr>
        <w:t>’de belirtilen illerdeki</w:t>
      </w:r>
      <w:r w:rsidR="009B367E" w:rsidRPr="005E3397">
        <w:rPr>
          <w:rFonts w:ascii="Times New Roman" w:hAnsi="Times New Roman" w:cs="Times New Roman"/>
          <w:sz w:val="24"/>
          <w:szCs w:val="24"/>
        </w:rPr>
        <w:t xml:space="preserve"> yetiştiriciler</w:t>
      </w:r>
      <w:r w:rsidR="007D1A6E" w:rsidRPr="005E3397">
        <w:rPr>
          <w:rFonts w:ascii="Times New Roman" w:hAnsi="Times New Roman" w:cs="Times New Roman"/>
          <w:sz w:val="24"/>
          <w:szCs w:val="24"/>
        </w:rPr>
        <w:t xml:space="preserve"> </w:t>
      </w:r>
      <w:r w:rsidR="009B367E" w:rsidRPr="005E3397">
        <w:rPr>
          <w:rFonts w:ascii="Times New Roman" w:hAnsi="Times New Roman" w:cs="Times New Roman"/>
          <w:sz w:val="24"/>
          <w:szCs w:val="24"/>
        </w:rPr>
        <w:t>başvuru yapabileceklerdir. D</w:t>
      </w:r>
      <w:r w:rsidR="00892711" w:rsidRPr="005E3397">
        <w:rPr>
          <w:rFonts w:ascii="Times New Roman" w:hAnsi="Times New Roman" w:cs="Times New Roman"/>
          <w:sz w:val="24"/>
          <w:szCs w:val="24"/>
        </w:rPr>
        <w:t>amı</w:t>
      </w:r>
      <w:r w:rsidR="009B367E" w:rsidRPr="005E3397">
        <w:rPr>
          <w:rFonts w:ascii="Times New Roman" w:hAnsi="Times New Roman" w:cs="Times New Roman"/>
          <w:sz w:val="24"/>
          <w:szCs w:val="24"/>
        </w:rPr>
        <w:t>z</w:t>
      </w:r>
      <w:r w:rsidR="00892711" w:rsidRPr="005E3397">
        <w:rPr>
          <w:rFonts w:ascii="Times New Roman" w:hAnsi="Times New Roman" w:cs="Times New Roman"/>
          <w:sz w:val="24"/>
          <w:szCs w:val="24"/>
        </w:rPr>
        <w:t xml:space="preserve">lık </w:t>
      </w:r>
      <w:r w:rsidR="00892711" w:rsidRPr="00AA6518">
        <w:rPr>
          <w:rFonts w:ascii="Times New Roman" w:hAnsi="Times New Roman" w:cs="Times New Roman"/>
          <w:sz w:val="24"/>
          <w:szCs w:val="24"/>
        </w:rPr>
        <w:t xml:space="preserve">küçükbaş </w:t>
      </w:r>
      <w:r w:rsidR="005C36D5" w:rsidRPr="00AA6518">
        <w:rPr>
          <w:rFonts w:ascii="Times New Roman" w:hAnsi="Times New Roman" w:cs="Times New Roman"/>
          <w:sz w:val="24"/>
          <w:szCs w:val="24"/>
        </w:rPr>
        <w:t xml:space="preserve">hayvanlar,  </w:t>
      </w:r>
      <w:r w:rsidR="005C36D5" w:rsidRPr="00AA6518">
        <w:rPr>
          <w:rFonts w:ascii="Times New Roman" w:eastAsia="Times New Roman" w:hAnsi="Times New Roman" w:cs="Times New Roman"/>
          <w:sz w:val="24"/>
          <w:szCs w:val="24"/>
          <w:lang w:eastAsia="tr-TR"/>
        </w:rPr>
        <w:t>halk elinde hayvan ıslahı ülkesel projesi kapsamında olan işletmelerden, Bakanlık küçükbaş hayvanların ırk ıslahına yönelik soy kütüğü ve ön soy kütüğü kayıtlarının tutulduğu işletmeler</w:t>
      </w:r>
      <w:r w:rsidR="00931C11" w:rsidRPr="00AA6518">
        <w:rPr>
          <w:rFonts w:ascii="Times New Roman" w:eastAsia="Times New Roman" w:hAnsi="Times New Roman" w:cs="Times New Roman"/>
          <w:sz w:val="24"/>
          <w:szCs w:val="24"/>
          <w:lang w:eastAsia="tr-TR"/>
        </w:rPr>
        <w:t>den</w:t>
      </w:r>
      <w:r w:rsidR="005C36D5" w:rsidRPr="00AA6518">
        <w:rPr>
          <w:rFonts w:ascii="Times New Roman" w:eastAsia="Times New Roman" w:hAnsi="Times New Roman" w:cs="Times New Roman"/>
          <w:sz w:val="24"/>
          <w:szCs w:val="24"/>
          <w:lang w:eastAsia="tr-TR"/>
        </w:rPr>
        <w:t>, TİGEM işletmelerinden veya birlik üyesi yetiştiricilerin işletmelerinden temin edilir.</w:t>
      </w:r>
    </w:p>
    <w:p w:rsidR="00BD707B" w:rsidRDefault="007533F6" w:rsidP="009624D5">
      <w:pPr>
        <w:spacing w:line="240" w:lineRule="auto"/>
        <w:ind w:firstLine="566"/>
        <w:jc w:val="both"/>
        <w:rPr>
          <w:rFonts w:ascii="Times New Roman" w:hAnsi="Times New Roman" w:cs="Times New Roman"/>
          <w:sz w:val="24"/>
          <w:szCs w:val="24"/>
        </w:rPr>
      </w:pPr>
      <w:r>
        <w:rPr>
          <w:rFonts w:ascii="Times New Roman" w:hAnsi="Times New Roman" w:cs="Times New Roman"/>
          <w:sz w:val="24"/>
          <w:szCs w:val="24"/>
        </w:rPr>
        <w:t>2- Damızlık küçükbaş hayvan yatırımı kapsamında dağıtım</w:t>
      </w:r>
      <w:r w:rsidR="005C36D5" w:rsidRPr="00AA6518">
        <w:rPr>
          <w:rFonts w:ascii="Times New Roman" w:hAnsi="Times New Roman" w:cs="Times New Roman"/>
          <w:sz w:val="24"/>
          <w:szCs w:val="24"/>
        </w:rPr>
        <w:t xml:space="preserve"> yapılacak iller, ırklar ve sayıları </w:t>
      </w:r>
      <w:r w:rsidR="00BD707B" w:rsidRPr="00AA6518">
        <w:rPr>
          <w:rFonts w:ascii="Times New Roman" w:hAnsi="Times New Roman" w:cs="Times New Roman"/>
          <w:sz w:val="24"/>
          <w:szCs w:val="24"/>
        </w:rPr>
        <w:t>Tablo 1</w:t>
      </w:r>
      <w:r w:rsidR="007D1A6E" w:rsidRPr="00AA6518">
        <w:rPr>
          <w:rFonts w:ascii="Times New Roman" w:hAnsi="Times New Roman" w:cs="Times New Roman"/>
          <w:sz w:val="24"/>
          <w:szCs w:val="24"/>
        </w:rPr>
        <w:t>’</w:t>
      </w:r>
      <w:r w:rsidR="00BD707B" w:rsidRPr="00AA6518">
        <w:rPr>
          <w:rFonts w:ascii="Times New Roman" w:hAnsi="Times New Roman" w:cs="Times New Roman"/>
          <w:sz w:val="24"/>
          <w:szCs w:val="24"/>
        </w:rPr>
        <w:t xml:space="preserve"> de belirtilmiştir</w:t>
      </w:r>
      <w:r w:rsidR="003B4DF1" w:rsidRPr="00AA6518">
        <w:rPr>
          <w:rFonts w:ascii="Times New Roman" w:hAnsi="Times New Roman" w:cs="Times New Roman"/>
          <w:sz w:val="24"/>
          <w:szCs w:val="24"/>
        </w:rPr>
        <w:t xml:space="preserve">. </w:t>
      </w:r>
      <w:r w:rsidR="00971467">
        <w:rPr>
          <w:rFonts w:ascii="Times New Roman" w:hAnsi="Times New Roman" w:cs="Times New Roman"/>
          <w:sz w:val="24"/>
          <w:szCs w:val="24"/>
        </w:rPr>
        <w:t xml:space="preserve"> </w:t>
      </w:r>
    </w:p>
    <w:p w:rsidR="008C5FF3" w:rsidRPr="00AA6518" w:rsidRDefault="008C5FF3" w:rsidP="009624D5">
      <w:pPr>
        <w:spacing w:line="240" w:lineRule="auto"/>
        <w:ind w:firstLine="566"/>
        <w:jc w:val="both"/>
        <w:rPr>
          <w:rFonts w:ascii="Times New Roman" w:hAnsi="Times New Roman" w:cs="Times New Roman"/>
          <w:b/>
          <w:sz w:val="24"/>
          <w:szCs w:val="24"/>
        </w:rPr>
      </w:pPr>
    </w:p>
    <w:p w:rsidR="00B92D53" w:rsidRDefault="00BD707B" w:rsidP="00BD707B">
      <w:pPr>
        <w:spacing w:line="240" w:lineRule="auto"/>
        <w:jc w:val="both"/>
        <w:rPr>
          <w:rFonts w:ascii="Times New Roman" w:hAnsi="Times New Roman" w:cs="Times New Roman"/>
          <w:b/>
          <w:sz w:val="24"/>
          <w:szCs w:val="24"/>
        </w:rPr>
      </w:pPr>
      <w:r w:rsidRPr="00AA6518">
        <w:rPr>
          <w:rFonts w:ascii="Times New Roman" w:hAnsi="Times New Roman" w:cs="Times New Roman"/>
          <w:sz w:val="24"/>
          <w:szCs w:val="24"/>
        </w:rPr>
        <w:t xml:space="preserve">  </w:t>
      </w:r>
      <w:r w:rsidR="0037312A">
        <w:rPr>
          <w:rFonts w:ascii="Times New Roman" w:hAnsi="Times New Roman" w:cs="Times New Roman"/>
          <w:b/>
          <w:sz w:val="24"/>
          <w:szCs w:val="24"/>
        </w:rPr>
        <w:t>Tablo</w:t>
      </w:r>
      <w:r w:rsidRPr="00AA6518">
        <w:rPr>
          <w:rFonts w:ascii="Times New Roman" w:hAnsi="Times New Roman" w:cs="Times New Roman"/>
          <w:b/>
          <w:sz w:val="24"/>
          <w:szCs w:val="24"/>
        </w:rPr>
        <w:t>: 1</w:t>
      </w:r>
    </w:p>
    <w:tbl>
      <w:tblPr>
        <w:tblStyle w:val="TabloKlavuzu"/>
        <w:tblW w:w="8660" w:type="dxa"/>
        <w:tblInd w:w="137" w:type="dxa"/>
        <w:tblLook w:val="04A0" w:firstRow="1" w:lastRow="0" w:firstColumn="1" w:lastColumn="0" w:noHBand="0" w:noVBand="1"/>
      </w:tblPr>
      <w:tblGrid>
        <w:gridCol w:w="2258"/>
        <w:gridCol w:w="2199"/>
        <w:gridCol w:w="1664"/>
        <w:gridCol w:w="1200"/>
        <w:gridCol w:w="1339"/>
      </w:tblGrid>
      <w:tr w:rsidR="00B1121F" w:rsidTr="00971467">
        <w:trPr>
          <w:trHeight w:val="445"/>
        </w:trPr>
        <w:tc>
          <w:tcPr>
            <w:tcW w:w="2248" w:type="dxa"/>
            <w:vMerge w:val="restart"/>
            <w:vAlign w:val="bottom"/>
          </w:tcPr>
          <w:p w:rsidR="00B1121F" w:rsidRPr="00971467" w:rsidRDefault="00B1121F" w:rsidP="00971467">
            <w:pPr>
              <w:spacing w:line="240" w:lineRule="auto"/>
              <w:jc w:val="center"/>
              <w:rPr>
                <w:rFonts w:ascii="Times New Roman" w:hAnsi="Times New Roman" w:cs="Times New Roman"/>
              </w:rPr>
            </w:pPr>
            <w:r w:rsidRPr="00971467">
              <w:rPr>
                <w:rFonts w:ascii="Times New Roman" w:hAnsi="Times New Roman" w:cs="Times New Roman"/>
              </w:rPr>
              <w:t>İL</w:t>
            </w:r>
            <w:r w:rsidR="00971467" w:rsidRPr="00971467">
              <w:rPr>
                <w:rFonts w:ascii="Times New Roman" w:hAnsi="Times New Roman" w:cs="Times New Roman"/>
              </w:rPr>
              <w:t>İ</w:t>
            </w:r>
          </w:p>
        </w:tc>
        <w:tc>
          <w:tcPr>
            <w:tcW w:w="2203" w:type="dxa"/>
            <w:vMerge w:val="restart"/>
            <w:vAlign w:val="bottom"/>
          </w:tcPr>
          <w:p w:rsidR="00B1121F" w:rsidRPr="00971467" w:rsidRDefault="00B1121F" w:rsidP="00971467">
            <w:pPr>
              <w:spacing w:line="240" w:lineRule="auto"/>
              <w:jc w:val="center"/>
              <w:rPr>
                <w:rFonts w:ascii="Times New Roman" w:hAnsi="Times New Roman" w:cs="Times New Roman"/>
              </w:rPr>
            </w:pPr>
            <w:r w:rsidRPr="00971467">
              <w:rPr>
                <w:rFonts w:ascii="Times New Roman" w:hAnsi="Times New Roman" w:cs="Times New Roman"/>
              </w:rPr>
              <w:t>IRK</w:t>
            </w:r>
            <w:r w:rsidR="00971467" w:rsidRPr="00971467">
              <w:rPr>
                <w:rFonts w:ascii="Times New Roman" w:hAnsi="Times New Roman" w:cs="Times New Roman"/>
              </w:rPr>
              <w:t>LARI</w:t>
            </w:r>
          </w:p>
        </w:tc>
        <w:tc>
          <w:tcPr>
            <w:tcW w:w="1665" w:type="dxa"/>
            <w:vMerge w:val="restart"/>
            <w:vAlign w:val="bottom"/>
          </w:tcPr>
          <w:p w:rsidR="00B1121F" w:rsidRPr="00971467" w:rsidRDefault="00B1121F" w:rsidP="00971467">
            <w:pPr>
              <w:spacing w:line="240" w:lineRule="auto"/>
              <w:jc w:val="center"/>
              <w:rPr>
                <w:rFonts w:ascii="Times New Roman" w:eastAsia="Calibri" w:hAnsi="Times New Roman" w:cs="Times New Roman"/>
                <w:lang w:val="en-US"/>
              </w:rPr>
            </w:pPr>
          </w:p>
          <w:p w:rsidR="00B1121F" w:rsidRPr="00971467" w:rsidRDefault="00B1121F" w:rsidP="00971467">
            <w:pPr>
              <w:spacing w:line="240" w:lineRule="auto"/>
              <w:jc w:val="center"/>
              <w:rPr>
                <w:rFonts w:ascii="Times New Roman" w:eastAsia="Calibri" w:hAnsi="Times New Roman" w:cs="Times New Roman"/>
                <w:lang w:val="en-US"/>
              </w:rPr>
            </w:pPr>
            <w:r w:rsidRPr="00971467">
              <w:rPr>
                <w:rFonts w:ascii="Times New Roman" w:eastAsia="Calibri" w:hAnsi="Times New Roman" w:cs="Times New Roman"/>
                <w:lang w:val="en-US"/>
              </w:rPr>
              <w:t>TOPLAM YETİŞTİRİCİ SAYISI</w:t>
            </w:r>
          </w:p>
        </w:tc>
        <w:tc>
          <w:tcPr>
            <w:tcW w:w="2544" w:type="dxa"/>
            <w:gridSpan w:val="2"/>
            <w:vAlign w:val="bottom"/>
          </w:tcPr>
          <w:p w:rsidR="00B1121F" w:rsidRPr="00971467" w:rsidRDefault="00B1121F" w:rsidP="00971467">
            <w:pPr>
              <w:spacing w:line="240" w:lineRule="auto"/>
              <w:jc w:val="center"/>
              <w:rPr>
                <w:rFonts w:ascii="Times New Roman" w:eastAsia="Calibri" w:hAnsi="Times New Roman" w:cs="Times New Roman"/>
                <w:lang w:val="en-US"/>
              </w:rPr>
            </w:pPr>
            <w:r w:rsidRPr="00971467">
              <w:rPr>
                <w:rFonts w:ascii="Times New Roman" w:eastAsia="Calibri" w:hAnsi="Times New Roman" w:cs="Times New Roman"/>
                <w:lang w:val="en-US"/>
              </w:rPr>
              <w:t>TOPLAM DAMIZLIK SAYISI</w:t>
            </w:r>
            <w:r w:rsidR="00971467" w:rsidRPr="00971467">
              <w:rPr>
                <w:rFonts w:ascii="Times New Roman" w:eastAsia="Calibri" w:hAnsi="Times New Roman" w:cs="Times New Roman"/>
                <w:lang w:val="en-US"/>
              </w:rPr>
              <w:t xml:space="preserve"> (BAŞ)</w:t>
            </w:r>
          </w:p>
        </w:tc>
      </w:tr>
      <w:tr w:rsidR="00B1121F" w:rsidTr="00971467">
        <w:trPr>
          <w:trHeight w:val="333"/>
        </w:trPr>
        <w:tc>
          <w:tcPr>
            <w:tcW w:w="2248" w:type="dxa"/>
            <w:vMerge/>
            <w:vAlign w:val="bottom"/>
          </w:tcPr>
          <w:p w:rsidR="00B1121F" w:rsidRPr="00971467" w:rsidRDefault="00B1121F" w:rsidP="00732532">
            <w:pPr>
              <w:spacing w:line="240" w:lineRule="auto"/>
              <w:rPr>
                <w:rFonts w:ascii="Times New Roman" w:hAnsi="Times New Roman" w:cs="Times New Roman"/>
                <w:b/>
              </w:rPr>
            </w:pPr>
          </w:p>
        </w:tc>
        <w:tc>
          <w:tcPr>
            <w:tcW w:w="2203" w:type="dxa"/>
            <w:vMerge/>
            <w:vAlign w:val="bottom"/>
          </w:tcPr>
          <w:p w:rsidR="00B1121F" w:rsidRPr="00971467" w:rsidRDefault="00B1121F" w:rsidP="00B1121F">
            <w:pPr>
              <w:spacing w:line="240" w:lineRule="auto"/>
              <w:jc w:val="both"/>
              <w:rPr>
                <w:rFonts w:ascii="Times New Roman" w:hAnsi="Times New Roman" w:cs="Times New Roman"/>
                <w:b/>
              </w:rPr>
            </w:pPr>
          </w:p>
        </w:tc>
        <w:tc>
          <w:tcPr>
            <w:tcW w:w="1665" w:type="dxa"/>
            <w:vMerge/>
            <w:vAlign w:val="bottom"/>
          </w:tcPr>
          <w:p w:rsidR="00B1121F" w:rsidRPr="00971467" w:rsidRDefault="00B1121F" w:rsidP="00971467">
            <w:pPr>
              <w:spacing w:line="240" w:lineRule="auto"/>
              <w:jc w:val="center"/>
              <w:rPr>
                <w:rFonts w:ascii="Times New Roman" w:eastAsia="Calibri" w:hAnsi="Times New Roman" w:cs="Times New Roman"/>
                <w:lang w:val="en-US"/>
              </w:rPr>
            </w:pPr>
          </w:p>
        </w:tc>
        <w:tc>
          <w:tcPr>
            <w:tcW w:w="1203" w:type="dxa"/>
            <w:vAlign w:val="bottom"/>
          </w:tcPr>
          <w:p w:rsidR="00B1121F" w:rsidRPr="00971467" w:rsidRDefault="00B1121F" w:rsidP="00971467">
            <w:pPr>
              <w:spacing w:line="240" w:lineRule="auto"/>
              <w:jc w:val="center"/>
              <w:rPr>
                <w:rFonts w:ascii="Times New Roman" w:eastAsia="Calibri" w:hAnsi="Times New Roman" w:cs="Times New Roman"/>
                <w:lang w:val="en-US"/>
              </w:rPr>
            </w:pPr>
            <w:r w:rsidRPr="00971467">
              <w:rPr>
                <w:rFonts w:ascii="Times New Roman" w:eastAsia="Calibri" w:hAnsi="Times New Roman" w:cs="Times New Roman"/>
                <w:lang w:val="en-US"/>
              </w:rPr>
              <w:t>DİŞİ</w:t>
            </w:r>
          </w:p>
        </w:tc>
        <w:tc>
          <w:tcPr>
            <w:tcW w:w="1341" w:type="dxa"/>
            <w:vAlign w:val="bottom"/>
          </w:tcPr>
          <w:p w:rsidR="00B1121F" w:rsidRPr="00971467" w:rsidRDefault="00B1121F" w:rsidP="00971467">
            <w:pPr>
              <w:spacing w:line="240" w:lineRule="auto"/>
              <w:jc w:val="center"/>
              <w:rPr>
                <w:rFonts w:ascii="Times New Roman" w:eastAsia="Calibri" w:hAnsi="Times New Roman" w:cs="Times New Roman"/>
                <w:lang w:val="en-US"/>
              </w:rPr>
            </w:pPr>
            <w:r w:rsidRPr="00971467">
              <w:rPr>
                <w:rFonts w:ascii="Times New Roman" w:eastAsia="Calibri" w:hAnsi="Times New Roman" w:cs="Times New Roman"/>
                <w:lang w:val="en-US"/>
              </w:rPr>
              <w:t>ERKEK</w:t>
            </w:r>
          </w:p>
        </w:tc>
      </w:tr>
      <w:tr w:rsidR="00B1121F" w:rsidRPr="00B5787D" w:rsidTr="00971467">
        <w:trPr>
          <w:trHeight w:val="431"/>
        </w:trPr>
        <w:tc>
          <w:tcPr>
            <w:tcW w:w="2248" w:type="dxa"/>
            <w:vAlign w:val="center"/>
          </w:tcPr>
          <w:p w:rsidR="00B1121F" w:rsidRPr="00FB2190" w:rsidRDefault="00B1121F" w:rsidP="00971467">
            <w:pPr>
              <w:pStyle w:val="AralkYok"/>
              <w:rPr>
                <w:rFonts w:ascii="Times New Roman" w:hAnsi="Times New Roman"/>
                <w:lang w:val="en-US"/>
              </w:rPr>
            </w:pPr>
            <w:r w:rsidRPr="00FB2190">
              <w:rPr>
                <w:rFonts w:ascii="Times New Roman" w:hAnsi="Times New Roman"/>
                <w:lang w:val="en-US"/>
              </w:rPr>
              <w:t>AFYONKARAHİSAR</w:t>
            </w:r>
          </w:p>
        </w:tc>
        <w:tc>
          <w:tcPr>
            <w:tcW w:w="2203" w:type="dxa"/>
            <w:vAlign w:val="center"/>
          </w:tcPr>
          <w:p w:rsidR="00B1121F" w:rsidRPr="00B5787D" w:rsidRDefault="00B1121F" w:rsidP="00B1121F">
            <w:pPr>
              <w:pStyle w:val="AralkYok"/>
              <w:jc w:val="both"/>
              <w:rPr>
                <w:rFonts w:ascii="Times New Roman" w:hAnsi="Times New Roman"/>
              </w:rPr>
            </w:pPr>
            <w:r w:rsidRPr="00B5787D">
              <w:rPr>
                <w:rFonts w:ascii="Times New Roman" w:hAnsi="Times New Roman"/>
              </w:rPr>
              <w:t>ANADOLU MERİNOSU,</w:t>
            </w:r>
          </w:p>
          <w:p w:rsidR="00B1121F" w:rsidRPr="00B5787D" w:rsidRDefault="00B1121F" w:rsidP="00B1121F">
            <w:pPr>
              <w:pStyle w:val="AralkYok"/>
              <w:jc w:val="both"/>
              <w:rPr>
                <w:rFonts w:ascii="Times New Roman" w:hAnsi="Times New Roman"/>
                <w:lang w:val="en-US"/>
              </w:rPr>
            </w:pPr>
            <w:r w:rsidRPr="00B5787D">
              <w:rPr>
                <w:rFonts w:ascii="Times New Roman" w:hAnsi="Times New Roman"/>
                <w:lang w:val="en-US"/>
              </w:rPr>
              <w:t xml:space="preserve">KIVIRCIK, SAKIZ, </w:t>
            </w:r>
            <w:r w:rsidRPr="00B5787D">
              <w:rPr>
                <w:rFonts w:ascii="Times New Roman" w:hAnsi="Times New Roman"/>
              </w:rPr>
              <w:t>RAMLIÇ, PIRLAK, DAĞLIÇ</w:t>
            </w:r>
          </w:p>
        </w:tc>
        <w:tc>
          <w:tcPr>
            <w:tcW w:w="1665" w:type="dxa"/>
            <w:vMerge w:val="restart"/>
            <w:vAlign w:val="center"/>
          </w:tcPr>
          <w:p w:rsidR="00B1121F" w:rsidRPr="00971467" w:rsidRDefault="00B1121F" w:rsidP="00971467">
            <w:pPr>
              <w:spacing w:line="240" w:lineRule="auto"/>
              <w:jc w:val="center"/>
              <w:rPr>
                <w:rFonts w:ascii="Times New Roman" w:eastAsia="Calibri" w:hAnsi="Times New Roman" w:cs="Times New Roman"/>
                <w:lang w:val="en-US"/>
              </w:rPr>
            </w:pPr>
          </w:p>
          <w:p w:rsidR="00B1121F" w:rsidRPr="00971467" w:rsidRDefault="00146F7F" w:rsidP="00971467">
            <w:pPr>
              <w:spacing w:line="240" w:lineRule="auto"/>
              <w:jc w:val="center"/>
              <w:rPr>
                <w:rFonts w:ascii="Times New Roman" w:eastAsia="Calibri" w:hAnsi="Times New Roman" w:cs="Times New Roman"/>
                <w:lang w:val="en-US"/>
              </w:rPr>
            </w:pPr>
            <w:r>
              <w:rPr>
                <w:rFonts w:ascii="Times New Roman" w:eastAsia="Calibri" w:hAnsi="Times New Roman" w:cs="Times New Roman"/>
                <w:lang w:val="en-US"/>
              </w:rPr>
              <w:t>651</w:t>
            </w:r>
          </w:p>
        </w:tc>
        <w:tc>
          <w:tcPr>
            <w:tcW w:w="1203" w:type="dxa"/>
            <w:vMerge w:val="restart"/>
            <w:vAlign w:val="center"/>
          </w:tcPr>
          <w:p w:rsidR="00B1121F" w:rsidRPr="00971467" w:rsidRDefault="00B1121F" w:rsidP="00971467">
            <w:pPr>
              <w:spacing w:line="240" w:lineRule="auto"/>
              <w:jc w:val="center"/>
              <w:rPr>
                <w:rFonts w:ascii="Times New Roman" w:eastAsia="Calibri" w:hAnsi="Times New Roman" w:cs="Times New Roman"/>
                <w:lang w:val="en-US"/>
              </w:rPr>
            </w:pPr>
          </w:p>
          <w:p w:rsidR="00B1121F" w:rsidRPr="00971467" w:rsidRDefault="00146F7F" w:rsidP="00971467">
            <w:pPr>
              <w:spacing w:line="240" w:lineRule="auto"/>
              <w:jc w:val="center"/>
              <w:rPr>
                <w:rFonts w:ascii="Times New Roman" w:eastAsia="Calibri" w:hAnsi="Times New Roman" w:cs="Times New Roman"/>
                <w:lang w:val="en-US"/>
              </w:rPr>
            </w:pPr>
            <w:r>
              <w:rPr>
                <w:rFonts w:ascii="Times New Roman" w:eastAsia="Calibri" w:hAnsi="Times New Roman" w:cs="Times New Roman"/>
                <w:lang w:val="en-US"/>
              </w:rPr>
              <w:t>9.765</w:t>
            </w:r>
          </w:p>
        </w:tc>
        <w:tc>
          <w:tcPr>
            <w:tcW w:w="1341" w:type="dxa"/>
            <w:vMerge w:val="restart"/>
            <w:vAlign w:val="center"/>
          </w:tcPr>
          <w:p w:rsidR="00B1121F" w:rsidRPr="00971467" w:rsidRDefault="00B1121F" w:rsidP="00971467">
            <w:pPr>
              <w:spacing w:line="240" w:lineRule="auto"/>
              <w:jc w:val="center"/>
              <w:rPr>
                <w:rFonts w:ascii="Times New Roman" w:eastAsia="Calibri" w:hAnsi="Times New Roman" w:cs="Times New Roman"/>
                <w:lang w:val="en-US"/>
              </w:rPr>
            </w:pPr>
          </w:p>
          <w:p w:rsidR="00B1121F" w:rsidRPr="00971467" w:rsidRDefault="00146F7F" w:rsidP="00971467">
            <w:pPr>
              <w:spacing w:line="240" w:lineRule="auto"/>
              <w:jc w:val="center"/>
              <w:rPr>
                <w:rFonts w:ascii="Times New Roman" w:eastAsia="Calibri" w:hAnsi="Times New Roman" w:cs="Times New Roman"/>
                <w:lang w:val="en-US"/>
              </w:rPr>
            </w:pPr>
            <w:r>
              <w:rPr>
                <w:rFonts w:ascii="Times New Roman" w:eastAsia="Calibri" w:hAnsi="Times New Roman" w:cs="Times New Roman"/>
                <w:lang w:val="en-US"/>
              </w:rPr>
              <w:t>651</w:t>
            </w:r>
          </w:p>
        </w:tc>
      </w:tr>
      <w:tr w:rsidR="00B1121F" w:rsidRPr="00B5787D" w:rsidTr="00971467">
        <w:trPr>
          <w:trHeight w:val="489"/>
        </w:trPr>
        <w:tc>
          <w:tcPr>
            <w:tcW w:w="2248" w:type="dxa"/>
            <w:vAlign w:val="center"/>
          </w:tcPr>
          <w:p w:rsidR="00B1121F" w:rsidRPr="00FB2190" w:rsidRDefault="00B1121F" w:rsidP="00971467">
            <w:pPr>
              <w:pStyle w:val="AralkYok"/>
              <w:rPr>
                <w:rFonts w:ascii="Times New Roman" w:hAnsi="Times New Roman"/>
                <w:lang w:val="en-US"/>
              </w:rPr>
            </w:pPr>
            <w:r w:rsidRPr="00FB2190">
              <w:rPr>
                <w:rFonts w:ascii="Times New Roman" w:hAnsi="Times New Roman"/>
                <w:lang w:val="en-US"/>
              </w:rPr>
              <w:t>DENİZLİ</w:t>
            </w:r>
          </w:p>
        </w:tc>
        <w:tc>
          <w:tcPr>
            <w:tcW w:w="2203" w:type="dxa"/>
            <w:vAlign w:val="center"/>
          </w:tcPr>
          <w:p w:rsidR="00B1121F" w:rsidRPr="00B5787D" w:rsidRDefault="00B1121F" w:rsidP="00B1121F">
            <w:pPr>
              <w:pStyle w:val="AralkYok"/>
              <w:jc w:val="both"/>
              <w:rPr>
                <w:rFonts w:ascii="Times New Roman" w:hAnsi="Times New Roman"/>
              </w:rPr>
            </w:pPr>
            <w:r w:rsidRPr="00B5787D">
              <w:rPr>
                <w:rFonts w:ascii="Times New Roman" w:hAnsi="Times New Roman"/>
              </w:rPr>
              <w:t>KARYA, PIRLAK, KIL KEÇİSİ</w:t>
            </w:r>
          </w:p>
        </w:tc>
        <w:tc>
          <w:tcPr>
            <w:tcW w:w="1665" w:type="dxa"/>
            <w:vMerge/>
          </w:tcPr>
          <w:p w:rsidR="00B1121F" w:rsidRPr="00051AAC" w:rsidRDefault="00B1121F" w:rsidP="00B1121F">
            <w:pPr>
              <w:pStyle w:val="AralkYok"/>
              <w:jc w:val="center"/>
              <w:rPr>
                <w:rFonts w:ascii="Times New Roman" w:hAnsi="Times New Roman"/>
                <w:color w:val="FF0000"/>
              </w:rPr>
            </w:pPr>
          </w:p>
        </w:tc>
        <w:tc>
          <w:tcPr>
            <w:tcW w:w="1203" w:type="dxa"/>
            <w:vMerge/>
          </w:tcPr>
          <w:p w:rsidR="00B1121F" w:rsidRPr="00051AAC" w:rsidRDefault="00B1121F" w:rsidP="00B1121F">
            <w:pPr>
              <w:pStyle w:val="AralkYok"/>
              <w:jc w:val="center"/>
              <w:rPr>
                <w:rFonts w:ascii="Times New Roman" w:hAnsi="Times New Roman"/>
                <w:color w:val="FF0000"/>
              </w:rPr>
            </w:pPr>
          </w:p>
        </w:tc>
        <w:tc>
          <w:tcPr>
            <w:tcW w:w="1341" w:type="dxa"/>
            <w:vMerge/>
          </w:tcPr>
          <w:p w:rsidR="00B1121F" w:rsidRPr="00051AAC" w:rsidRDefault="00B1121F" w:rsidP="00B1121F">
            <w:pPr>
              <w:pStyle w:val="AralkYok"/>
              <w:jc w:val="both"/>
              <w:rPr>
                <w:rFonts w:ascii="Times New Roman" w:hAnsi="Times New Roman"/>
                <w:color w:val="FF0000"/>
              </w:rPr>
            </w:pPr>
          </w:p>
        </w:tc>
      </w:tr>
      <w:tr w:rsidR="00B1121F" w:rsidRPr="00B5787D" w:rsidTr="00971467">
        <w:trPr>
          <w:trHeight w:val="816"/>
        </w:trPr>
        <w:tc>
          <w:tcPr>
            <w:tcW w:w="2248" w:type="dxa"/>
            <w:vAlign w:val="center"/>
          </w:tcPr>
          <w:p w:rsidR="00B1121F" w:rsidRPr="00FB2190" w:rsidRDefault="00B1121F" w:rsidP="00971467">
            <w:pPr>
              <w:pStyle w:val="AralkYok"/>
              <w:rPr>
                <w:rFonts w:ascii="Times New Roman" w:hAnsi="Times New Roman"/>
                <w:lang w:val="en-US"/>
              </w:rPr>
            </w:pPr>
            <w:r w:rsidRPr="00FB2190">
              <w:rPr>
                <w:rFonts w:ascii="Times New Roman" w:hAnsi="Times New Roman"/>
                <w:lang w:val="en-US"/>
              </w:rPr>
              <w:t>İZMİR</w:t>
            </w:r>
          </w:p>
        </w:tc>
        <w:tc>
          <w:tcPr>
            <w:tcW w:w="2203" w:type="dxa"/>
            <w:vAlign w:val="center"/>
          </w:tcPr>
          <w:p w:rsidR="00B1121F" w:rsidRPr="00B5787D" w:rsidRDefault="00B1121F" w:rsidP="00B1121F">
            <w:pPr>
              <w:pStyle w:val="AralkYok"/>
              <w:jc w:val="both"/>
              <w:rPr>
                <w:rFonts w:ascii="Times New Roman" w:hAnsi="Times New Roman"/>
                <w:lang w:val="en-US"/>
              </w:rPr>
            </w:pPr>
            <w:r w:rsidRPr="00B5787D">
              <w:rPr>
                <w:rFonts w:ascii="Times New Roman" w:hAnsi="Times New Roman"/>
                <w:lang w:val="en-US"/>
              </w:rPr>
              <w:t xml:space="preserve">SAKIZ, KIVIRCIK, </w:t>
            </w:r>
            <w:r w:rsidR="00971467">
              <w:rPr>
                <w:rFonts w:ascii="Times New Roman" w:hAnsi="Times New Roman"/>
                <w:lang w:val="en-US"/>
              </w:rPr>
              <w:t>KARACABEY MERİNOSU, TÜRK SAANEN</w:t>
            </w:r>
          </w:p>
        </w:tc>
        <w:tc>
          <w:tcPr>
            <w:tcW w:w="1665" w:type="dxa"/>
            <w:vMerge/>
          </w:tcPr>
          <w:p w:rsidR="00B1121F" w:rsidRPr="00051AAC" w:rsidRDefault="00B1121F" w:rsidP="00B1121F">
            <w:pPr>
              <w:pStyle w:val="AralkYok"/>
              <w:jc w:val="center"/>
              <w:rPr>
                <w:rFonts w:ascii="Times New Roman" w:hAnsi="Times New Roman"/>
                <w:color w:val="FF0000"/>
                <w:lang w:val="en-US"/>
              </w:rPr>
            </w:pPr>
          </w:p>
        </w:tc>
        <w:tc>
          <w:tcPr>
            <w:tcW w:w="1203" w:type="dxa"/>
            <w:vMerge/>
          </w:tcPr>
          <w:p w:rsidR="00B1121F" w:rsidRPr="00051AAC" w:rsidRDefault="00B1121F" w:rsidP="00B1121F">
            <w:pPr>
              <w:pStyle w:val="AralkYok"/>
              <w:jc w:val="center"/>
              <w:rPr>
                <w:rFonts w:ascii="Times New Roman" w:hAnsi="Times New Roman"/>
                <w:color w:val="FF0000"/>
                <w:lang w:val="en-US"/>
              </w:rPr>
            </w:pPr>
          </w:p>
        </w:tc>
        <w:tc>
          <w:tcPr>
            <w:tcW w:w="1341" w:type="dxa"/>
            <w:vMerge/>
          </w:tcPr>
          <w:p w:rsidR="00B1121F" w:rsidRPr="00051AAC" w:rsidRDefault="00B1121F" w:rsidP="00B1121F">
            <w:pPr>
              <w:pStyle w:val="AralkYok"/>
              <w:jc w:val="both"/>
              <w:rPr>
                <w:rFonts w:ascii="Times New Roman" w:hAnsi="Times New Roman"/>
                <w:color w:val="FF0000"/>
                <w:lang w:val="en-US"/>
              </w:rPr>
            </w:pPr>
          </w:p>
        </w:tc>
      </w:tr>
      <w:tr w:rsidR="00B1121F" w:rsidRPr="00B5787D" w:rsidTr="00971467">
        <w:trPr>
          <w:trHeight w:val="351"/>
        </w:trPr>
        <w:tc>
          <w:tcPr>
            <w:tcW w:w="2248" w:type="dxa"/>
            <w:vAlign w:val="center"/>
          </w:tcPr>
          <w:p w:rsidR="00B1121F" w:rsidRPr="00FB2190" w:rsidRDefault="00B1121F" w:rsidP="00971467">
            <w:pPr>
              <w:pStyle w:val="AralkYok"/>
              <w:rPr>
                <w:rFonts w:ascii="Times New Roman" w:hAnsi="Times New Roman"/>
                <w:lang w:val="en-US"/>
              </w:rPr>
            </w:pPr>
            <w:r w:rsidRPr="00FB2190">
              <w:rPr>
                <w:rFonts w:ascii="Times New Roman" w:hAnsi="Times New Roman"/>
                <w:lang w:val="en-US"/>
              </w:rPr>
              <w:t>KÜTAHYA</w:t>
            </w:r>
          </w:p>
        </w:tc>
        <w:tc>
          <w:tcPr>
            <w:tcW w:w="2203" w:type="dxa"/>
            <w:vAlign w:val="center"/>
          </w:tcPr>
          <w:p w:rsidR="00B1121F" w:rsidRPr="00B5787D" w:rsidRDefault="00B1121F" w:rsidP="00B1121F">
            <w:pPr>
              <w:pStyle w:val="Balk6"/>
              <w:jc w:val="both"/>
              <w:outlineLvl w:val="5"/>
              <w:rPr>
                <w:rFonts w:eastAsia="Calibri"/>
                <w:b w:val="0"/>
                <w:bCs w:val="0"/>
                <w:sz w:val="22"/>
                <w:szCs w:val="22"/>
              </w:rPr>
            </w:pPr>
            <w:r w:rsidRPr="00B5787D">
              <w:rPr>
                <w:rFonts w:eastAsia="Calibri"/>
                <w:b w:val="0"/>
                <w:bCs w:val="0"/>
                <w:sz w:val="22"/>
                <w:szCs w:val="22"/>
              </w:rPr>
              <w:t>PIRLAK</w:t>
            </w:r>
          </w:p>
        </w:tc>
        <w:tc>
          <w:tcPr>
            <w:tcW w:w="1665" w:type="dxa"/>
            <w:vMerge/>
          </w:tcPr>
          <w:p w:rsidR="00B1121F" w:rsidRPr="00051AAC" w:rsidRDefault="00B1121F" w:rsidP="00B1121F">
            <w:pPr>
              <w:pStyle w:val="Balk6"/>
              <w:jc w:val="center"/>
              <w:outlineLvl w:val="5"/>
              <w:rPr>
                <w:rFonts w:eastAsia="Calibri"/>
                <w:b w:val="0"/>
                <w:bCs w:val="0"/>
                <w:color w:val="FF0000"/>
                <w:sz w:val="22"/>
                <w:szCs w:val="22"/>
              </w:rPr>
            </w:pPr>
          </w:p>
        </w:tc>
        <w:tc>
          <w:tcPr>
            <w:tcW w:w="1203" w:type="dxa"/>
            <w:vMerge/>
          </w:tcPr>
          <w:p w:rsidR="00B1121F" w:rsidRPr="00051AAC" w:rsidRDefault="00B1121F" w:rsidP="00B1121F">
            <w:pPr>
              <w:pStyle w:val="Balk6"/>
              <w:jc w:val="center"/>
              <w:outlineLvl w:val="5"/>
              <w:rPr>
                <w:rFonts w:eastAsia="Calibri"/>
                <w:b w:val="0"/>
                <w:bCs w:val="0"/>
                <w:color w:val="FF0000"/>
                <w:sz w:val="22"/>
                <w:szCs w:val="22"/>
              </w:rPr>
            </w:pPr>
          </w:p>
        </w:tc>
        <w:tc>
          <w:tcPr>
            <w:tcW w:w="1341" w:type="dxa"/>
            <w:vMerge/>
          </w:tcPr>
          <w:p w:rsidR="00B1121F" w:rsidRPr="00051AAC" w:rsidRDefault="00B1121F" w:rsidP="00B1121F">
            <w:pPr>
              <w:pStyle w:val="Balk6"/>
              <w:jc w:val="both"/>
              <w:outlineLvl w:val="5"/>
              <w:rPr>
                <w:rFonts w:eastAsia="Calibri"/>
                <w:b w:val="0"/>
                <w:bCs w:val="0"/>
                <w:color w:val="FF0000"/>
                <w:sz w:val="22"/>
                <w:szCs w:val="22"/>
              </w:rPr>
            </w:pPr>
          </w:p>
        </w:tc>
      </w:tr>
      <w:tr w:rsidR="00B1121F" w:rsidRPr="00B5787D" w:rsidTr="00971467">
        <w:trPr>
          <w:trHeight w:val="489"/>
        </w:trPr>
        <w:tc>
          <w:tcPr>
            <w:tcW w:w="2248" w:type="dxa"/>
            <w:vAlign w:val="center"/>
          </w:tcPr>
          <w:p w:rsidR="00B1121F" w:rsidRPr="00FB2190" w:rsidRDefault="00B1121F" w:rsidP="00971467">
            <w:pPr>
              <w:pStyle w:val="AralkYok"/>
              <w:rPr>
                <w:rFonts w:ascii="Times New Roman" w:hAnsi="Times New Roman"/>
                <w:lang w:val="en-US"/>
              </w:rPr>
            </w:pPr>
            <w:r w:rsidRPr="00FB2190">
              <w:rPr>
                <w:rFonts w:ascii="Times New Roman" w:hAnsi="Times New Roman"/>
                <w:lang w:val="en-US"/>
              </w:rPr>
              <w:t>MANİSA</w:t>
            </w:r>
          </w:p>
        </w:tc>
        <w:tc>
          <w:tcPr>
            <w:tcW w:w="2203" w:type="dxa"/>
            <w:vAlign w:val="center"/>
          </w:tcPr>
          <w:p w:rsidR="00B1121F" w:rsidRPr="00B5787D" w:rsidRDefault="00B1121F" w:rsidP="00B1121F">
            <w:pPr>
              <w:pStyle w:val="AralkYok"/>
              <w:jc w:val="both"/>
              <w:rPr>
                <w:rFonts w:ascii="Times New Roman" w:hAnsi="Times New Roman"/>
                <w:lang w:val="en-US"/>
              </w:rPr>
            </w:pPr>
            <w:r w:rsidRPr="00B5787D">
              <w:rPr>
                <w:rFonts w:ascii="Times New Roman" w:hAnsi="Times New Roman"/>
                <w:lang w:val="en-US"/>
              </w:rPr>
              <w:t>KIVIRCIK, PIRLAK, DAĞLIÇ, KARACABEY MERİNOSU, KIL KEÇİSİ</w:t>
            </w:r>
          </w:p>
        </w:tc>
        <w:tc>
          <w:tcPr>
            <w:tcW w:w="1665" w:type="dxa"/>
            <w:vMerge/>
          </w:tcPr>
          <w:p w:rsidR="00B1121F" w:rsidRPr="00051AAC" w:rsidRDefault="00B1121F" w:rsidP="00B1121F">
            <w:pPr>
              <w:pStyle w:val="AralkYok"/>
              <w:jc w:val="center"/>
              <w:rPr>
                <w:rFonts w:ascii="Times New Roman" w:hAnsi="Times New Roman"/>
                <w:color w:val="FF0000"/>
                <w:lang w:val="en-US"/>
              </w:rPr>
            </w:pPr>
          </w:p>
        </w:tc>
        <w:tc>
          <w:tcPr>
            <w:tcW w:w="1203" w:type="dxa"/>
            <w:vMerge/>
          </w:tcPr>
          <w:p w:rsidR="00B1121F" w:rsidRPr="00051AAC" w:rsidRDefault="00B1121F" w:rsidP="00B1121F">
            <w:pPr>
              <w:pStyle w:val="AralkYok"/>
              <w:jc w:val="center"/>
              <w:rPr>
                <w:rFonts w:ascii="Times New Roman" w:hAnsi="Times New Roman"/>
                <w:color w:val="FF0000"/>
                <w:lang w:val="en-US"/>
              </w:rPr>
            </w:pPr>
          </w:p>
        </w:tc>
        <w:tc>
          <w:tcPr>
            <w:tcW w:w="1341" w:type="dxa"/>
            <w:vMerge/>
          </w:tcPr>
          <w:p w:rsidR="00B1121F" w:rsidRPr="00051AAC" w:rsidRDefault="00B1121F" w:rsidP="00B1121F">
            <w:pPr>
              <w:pStyle w:val="AralkYok"/>
              <w:jc w:val="both"/>
              <w:rPr>
                <w:rFonts w:ascii="Times New Roman" w:hAnsi="Times New Roman"/>
                <w:color w:val="FF0000"/>
                <w:lang w:val="en-US"/>
              </w:rPr>
            </w:pPr>
          </w:p>
        </w:tc>
      </w:tr>
      <w:tr w:rsidR="00B1121F" w:rsidRPr="00B5787D" w:rsidTr="00971467">
        <w:trPr>
          <w:trHeight w:val="614"/>
        </w:trPr>
        <w:tc>
          <w:tcPr>
            <w:tcW w:w="2248" w:type="dxa"/>
            <w:vAlign w:val="bottom"/>
          </w:tcPr>
          <w:p w:rsidR="00B1121F" w:rsidRPr="00971467" w:rsidRDefault="00971467" w:rsidP="00971467">
            <w:pPr>
              <w:pStyle w:val="AralkYok"/>
              <w:rPr>
                <w:rFonts w:ascii="Times New Roman" w:hAnsi="Times New Roman"/>
                <w:b/>
                <w:sz w:val="28"/>
                <w:lang w:val="en-US"/>
              </w:rPr>
            </w:pPr>
            <w:r w:rsidRPr="00971467">
              <w:rPr>
                <w:rFonts w:ascii="Times New Roman" w:hAnsi="Times New Roman"/>
                <w:b/>
                <w:sz w:val="28"/>
                <w:lang w:val="en-US"/>
              </w:rPr>
              <w:t>TO</w:t>
            </w:r>
            <w:r w:rsidR="00B1121F" w:rsidRPr="00971467">
              <w:rPr>
                <w:rFonts w:ascii="Times New Roman" w:hAnsi="Times New Roman"/>
                <w:b/>
                <w:sz w:val="28"/>
                <w:lang w:val="en-US"/>
              </w:rPr>
              <w:t>PLAM</w:t>
            </w:r>
          </w:p>
          <w:p w:rsidR="00971467" w:rsidRPr="00971467" w:rsidRDefault="00971467" w:rsidP="00971467">
            <w:pPr>
              <w:pStyle w:val="AralkYok"/>
              <w:rPr>
                <w:rFonts w:ascii="Times New Roman" w:hAnsi="Times New Roman"/>
                <w:b/>
                <w:sz w:val="28"/>
                <w:lang w:val="en-US"/>
              </w:rPr>
            </w:pPr>
          </w:p>
        </w:tc>
        <w:tc>
          <w:tcPr>
            <w:tcW w:w="2203" w:type="dxa"/>
            <w:vAlign w:val="bottom"/>
          </w:tcPr>
          <w:p w:rsidR="00B1121F" w:rsidRPr="00971467" w:rsidRDefault="00B1121F" w:rsidP="00B1121F">
            <w:pPr>
              <w:pStyle w:val="AralkYok"/>
              <w:jc w:val="both"/>
              <w:rPr>
                <w:rFonts w:ascii="Times New Roman" w:hAnsi="Times New Roman"/>
                <w:b/>
                <w:sz w:val="28"/>
                <w:lang w:val="en-US"/>
              </w:rPr>
            </w:pPr>
          </w:p>
        </w:tc>
        <w:tc>
          <w:tcPr>
            <w:tcW w:w="1665" w:type="dxa"/>
            <w:vAlign w:val="bottom"/>
          </w:tcPr>
          <w:p w:rsidR="00B1121F" w:rsidRPr="00971467" w:rsidRDefault="00146F7F" w:rsidP="00146F7F">
            <w:pPr>
              <w:spacing w:line="240" w:lineRule="auto"/>
              <w:jc w:val="center"/>
              <w:rPr>
                <w:rFonts w:ascii="Times New Roman" w:eastAsia="Calibri" w:hAnsi="Times New Roman" w:cs="Times New Roman"/>
                <w:b/>
                <w:sz w:val="28"/>
                <w:lang w:val="en-US"/>
              </w:rPr>
            </w:pPr>
            <w:r>
              <w:rPr>
                <w:rFonts w:ascii="Times New Roman" w:eastAsia="Calibri" w:hAnsi="Times New Roman" w:cs="Times New Roman"/>
                <w:b/>
                <w:sz w:val="28"/>
                <w:lang w:val="en-US"/>
              </w:rPr>
              <w:t>651</w:t>
            </w:r>
          </w:p>
        </w:tc>
        <w:tc>
          <w:tcPr>
            <w:tcW w:w="2544" w:type="dxa"/>
            <w:gridSpan w:val="2"/>
            <w:vAlign w:val="bottom"/>
          </w:tcPr>
          <w:p w:rsidR="00B1121F" w:rsidRPr="00971467" w:rsidRDefault="00B1121F" w:rsidP="00971467">
            <w:pPr>
              <w:spacing w:line="240" w:lineRule="auto"/>
              <w:jc w:val="center"/>
              <w:rPr>
                <w:rFonts w:ascii="Times New Roman" w:eastAsia="Calibri" w:hAnsi="Times New Roman" w:cs="Times New Roman"/>
                <w:b/>
                <w:sz w:val="28"/>
                <w:lang w:val="en-US"/>
              </w:rPr>
            </w:pPr>
          </w:p>
          <w:p w:rsidR="00B1121F" w:rsidRPr="00971467" w:rsidRDefault="00146F7F" w:rsidP="00971467">
            <w:pPr>
              <w:spacing w:line="240" w:lineRule="auto"/>
              <w:jc w:val="center"/>
              <w:rPr>
                <w:rFonts w:ascii="Times New Roman" w:eastAsia="Calibri" w:hAnsi="Times New Roman" w:cs="Times New Roman"/>
                <w:b/>
                <w:sz w:val="28"/>
                <w:lang w:val="en-US"/>
              </w:rPr>
            </w:pPr>
            <w:r>
              <w:rPr>
                <w:rFonts w:ascii="Times New Roman" w:eastAsia="Calibri" w:hAnsi="Times New Roman" w:cs="Times New Roman"/>
                <w:b/>
                <w:sz w:val="28"/>
                <w:lang w:val="en-US"/>
              </w:rPr>
              <w:t>10.416</w:t>
            </w:r>
          </w:p>
        </w:tc>
      </w:tr>
    </w:tbl>
    <w:p w:rsidR="001402D5" w:rsidRDefault="001402D5" w:rsidP="00BD707B">
      <w:pPr>
        <w:spacing w:line="240" w:lineRule="auto"/>
        <w:contextualSpacing/>
        <w:jc w:val="both"/>
        <w:rPr>
          <w:rFonts w:ascii="Times New Roman" w:hAnsi="Times New Roman" w:cs="Times New Roman"/>
          <w:b/>
          <w:color w:val="000000" w:themeColor="text1"/>
          <w:sz w:val="24"/>
          <w:szCs w:val="24"/>
        </w:rPr>
      </w:pPr>
    </w:p>
    <w:p w:rsidR="00732532" w:rsidRDefault="00732532" w:rsidP="00BD707B">
      <w:pPr>
        <w:spacing w:line="240" w:lineRule="auto"/>
        <w:contextualSpacing/>
        <w:jc w:val="both"/>
        <w:rPr>
          <w:rFonts w:ascii="Times New Roman" w:hAnsi="Times New Roman" w:cs="Times New Roman"/>
          <w:b/>
          <w:color w:val="000000" w:themeColor="text1"/>
          <w:sz w:val="24"/>
          <w:szCs w:val="24"/>
        </w:rPr>
      </w:pPr>
    </w:p>
    <w:p w:rsidR="00971467" w:rsidRDefault="00971467" w:rsidP="00BD707B">
      <w:pPr>
        <w:spacing w:line="240" w:lineRule="auto"/>
        <w:contextualSpacing/>
        <w:jc w:val="both"/>
        <w:rPr>
          <w:rFonts w:ascii="Times New Roman" w:hAnsi="Times New Roman" w:cs="Times New Roman"/>
          <w:b/>
          <w:color w:val="000000" w:themeColor="text1"/>
          <w:sz w:val="24"/>
          <w:szCs w:val="24"/>
        </w:rPr>
      </w:pPr>
    </w:p>
    <w:p w:rsidR="00971467" w:rsidRDefault="00971467" w:rsidP="00BD707B">
      <w:pPr>
        <w:spacing w:line="240" w:lineRule="auto"/>
        <w:contextualSpacing/>
        <w:jc w:val="both"/>
        <w:rPr>
          <w:rFonts w:ascii="Times New Roman" w:hAnsi="Times New Roman" w:cs="Times New Roman"/>
          <w:b/>
          <w:color w:val="000000" w:themeColor="text1"/>
          <w:sz w:val="24"/>
          <w:szCs w:val="24"/>
        </w:rPr>
      </w:pPr>
    </w:p>
    <w:p w:rsidR="00971467" w:rsidRDefault="00971467" w:rsidP="00BD707B">
      <w:pPr>
        <w:spacing w:line="240" w:lineRule="auto"/>
        <w:contextualSpacing/>
        <w:jc w:val="both"/>
        <w:rPr>
          <w:rFonts w:ascii="Times New Roman" w:hAnsi="Times New Roman" w:cs="Times New Roman"/>
          <w:b/>
          <w:color w:val="000000" w:themeColor="text1"/>
          <w:sz w:val="24"/>
          <w:szCs w:val="24"/>
        </w:rPr>
      </w:pPr>
    </w:p>
    <w:p w:rsidR="00971467" w:rsidRDefault="00971467" w:rsidP="00BD707B">
      <w:pPr>
        <w:spacing w:line="240" w:lineRule="auto"/>
        <w:contextualSpacing/>
        <w:jc w:val="both"/>
        <w:rPr>
          <w:rFonts w:ascii="Times New Roman" w:hAnsi="Times New Roman" w:cs="Times New Roman"/>
          <w:b/>
          <w:color w:val="000000" w:themeColor="text1"/>
          <w:sz w:val="24"/>
          <w:szCs w:val="24"/>
        </w:rPr>
      </w:pPr>
    </w:p>
    <w:p w:rsidR="00971467" w:rsidRDefault="00971467" w:rsidP="00BD707B">
      <w:pPr>
        <w:spacing w:line="240" w:lineRule="auto"/>
        <w:contextualSpacing/>
        <w:jc w:val="both"/>
        <w:rPr>
          <w:rFonts w:ascii="Times New Roman" w:hAnsi="Times New Roman" w:cs="Times New Roman"/>
          <w:b/>
          <w:color w:val="000000" w:themeColor="text1"/>
          <w:sz w:val="24"/>
          <w:szCs w:val="24"/>
        </w:rPr>
      </w:pPr>
    </w:p>
    <w:p w:rsidR="00971467" w:rsidRDefault="00971467" w:rsidP="00BD707B">
      <w:pPr>
        <w:spacing w:line="240" w:lineRule="auto"/>
        <w:contextualSpacing/>
        <w:jc w:val="both"/>
        <w:rPr>
          <w:rFonts w:ascii="Times New Roman" w:hAnsi="Times New Roman" w:cs="Times New Roman"/>
          <w:b/>
          <w:color w:val="000000" w:themeColor="text1"/>
          <w:sz w:val="24"/>
          <w:szCs w:val="24"/>
        </w:rPr>
      </w:pPr>
    </w:p>
    <w:p w:rsidR="00971467" w:rsidRPr="00AA6518" w:rsidRDefault="00971467" w:rsidP="00BD707B">
      <w:pPr>
        <w:spacing w:line="240" w:lineRule="auto"/>
        <w:contextualSpacing/>
        <w:jc w:val="both"/>
        <w:rPr>
          <w:rFonts w:ascii="Times New Roman" w:hAnsi="Times New Roman" w:cs="Times New Roman"/>
          <w:b/>
          <w:color w:val="000000" w:themeColor="text1"/>
          <w:sz w:val="24"/>
          <w:szCs w:val="24"/>
        </w:rPr>
      </w:pPr>
    </w:p>
    <w:p w:rsidR="00BD707B" w:rsidRPr="00AA6518" w:rsidRDefault="009B5ED9" w:rsidP="00BD707B">
      <w:pPr>
        <w:spacing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D707B" w:rsidRPr="00AA6518">
        <w:rPr>
          <w:rFonts w:ascii="Times New Roman" w:hAnsi="Times New Roman" w:cs="Times New Roman"/>
          <w:b/>
          <w:color w:val="000000" w:themeColor="text1"/>
          <w:sz w:val="24"/>
          <w:szCs w:val="24"/>
        </w:rPr>
        <w:t>Destekleme Konuları ve Hibe Oranları</w:t>
      </w:r>
    </w:p>
    <w:p w:rsidR="00BD707B" w:rsidRPr="00AA6518" w:rsidRDefault="00BD707B" w:rsidP="00BD707B">
      <w:pPr>
        <w:spacing w:line="240" w:lineRule="auto"/>
        <w:contextualSpacing/>
        <w:jc w:val="both"/>
        <w:rPr>
          <w:rFonts w:ascii="Times New Roman" w:hAnsi="Times New Roman" w:cs="Times New Roman"/>
          <w:bCs/>
          <w:color w:val="000000" w:themeColor="text1"/>
          <w:kern w:val="32"/>
          <w:sz w:val="24"/>
          <w:szCs w:val="24"/>
        </w:rPr>
      </w:pPr>
    </w:p>
    <w:p w:rsidR="00BD707B" w:rsidRPr="00AA6518" w:rsidRDefault="00BD707B" w:rsidP="00BD707B">
      <w:pPr>
        <w:spacing w:line="240" w:lineRule="auto"/>
        <w:ind w:firstLine="566"/>
        <w:contextualSpacing/>
        <w:jc w:val="both"/>
        <w:rPr>
          <w:rFonts w:ascii="Times New Roman" w:eastAsia="ヒラギノ明朝 Pro W3" w:hAnsi="Times New Roman" w:cs="Times New Roman"/>
          <w:color w:val="000000" w:themeColor="text1"/>
          <w:sz w:val="24"/>
          <w:szCs w:val="24"/>
          <w:u w:val="single"/>
        </w:rPr>
      </w:pPr>
      <w:r w:rsidRPr="00AA6518">
        <w:rPr>
          <w:rFonts w:ascii="Times New Roman" w:eastAsia="ヒラギノ明朝 Pro W3" w:hAnsi="Times New Roman" w:cs="Times New Roman"/>
          <w:color w:val="000000" w:themeColor="text1"/>
          <w:sz w:val="24"/>
          <w:szCs w:val="24"/>
          <w:u w:val="single"/>
        </w:rPr>
        <w:t>Yatırım Konuları                                                                Uygulanacak Hibe Oranı(%)</w:t>
      </w:r>
    </w:p>
    <w:p w:rsidR="00BD707B" w:rsidRPr="00AA6518" w:rsidRDefault="00BD707B" w:rsidP="00BD707B">
      <w:pPr>
        <w:pStyle w:val="Gvdemetni0"/>
        <w:shd w:val="clear" w:color="auto" w:fill="auto"/>
        <w:spacing w:line="240" w:lineRule="auto"/>
        <w:ind w:left="40" w:right="40" w:firstLine="620"/>
        <w:contextualSpacing/>
        <w:jc w:val="both"/>
        <w:rPr>
          <w:rFonts w:cs="Times New Roman"/>
          <w:color w:val="000000" w:themeColor="text1"/>
          <w:sz w:val="24"/>
          <w:szCs w:val="24"/>
        </w:rPr>
      </w:pPr>
      <w:r w:rsidRPr="00AA6518">
        <w:rPr>
          <w:rFonts w:cs="Times New Roman"/>
          <w:color w:val="000000" w:themeColor="text1"/>
          <w:sz w:val="24"/>
          <w:szCs w:val="24"/>
        </w:rPr>
        <w:t xml:space="preserve">Damızlık </w:t>
      </w:r>
      <w:r w:rsidR="00350DAB" w:rsidRPr="00AA6518">
        <w:rPr>
          <w:rFonts w:cs="Times New Roman"/>
          <w:color w:val="000000" w:themeColor="text1"/>
          <w:sz w:val="24"/>
          <w:szCs w:val="24"/>
        </w:rPr>
        <w:t>küçükbaş hayvan yatırımı</w:t>
      </w:r>
      <w:r w:rsidR="00350DAB" w:rsidRPr="00AA6518">
        <w:rPr>
          <w:rFonts w:cs="Times New Roman"/>
          <w:color w:val="000000" w:themeColor="text1"/>
          <w:sz w:val="24"/>
          <w:szCs w:val="24"/>
        </w:rPr>
        <w:tab/>
      </w:r>
      <w:r w:rsidR="00350DAB" w:rsidRPr="00AA6518">
        <w:rPr>
          <w:rFonts w:cs="Times New Roman"/>
          <w:color w:val="000000" w:themeColor="text1"/>
          <w:sz w:val="24"/>
          <w:szCs w:val="24"/>
        </w:rPr>
        <w:tab/>
      </w:r>
      <w:r w:rsidR="00350DAB" w:rsidRPr="00AA6518">
        <w:rPr>
          <w:rFonts w:cs="Times New Roman"/>
          <w:color w:val="000000" w:themeColor="text1"/>
          <w:sz w:val="24"/>
          <w:szCs w:val="24"/>
        </w:rPr>
        <w:tab/>
      </w:r>
      <w:r w:rsidR="00350DAB" w:rsidRPr="00AA6518">
        <w:rPr>
          <w:rFonts w:cs="Times New Roman"/>
          <w:color w:val="000000" w:themeColor="text1"/>
          <w:sz w:val="24"/>
          <w:szCs w:val="24"/>
        </w:rPr>
        <w:tab/>
      </w:r>
      <w:r w:rsidR="00350DAB" w:rsidRPr="00AA6518">
        <w:rPr>
          <w:rFonts w:cs="Times New Roman"/>
          <w:color w:val="000000" w:themeColor="text1"/>
          <w:sz w:val="24"/>
          <w:szCs w:val="24"/>
        </w:rPr>
        <w:tab/>
      </w:r>
      <w:r w:rsidR="00350DAB" w:rsidRPr="00AA6518">
        <w:rPr>
          <w:rFonts w:cs="Times New Roman"/>
          <w:color w:val="000000" w:themeColor="text1"/>
          <w:sz w:val="24"/>
          <w:szCs w:val="24"/>
        </w:rPr>
        <w:tab/>
        <w:t>85</w:t>
      </w:r>
    </w:p>
    <w:p w:rsidR="009001F6" w:rsidRPr="00AA6518" w:rsidRDefault="009001F6" w:rsidP="00BD707B">
      <w:pPr>
        <w:pStyle w:val="Gvdemetni0"/>
        <w:shd w:val="clear" w:color="auto" w:fill="auto"/>
        <w:spacing w:line="240" w:lineRule="auto"/>
        <w:ind w:left="40" w:right="40" w:firstLine="620"/>
        <w:contextualSpacing/>
        <w:jc w:val="both"/>
        <w:rPr>
          <w:rFonts w:cs="Times New Roman"/>
          <w:color w:val="000000" w:themeColor="text1"/>
          <w:sz w:val="24"/>
          <w:szCs w:val="24"/>
        </w:rPr>
      </w:pPr>
    </w:p>
    <w:p w:rsidR="00CB64D0" w:rsidRDefault="00CB64D0" w:rsidP="00CB64D0">
      <w:pPr>
        <w:pStyle w:val="Balk1"/>
        <w:numPr>
          <w:ilvl w:val="0"/>
          <w:numId w:val="0"/>
        </w:numPr>
        <w:spacing w:before="120" w:after="120"/>
        <w:ind w:firstLine="660"/>
        <w:contextualSpacing/>
        <w:rPr>
          <w:rFonts w:ascii="Times New Roman" w:hAnsi="Times New Roman"/>
          <w:bCs w:val="0"/>
          <w:color w:val="000000" w:themeColor="text1"/>
          <w:sz w:val="24"/>
          <w:szCs w:val="24"/>
          <w:lang w:val="tr-TR"/>
        </w:rPr>
      </w:pPr>
    </w:p>
    <w:p w:rsidR="008C5FF3" w:rsidRDefault="00BD707B" w:rsidP="00CB64D0">
      <w:pPr>
        <w:pStyle w:val="Balk1"/>
        <w:numPr>
          <w:ilvl w:val="0"/>
          <w:numId w:val="0"/>
        </w:numPr>
        <w:spacing w:before="120" w:after="120"/>
        <w:ind w:firstLine="660"/>
        <w:contextualSpacing/>
        <w:rPr>
          <w:rFonts w:ascii="Times New Roman" w:hAnsi="Times New Roman"/>
          <w:b w:val="0"/>
          <w:color w:val="000000" w:themeColor="text1"/>
          <w:sz w:val="24"/>
          <w:szCs w:val="24"/>
          <w:lang w:val="tr-TR"/>
        </w:rPr>
      </w:pPr>
      <w:r w:rsidRPr="00AA6518">
        <w:rPr>
          <w:rFonts w:ascii="Times New Roman" w:hAnsi="Times New Roman"/>
          <w:bCs w:val="0"/>
          <w:color w:val="000000" w:themeColor="text1"/>
          <w:sz w:val="24"/>
          <w:szCs w:val="24"/>
          <w:lang w:val="tr-TR"/>
        </w:rPr>
        <w:t>Yatırımda Alt v</w:t>
      </w:r>
      <w:r w:rsidRPr="00AA6518">
        <w:rPr>
          <w:rFonts w:ascii="Times New Roman" w:hAnsi="Times New Roman"/>
          <w:color w:val="000000" w:themeColor="text1"/>
          <w:sz w:val="24"/>
          <w:szCs w:val="24"/>
          <w:lang w:val="tr-TR"/>
        </w:rPr>
        <w:t>e Üst Sınırlar, Yararlanma Koşulları</w:t>
      </w:r>
      <w:r w:rsidRPr="00AA6518">
        <w:rPr>
          <w:rFonts w:ascii="Times New Roman" w:hAnsi="Times New Roman"/>
          <w:b w:val="0"/>
          <w:color w:val="000000" w:themeColor="text1"/>
          <w:sz w:val="24"/>
          <w:szCs w:val="24"/>
          <w:lang w:val="tr-TR"/>
        </w:rPr>
        <w:t xml:space="preserve"> </w:t>
      </w:r>
    </w:p>
    <w:p w:rsidR="00CB64D0" w:rsidRPr="00CB64D0" w:rsidRDefault="00CB64D0" w:rsidP="00CB64D0"/>
    <w:p w:rsidR="00BD707B" w:rsidRPr="003B6317" w:rsidRDefault="005879E2" w:rsidP="00DA009C">
      <w:pPr>
        <w:pStyle w:val="Balk1"/>
        <w:numPr>
          <w:ilvl w:val="0"/>
          <w:numId w:val="0"/>
        </w:numPr>
        <w:spacing w:before="120" w:after="120"/>
        <w:ind w:firstLine="660"/>
        <w:contextualSpacing/>
        <w:jc w:val="both"/>
        <w:rPr>
          <w:rFonts w:ascii="Times New Roman" w:hAnsi="Times New Roman"/>
          <w:b w:val="0"/>
          <w:bCs w:val="0"/>
          <w:kern w:val="0"/>
          <w:sz w:val="24"/>
          <w:szCs w:val="24"/>
          <w:lang w:val="tr-TR" w:eastAsia="tr-TR"/>
        </w:rPr>
      </w:pPr>
      <w:r w:rsidRPr="00AA6518">
        <w:rPr>
          <w:rFonts w:ascii="Times New Roman" w:hAnsi="Times New Roman"/>
          <w:b w:val="0"/>
          <w:bCs w:val="0"/>
          <w:kern w:val="0"/>
          <w:sz w:val="24"/>
          <w:szCs w:val="24"/>
          <w:lang w:val="tr-TR" w:eastAsia="tr-TR"/>
        </w:rPr>
        <w:t xml:space="preserve">a) </w:t>
      </w:r>
      <w:r w:rsidR="00513BD0" w:rsidRPr="00AA6518">
        <w:rPr>
          <w:rFonts w:ascii="Times New Roman" w:hAnsi="Times New Roman"/>
          <w:b w:val="0"/>
          <w:bCs w:val="0"/>
          <w:kern w:val="0"/>
          <w:sz w:val="24"/>
          <w:szCs w:val="24"/>
          <w:lang w:val="tr-TR" w:eastAsia="tr-TR"/>
        </w:rPr>
        <w:t>Damızlık küçükbaş hayvan yatırı</w:t>
      </w:r>
      <w:r w:rsidR="00FF3BF8" w:rsidRPr="00AA6518">
        <w:rPr>
          <w:rFonts w:ascii="Times New Roman" w:hAnsi="Times New Roman"/>
          <w:b w:val="0"/>
          <w:bCs w:val="0"/>
          <w:kern w:val="0"/>
          <w:sz w:val="24"/>
          <w:szCs w:val="24"/>
          <w:lang w:val="tr-TR" w:eastAsia="tr-TR"/>
        </w:rPr>
        <w:t>mı kapsamında</w:t>
      </w:r>
      <w:r w:rsidR="00CA04B3" w:rsidRPr="00AA6518">
        <w:rPr>
          <w:rFonts w:ascii="Times New Roman" w:hAnsi="Times New Roman"/>
          <w:b w:val="0"/>
          <w:bCs w:val="0"/>
          <w:kern w:val="0"/>
          <w:sz w:val="24"/>
          <w:szCs w:val="24"/>
          <w:lang w:val="tr-TR" w:eastAsia="tr-TR"/>
        </w:rPr>
        <w:t xml:space="preserve"> </w:t>
      </w:r>
      <w:r w:rsidR="00F80642" w:rsidRPr="003B6317">
        <w:rPr>
          <w:rFonts w:ascii="Times New Roman" w:hAnsi="Times New Roman"/>
          <w:b w:val="0"/>
          <w:bCs w:val="0"/>
          <w:kern w:val="0"/>
          <w:sz w:val="24"/>
          <w:szCs w:val="24"/>
          <w:lang w:val="tr-TR" w:eastAsia="tr-TR"/>
        </w:rPr>
        <w:t>Bakanlıkça belirlenmiş olan birim fiyatlar kapsamında b</w:t>
      </w:r>
      <w:r w:rsidR="00CA04B3" w:rsidRPr="003B6317">
        <w:rPr>
          <w:rFonts w:ascii="Times New Roman" w:hAnsi="Times New Roman"/>
          <w:b w:val="0"/>
          <w:bCs w:val="0"/>
          <w:kern w:val="0"/>
          <w:sz w:val="24"/>
          <w:szCs w:val="24"/>
          <w:lang w:val="tr-TR" w:eastAsia="tr-TR"/>
        </w:rPr>
        <w:t>aşvurusu onaylanan yetiştiricilere 15</w:t>
      </w:r>
      <w:r w:rsidR="001402D5" w:rsidRPr="003B6317">
        <w:rPr>
          <w:rFonts w:ascii="Times New Roman" w:hAnsi="Times New Roman"/>
          <w:b w:val="0"/>
          <w:bCs w:val="0"/>
          <w:kern w:val="0"/>
          <w:sz w:val="24"/>
          <w:szCs w:val="24"/>
          <w:lang w:val="tr-TR" w:eastAsia="tr-TR"/>
        </w:rPr>
        <w:t xml:space="preserve"> (onbeş)</w:t>
      </w:r>
      <w:r w:rsidR="00354705" w:rsidRPr="003B6317">
        <w:rPr>
          <w:rFonts w:ascii="Times New Roman" w:hAnsi="Times New Roman"/>
          <w:b w:val="0"/>
          <w:bCs w:val="0"/>
          <w:kern w:val="0"/>
          <w:sz w:val="24"/>
          <w:szCs w:val="24"/>
          <w:lang w:val="tr-TR" w:eastAsia="tr-TR"/>
        </w:rPr>
        <w:t xml:space="preserve"> baş koyun</w:t>
      </w:r>
      <w:r w:rsidR="003B6317" w:rsidRPr="003B6317">
        <w:rPr>
          <w:rFonts w:ascii="Times New Roman" w:hAnsi="Times New Roman"/>
          <w:b w:val="0"/>
          <w:sz w:val="24"/>
          <w:szCs w:val="24"/>
        </w:rPr>
        <w:t>-</w:t>
      </w:r>
      <w:r w:rsidR="00CB0636" w:rsidRPr="003B6317">
        <w:rPr>
          <w:rFonts w:ascii="Times New Roman" w:hAnsi="Times New Roman"/>
          <w:b w:val="0"/>
          <w:sz w:val="24"/>
          <w:szCs w:val="24"/>
        </w:rPr>
        <w:t>keçi</w:t>
      </w:r>
      <w:r w:rsidR="00CA04B3" w:rsidRPr="003B6317">
        <w:rPr>
          <w:rFonts w:ascii="Times New Roman" w:hAnsi="Times New Roman"/>
          <w:b w:val="0"/>
          <w:bCs w:val="0"/>
          <w:kern w:val="0"/>
          <w:sz w:val="24"/>
          <w:szCs w:val="24"/>
          <w:lang w:val="tr-TR" w:eastAsia="tr-TR"/>
        </w:rPr>
        <w:t xml:space="preserve"> ve 1</w:t>
      </w:r>
      <w:r w:rsidR="001402D5" w:rsidRPr="003B6317">
        <w:rPr>
          <w:rFonts w:ascii="Times New Roman" w:hAnsi="Times New Roman"/>
          <w:b w:val="0"/>
          <w:bCs w:val="0"/>
          <w:kern w:val="0"/>
          <w:sz w:val="24"/>
          <w:szCs w:val="24"/>
          <w:lang w:val="tr-TR" w:eastAsia="tr-TR"/>
        </w:rPr>
        <w:t xml:space="preserve"> (bir)</w:t>
      </w:r>
      <w:r w:rsidR="00CA04B3" w:rsidRPr="003B6317">
        <w:rPr>
          <w:rFonts w:ascii="Times New Roman" w:hAnsi="Times New Roman"/>
          <w:b w:val="0"/>
          <w:bCs w:val="0"/>
          <w:kern w:val="0"/>
          <w:sz w:val="24"/>
          <w:szCs w:val="24"/>
          <w:lang w:val="tr-TR" w:eastAsia="tr-TR"/>
        </w:rPr>
        <w:t xml:space="preserve"> baş</w:t>
      </w:r>
      <w:r w:rsidR="00FF3BF8" w:rsidRPr="003B6317">
        <w:rPr>
          <w:rFonts w:ascii="Times New Roman" w:hAnsi="Times New Roman"/>
          <w:b w:val="0"/>
          <w:bCs w:val="0"/>
          <w:kern w:val="0"/>
          <w:sz w:val="24"/>
          <w:szCs w:val="24"/>
          <w:lang w:val="tr-TR" w:eastAsia="tr-TR"/>
        </w:rPr>
        <w:t xml:space="preserve"> </w:t>
      </w:r>
      <w:r w:rsidR="00354705" w:rsidRPr="003B6317">
        <w:rPr>
          <w:rFonts w:ascii="Times New Roman" w:hAnsi="Times New Roman"/>
          <w:b w:val="0"/>
          <w:bCs w:val="0"/>
          <w:kern w:val="0"/>
          <w:sz w:val="24"/>
          <w:szCs w:val="24"/>
          <w:lang w:val="tr-TR" w:eastAsia="tr-TR"/>
        </w:rPr>
        <w:t>koç</w:t>
      </w:r>
      <w:r w:rsidR="00CB0636" w:rsidRPr="003B6317">
        <w:rPr>
          <w:rFonts w:ascii="Times New Roman" w:hAnsi="Times New Roman"/>
          <w:b w:val="0"/>
          <w:bCs w:val="0"/>
          <w:kern w:val="0"/>
          <w:sz w:val="24"/>
          <w:szCs w:val="24"/>
          <w:lang w:val="tr-TR" w:eastAsia="tr-TR"/>
        </w:rPr>
        <w:t>-teke</w:t>
      </w:r>
      <w:r w:rsidR="00CA04B3" w:rsidRPr="003B6317">
        <w:rPr>
          <w:rFonts w:ascii="Times New Roman" w:hAnsi="Times New Roman"/>
          <w:b w:val="0"/>
          <w:bCs w:val="0"/>
          <w:kern w:val="0"/>
          <w:sz w:val="24"/>
          <w:szCs w:val="24"/>
          <w:lang w:val="tr-TR" w:eastAsia="tr-TR"/>
        </w:rPr>
        <w:t xml:space="preserve"> hibe kapsamında verilir</w:t>
      </w:r>
      <w:r w:rsidR="007D1A6E" w:rsidRPr="003B6317">
        <w:rPr>
          <w:rFonts w:ascii="Times New Roman" w:hAnsi="Times New Roman"/>
          <w:b w:val="0"/>
          <w:bCs w:val="0"/>
          <w:kern w:val="0"/>
          <w:sz w:val="24"/>
          <w:szCs w:val="24"/>
          <w:lang w:val="tr-TR" w:eastAsia="tr-TR"/>
        </w:rPr>
        <w:t xml:space="preserve">. </w:t>
      </w:r>
      <w:r w:rsidR="00930EA8" w:rsidRPr="003B6317">
        <w:rPr>
          <w:rFonts w:ascii="Times New Roman" w:hAnsi="Times New Roman"/>
          <w:b w:val="0"/>
          <w:bCs w:val="0"/>
          <w:kern w:val="0"/>
          <w:sz w:val="24"/>
          <w:szCs w:val="24"/>
          <w:lang w:val="tr-TR" w:eastAsia="tr-TR"/>
        </w:rPr>
        <w:t>Bu yetiştiriciler</w:t>
      </w:r>
      <w:r w:rsidR="00CA04B3" w:rsidRPr="003B6317">
        <w:rPr>
          <w:rFonts w:ascii="Times New Roman" w:hAnsi="Times New Roman"/>
          <w:b w:val="0"/>
          <w:bCs w:val="0"/>
          <w:kern w:val="0"/>
          <w:sz w:val="24"/>
          <w:szCs w:val="24"/>
          <w:lang w:val="tr-TR" w:eastAsia="tr-TR"/>
        </w:rPr>
        <w:t xml:space="preserve"> </w:t>
      </w:r>
      <w:r w:rsidR="00DA009C" w:rsidRPr="003B6317">
        <w:rPr>
          <w:rFonts w:ascii="Times New Roman" w:hAnsi="Times New Roman"/>
          <w:b w:val="0"/>
          <w:bCs w:val="0"/>
          <w:kern w:val="0"/>
          <w:sz w:val="24"/>
          <w:szCs w:val="24"/>
          <w:lang w:val="tr-TR" w:eastAsia="tr-TR"/>
        </w:rPr>
        <w:t>Karar’da belirtilmiş olan hibe konusundan bir kez yararlanabilirler.</w:t>
      </w:r>
      <w:r w:rsidR="00BD707B" w:rsidRPr="003B6317">
        <w:rPr>
          <w:rFonts w:ascii="Times New Roman" w:hAnsi="Times New Roman"/>
          <w:b w:val="0"/>
          <w:bCs w:val="0"/>
          <w:kern w:val="0"/>
          <w:sz w:val="24"/>
          <w:szCs w:val="24"/>
          <w:lang w:val="tr-TR" w:eastAsia="tr-TR"/>
        </w:rPr>
        <w:t xml:space="preserve"> </w:t>
      </w:r>
    </w:p>
    <w:p w:rsidR="00BD707B" w:rsidRPr="00AA6518" w:rsidRDefault="00B83402" w:rsidP="00B83402">
      <w:pPr>
        <w:pStyle w:val="Balk1"/>
        <w:numPr>
          <w:ilvl w:val="0"/>
          <w:numId w:val="0"/>
        </w:numPr>
        <w:spacing w:before="120" w:after="120"/>
        <w:ind w:firstLine="660"/>
        <w:contextualSpacing/>
        <w:rPr>
          <w:rFonts w:ascii="Times New Roman" w:hAnsi="Times New Roman"/>
          <w:b w:val="0"/>
          <w:bCs w:val="0"/>
          <w:kern w:val="0"/>
          <w:sz w:val="24"/>
          <w:szCs w:val="24"/>
          <w:lang w:val="tr-TR" w:eastAsia="tr-TR"/>
        </w:rPr>
      </w:pPr>
      <w:r w:rsidRPr="00AA6518">
        <w:rPr>
          <w:rFonts w:ascii="Times New Roman" w:hAnsi="Times New Roman"/>
          <w:b w:val="0"/>
          <w:bCs w:val="0"/>
          <w:kern w:val="0"/>
          <w:sz w:val="24"/>
          <w:szCs w:val="24"/>
          <w:lang w:val="tr-TR" w:eastAsia="tr-TR"/>
        </w:rPr>
        <w:t xml:space="preserve">b) </w:t>
      </w:r>
      <w:r w:rsidR="008D6AE5" w:rsidRPr="00AA6518">
        <w:rPr>
          <w:rFonts w:ascii="Times New Roman" w:hAnsi="Times New Roman"/>
          <w:b w:val="0"/>
          <w:bCs w:val="0"/>
          <w:kern w:val="0"/>
          <w:sz w:val="24"/>
          <w:szCs w:val="24"/>
          <w:lang w:val="tr-TR" w:eastAsia="tr-TR"/>
        </w:rPr>
        <w:t xml:space="preserve">Damızlık küçükbaş hayvan alımı </w:t>
      </w:r>
      <w:r w:rsidR="00BD707B" w:rsidRPr="00AA6518">
        <w:rPr>
          <w:rFonts w:ascii="Times New Roman" w:hAnsi="Times New Roman"/>
          <w:b w:val="0"/>
          <w:bCs w:val="0"/>
          <w:kern w:val="0"/>
          <w:sz w:val="24"/>
          <w:szCs w:val="24"/>
          <w:lang w:val="tr-TR" w:eastAsia="tr-TR"/>
        </w:rPr>
        <w:t>desteklemesinden birlikler yararlanamaz.</w:t>
      </w:r>
    </w:p>
    <w:p w:rsidR="00BD707B" w:rsidRPr="00AA6518" w:rsidRDefault="00B83402" w:rsidP="00DA009C">
      <w:pPr>
        <w:pStyle w:val="Balk1"/>
        <w:numPr>
          <w:ilvl w:val="0"/>
          <w:numId w:val="0"/>
        </w:numPr>
        <w:spacing w:before="120" w:after="120"/>
        <w:ind w:firstLine="660"/>
        <w:contextualSpacing/>
        <w:jc w:val="both"/>
        <w:rPr>
          <w:rFonts w:ascii="Times New Roman" w:hAnsi="Times New Roman"/>
          <w:b w:val="0"/>
          <w:bCs w:val="0"/>
          <w:kern w:val="0"/>
          <w:sz w:val="24"/>
          <w:szCs w:val="24"/>
          <w:lang w:val="tr-TR" w:eastAsia="tr-TR"/>
        </w:rPr>
      </w:pPr>
      <w:r w:rsidRPr="00AA6518">
        <w:rPr>
          <w:rFonts w:ascii="Times New Roman" w:hAnsi="Times New Roman"/>
          <w:b w:val="0"/>
          <w:bCs w:val="0"/>
          <w:kern w:val="0"/>
          <w:sz w:val="24"/>
          <w:szCs w:val="24"/>
          <w:lang w:val="tr-TR" w:eastAsia="tr-TR"/>
        </w:rPr>
        <w:t xml:space="preserve">c) </w:t>
      </w:r>
      <w:r w:rsidR="00444DD1" w:rsidRPr="00AA6518">
        <w:rPr>
          <w:rFonts w:ascii="Times New Roman" w:hAnsi="Times New Roman"/>
          <w:b w:val="0"/>
          <w:bCs w:val="0"/>
          <w:kern w:val="0"/>
          <w:sz w:val="24"/>
          <w:szCs w:val="24"/>
          <w:lang w:val="tr-TR" w:eastAsia="tr-TR"/>
        </w:rPr>
        <w:t>Y</w:t>
      </w:r>
      <w:r w:rsidR="008D6AE5" w:rsidRPr="00AA6518">
        <w:rPr>
          <w:rFonts w:ascii="Times New Roman" w:hAnsi="Times New Roman"/>
          <w:b w:val="0"/>
          <w:bCs w:val="0"/>
          <w:kern w:val="0"/>
          <w:sz w:val="24"/>
          <w:szCs w:val="24"/>
          <w:lang w:val="tr-TR" w:eastAsia="tr-TR"/>
        </w:rPr>
        <w:t xml:space="preserve">etiştiriciler </w:t>
      </w:r>
      <w:r w:rsidR="00BD707B" w:rsidRPr="00AA6518">
        <w:rPr>
          <w:rFonts w:ascii="Times New Roman" w:hAnsi="Times New Roman"/>
          <w:b w:val="0"/>
          <w:bCs w:val="0"/>
          <w:kern w:val="0"/>
          <w:sz w:val="24"/>
          <w:szCs w:val="24"/>
          <w:lang w:val="tr-TR" w:eastAsia="tr-TR"/>
        </w:rPr>
        <w:t>bulunduğu ild</w:t>
      </w:r>
      <w:r w:rsidR="00444DD1" w:rsidRPr="00AA6518">
        <w:rPr>
          <w:rFonts w:ascii="Times New Roman" w:hAnsi="Times New Roman"/>
          <w:b w:val="0"/>
          <w:bCs w:val="0"/>
          <w:kern w:val="0"/>
          <w:sz w:val="24"/>
          <w:szCs w:val="24"/>
          <w:lang w:val="tr-TR" w:eastAsia="tr-TR"/>
        </w:rPr>
        <w:t>e</w:t>
      </w:r>
      <w:r w:rsidR="00BD707B" w:rsidRPr="00AA6518">
        <w:rPr>
          <w:rFonts w:ascii="Times New Roman" w:hAnsi="Times New Roman"/>
          <w:b w:val="0"/>
          <w:bCs w:val="0"/>
          <w:kern w:val="0"/>
          <w:sz w:val="24"/>
          <w:szCs w:val="24"/>
          <w:lang w:val="tr-TR" w:eastAsia="tr-TR"/>
        </w:rPr>
        <w:t xml:space="preserve"> </w:t>
      </w:r>
      <w:r w:rsidR="00444DD1" w:rsidRPr="00AA6518">
        <w:rPr>
          <w:rFonts w:ascii="Times New Roman" w:hAnsi="Times New Roman"/>
          <w:b w:val="0"/>
          <w:bCs w:val="0"/>
          <w:kern w:val="0"/>
          <w:sz w:val="24"/>
          <w:szCs w:val="24"/>
          <w:lang w:val="tr-TR" w:eastAsia="tr-TR"/>
        </w:rPr>
        <w:t>kurulu bulunan veya yeni kuracağı</w:t>
      </w:r>
      <w:r w:rsidR="008D6AE5" w:rsidRPr="00AA6518">
        <w:rPr>
          <w:rFonts w:ascii="Times New Roman" w:hAnsi="Times New Roman"/>
          <w:b w:val="0"/>
          <w:bCs w:val="0"/>
          <w:kern w:val="0"/>
          <w:sz w:val="24"/>
          <w:szCs w:val="24"/>
          <w:lang w:val="tr-TR" w:eastAsia="tr-TR"/>
        </w:rPr>
        <w:t xml:space="preserve"> işletmeleri</w:t>
      </w:r>
      <w:r w:rsidR="00BD707B" w:rsidRPr="00AA6518">
        <w:rPr>
          <w:rFonts w:ascii="Times New Roman" w:hAnsi="Times New Roman"/>
          <w:b w:val="0"/>
          <w:bCs w:val="0"/>
          <w:kern w:val="0"/>
          <w:sz w:val="24"/>
          <w:szCs w:val="24"/>
          <w:lang w:val="tr-TR" w:eastAsia="tr-TR"/>
        </w:rPr>
        <w:t xml:space="preserve"> için </w:t>
      </w:r>
      <w:r w:rsidR="008D6AE5" w:rsidRPr="00AA6518">
        <w:rPr>
          <w:rFonts w:ascii="Times New Roman" w:hAnsi="Times New Roman"/>
          <w:b w:val="0"/>
          <w:bCs w:val="0"/>
          <w:kern w:val="0"/>
          <w:sz w:val="24"/>
          <w:szCs w:val="24"/>
          <w:lang w:val="tr-TR" w:eastAsia="tr-TR"/>
        </w:rPr>
        <w:t>damızlık küçükbaş hayvan yatırımı</w:t>
      </w:r>
      <w:r w:rsidR="00444DD1" w:rsidRPr="00AA6518">
        <w:rPr>
          <w:rFonts w:ascii="Times New Roman" w:hAnsi="Times New Roman"/>
          <w:b w:val="0"/>
          <w:bCs w:val="0"/>
          <w:kern w:val="0"/>
          <w:sz w:val="24"/>
          <w:szCs w:val="24"/>
          <w:lang w:val="tr-TR" w:eastAsia="tr-TR"/>
        </w:rPr>
        <w:t xml:space="preserve"> kapsamında </w:t>
      </w:r>
      <w:r w:rsidR="00E77EB0" w:rsidRPr="003B6317">
        <w:rPr>
          <w:rFonts w:ascii="Times New Roman" w:hAnsi="Times New Roman"/>
          <w:b w:val="0"/>
          <w:bCs w:val="0"/>
          <w:kern w:val="0"/>
          <w:sz w:val="24"/>
          <w:szCs w:val="24"/>
          <w:lang w:val="tr-TR" w:eastAsia="tr-TR"/>
        </w:rPr>
        <w:t>damızlık küçükbaş</w:t>
      </w:r>
      <w:r w:rsidR="00DA009C" w:rsidRPr="003B6317">
        <w:rPr>
          <w:rFonts w:ascii="Times New Roman" w:hAnsi="Times New Roman"/>
          <w:b w:val="0"/>
          <w:bCs w:val="0"/>
          <w:kern w:val="0"/>
          <w:sz w:val="24"/>
          <w:szCs w:val="24"/>
          <w:lang w:val="tr-TR" w:eastAsia="tr-TR"/>
        </w:rPr>
        <w:t xml:space="preserve"> </w:t>
      </w:r>
      <w:r w:rsidR="00444DD1" w:rsidRPr="00AA6518">
        <w:rPr>
          <w:rFonts w:ascii="Times New Roman" w:hAnsi="Times New Roman"/>
          <w:b w:val="0"/>
          <w:bCs w:val="0"/>
          <w:kern w:val="0"/>
          <w:sz w:val="24"/>
          <w:szCs w:val="24"/>
          <w:lang w:val="tr-TR" w:eastAsia="tr-TR"/>
        </w:rPr>
        <w:t>hayvan</w:t>
      </w:r>
      <w:r w:rsidR="008D6AE5" w:rsidRPr="00AA6518">
        <w:rPr>
          <w:rFonts w:ascii="Times New Roman" w:hAnsi="Times New Roman"/>
          <w:b w:val="0"/>
          <w:bCs w:val="0"/>
          <w:kern w:val="0"/>
          <w:sz w:val="24"/>
          <w:szCs w:val="24"/>
          <w:lang w:val="tr-TR" w:eastAsia="tr-TR"/>
        </w:rPr>
        <w:t xml:space="preserve"> </w:t>
      </w:r>
      <w:r w:rsidR="00BD707B" w:rsidRPr="00AA6518">
        <w:rPr>
          <w:rFonts w:ascii="Times New Roman" w:hAnsi="Times New Roman"/>
          <w:b w:val="0"/>
          <w:bCs w:val="0"/>
          <w:kern w:val="0"/>
          <w:sz w:val="24"/>
          <w:szCs w:val="24"/>
          <w:lang w:val="tr-TR" w:eastAsia="tr-TR"/>
        </w:rPr>
        <w:t xml:space="preserve">alımı yapabilirler. </w:t>
      </w:r>
      <w:r w:rsidR="00444DD1" w:rsidRPr="00AA6518">
        <w:rPr>
          <w:rFonts w:ascii="Times New Roman" w:hAnsi="Times New Roman"/>
          <w:b w:val="0"/>
          <w:bCs w:val="0"/>
          <w:kern w:val="0"/>
          <w:sz w:val="24"/>
          <w:szCs w:val="24"/>
          <w:lang w:val="tr-TR" w:eastAsia="tr-TR"/>
        </w:rPr>
        <w:t xml:space="preserve"> </w:t>
      </w:r>
    </w:p>
    <w:p w:rsidR="00BD707B" w:rsidRPr="00AA6518" w:rsidRDefault="00BD707B" w:rsidP="00B83402">
      <w:pPr>
        <w:pStyle w:val="Balk1"/>
        <w:numPr>
          <w:ilvl w:val="0"/>
          <w:numId w:val="0"/>
        </w:numPr>
        <w:spacing w:before="120" w:after="120"/>
        <w:ind w:firstLine="660"/>
        <w:contextualSpacing/>
        <w:rPr>
          <w:rFonts w:ascii="Times New Roman" w:hAnsi="Times New Roman"/>
          <w:b w:val="0"/>
          <w:bCs w:val="0"/>
          <w:kern w:val="0"/>
          <w:sz w:val="24"/>
          <w:szCs w:val="24"/>
          <w:lang w:val="tr-TR" w:eastAsia="tr-TR"/>
        </w:rPr>
      </w:pPr>
    </w:p>
    <w:p w:rsidR="00311558" w:rsidRPr="00311558" w:rsidRDefault="00311558" w:rsidP="00737B44">
      <w:pPr>
        <w:tabs>
          <w:tab w:val="left" w:pos="566"/>
        </w:tabs>
        <w:spacing w:after="0" w:line="240" w:lineRule="auto"/>
        <w:contextualSpacing/>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b/>
      </w:r>
    </w:p>
    <w:p w:rsidR="00BD707B" w:rsidRPr="00AA6518" w:rsidRDefault="00BD707B" w:rsidP="00311558">
      <w:pPr>
        <w:tabs>
          <w:tab w:val="left" w:pos="566"/>
        </w:tabs>
        <w:spacing w:after="0" w:line="240" w:lineRule="auto"/>
        <w:contextualSpacing/>
        <w:jc w:val="center"/>
        <w:rPr>
          <w:rFonts w:ascii="Times New Roman" w:hAnsi="Times New Roman" w:cs="Times New Roman"/>
          <w:b/>
          <w:bCs/>
          <w:color w:val="000000" w:themeColor="text1"/>
          <w:sz w:val="24"/>
          <w:szCs w:val="24"/>
        </w:rPr>
      </w:pPr>
      <w:r w:rsidRPr="00AA6518">
        <w:rPr>
          <w:rFonts w:ascii="Times New Roman" w:hAnsi="Times New Roman" w:cs="Times New Roman"/>
          <w:b/>
          <w:bCs/>
          <w:color w:val="000000" w:themeColor="text1"/>
          <w:sz w:val="24"/>
          <w:szCs w:val="24"/>
        </w:rPr>
        <w:t>3.BÖLÜM</w:t>
      </w:r>
    </w:p>
    <w:p w:rsidR="00BD707B" w:rsidRPr="00AA6518" w:rsidRDefault="00BD707B" w:rsidP="00311558">
      <w:pPr>
        <w:tabs>
          <w:tab w:val="left" w:pos="566"/>
        </w:tabs>
        <w:spacing w:after="0" w:line="240" w:lineRule="auto"/>
        <w:contextualSpacing/>
        <w:jc w:val="center"/>
        <w:rPr>
          <w:rFonts w:ascii="Times New Roman" w:hAnsi="Times New Roman" w:cs="Times New Roman"/>
          <w:b/>
          <w:bCs/>
          <w:color w:val="000000" w:themeColor="text1"/>
          <w:sz w:val="24"/>
          <w:szCs w:val="24"/>
        </w:rPr>
      </w:pPr>
    </w:p>
    <w:p w:rsidR="00BD707B" w:rsidRPr="005E62D8" w:rsidRDefault="00323CE7" w:rsidP="009C331C">
      <w:pPr>
        <w:pStyle w:val="AralkYok"/>
        <w:tabs>
          <w:tab w:val="left" w:pos="0"/>
          <w:tab w:val="left" w:pos="851"/>
          <w:tab w:val="left" w:pos="993"/>
          <w:tab w:val="left" w:pos="1276"/>
        </w:tabs>
        <w:jc w:val="both"/>
        <w:rPr>
          <w:rFonts w:ascii="Times New Roman" w:eastAsiaTheme="minorHAnsi" w:hAnsi="Times New Roman"/>
          <w:b/>
          <w:sz w:val="24"/>
          <w:szCs w:val="24"/>
        </w:rPr>
      </w:pPr>
      <w:r w:rsidRPr="00AA6518">
        <w:rPr>
          <w:rFonts w:ascii="Times New Roman" w:hAnsi="Times New Roman"/>
          <w:b/>
          <w:color w:val="000000" w:themeColor="text1"/>
          <w:sz w:val="24"/>
          <w:szCs w:val="24"/>
        </w:rPr>
        <w:t>BAŞVURU YERİ VE</w:t>
      </w:r>
      <w:r w:rsidR="00BD707B" w:rsidRPr="00AA6518">
        <w:rPr>
          <w:rFonts w:ascii="Times New Roman" w:hAnsi="Times New Roman"/>
          <w:b/>
          <w:color w:val="000000" w:themeColor="text1"/>
          <w:sz w:val="24"/>
          <w:szCs w:val="24"/>
        </w:rPr>
        <w:t xml:space="preserve"> ZAMANI,</w:t>
      </w:r>
      <w:r w:rsidRPr="00AA6518">
        <w:rPr>
          <w:rFonts w:ascii="Times New Roman" w:hAnsi="Times New Roman"/>
          <w:b/>
          <w:color w:val="000000" w:themeColor="text1"/>
          <w:sz w:val="24"/>
          <w:szCs w:val="24"/>
        </w:rPr>
        <w:t xml:space="preserve"> BAŞVURULARIN İNCELENMESİ, DEĞERLENDİRİLMESİ,  </w:t>
      </w:r>
      <w:r w:rsidR="00BD707B" w:rsidRPr="00AA6518">
        <w:rPr>
          <w:rFonts w:ascii="Times New Roman" w:hAnsi="Times New Roman"/>
          <w:b/>
          <w:bCs/>
          <w:iCs/>
          <w:color w:val="000000" w:themeColor="text1"/>
          <w:sz w:val="24"/>
          <w:szCs w:val="24"/>
        </w:rPr>
        <w:t xml:space="preserve">BAŞVURUDA ARANACAK BELGELER, </w:t>
      </w:r>
      <w:r w:rsidR="00CE0D32" w:rsidRPr="00AA6518">
        <w:rPr>
          <w:rFonts w:ascii="Times New Roman" w:hAnsi="Times New Roman"/>
          <w:b/>
          <w:color w:val="000000" w:themeColor="text1"/>
          <w:sz w:val="24"/>
          <w:szCs w:val="24"/>
        </w:rPr>
        <w:t xml:space="preserve"> </w:t>
      </w:r>
      <w:r w:rsidR="007B7E67" w:rsidRPr="007B7E67">
        <w:rPr>
          <w:rFonts w:ascii="Times New Roman" w:eastAsiaTheme="minorHAnsi" w:hAnsi="Times New Roman"/>
          <w:b/>
          <w:sz w:val="24"/>
          <w:szCs w:val="24"/>
        </w:rPr>
        <w:t>HAYVAN TEMİNİ VE HAK EDİŞ DÜZENLENMESİ İŞ VE İŞLEMLERİ</w:t>
      </w:r>
      <w:r w:rsidR="005E62D8">
        <w:rPr>
          <w:rFonts w:ascii="Times New Roman" w:eastAsiaTheme="minorHAnsi" w:hAnsi="Times New Roman"/>
          <w:b/>
          <w:sz w:val="24"/>
          <w:szCs w:val="24"/>
        </w:rPr>
        <w:t>,</w:t>
      </w:r>
      <w:r w:rsidR="005E62D8" w:rsidRPr="005E62D8">
        <w:rPr>
          <w:rFonts w:ascii="Times New Roman" w:hAnsi="Times New Roman"/>
          <w:b/>
          <w:color w:val="000000" w:themeColor="text1"/>
          <w:sz w:val="24"/>
          <w:szCs w:val="24"/>
        </w:rPr>
        <w:t xml:space="preserve"> </w:t>
      </w:r>
      <w:r w:rsidR="005E62D8" w:rsidRPr="005E62D8">
        <w:rPr>
          <w:rFonts w:ascii="Times New Roman" w:eastAsiaTheme="minorHAnsi" w:hAnsi="Times New Roman"/>
          <w:b/>
          <w:sz w:val="24"/>
          <w:szCs w:val="24"/>
        </w:rPr>
        <w:t>BİRİM FİYAT BELİRLENMESİ</w:t>
      </w:r>
      <w:r w:rsidR="005E62D8">
        <w:rPr>
          <w:rFonts w:ascii="Times New Roman" w:eastAsiaTheme="minorHAnsi" w:hAnsi="Times New Roman"/>
          <w:b/>
          <w:sz w:val="24"/>
          <w:szCs w:val="24"/>
        </w:rPr>
        <w:t xml:space="preserve">, </w:t>
      </w:r>
      <w:r w:rsidR="005E62D8" w:rsidRPr="00AA6518">
        <w:rPr>
          <w:rFonts w:ascii="Times New Roman" w:hAnsi="Times New Roman"/>
          <w:b/>
          <w:bCs/>
          <w:iCs/>
          <w:sz w:val="24"/>
          <w:szCs w:val="24"/>
        </w:rPr>
        <w:t>D</w:t>
      </w:r>
      <w:r w:rsidR="005E62D8" w:rsidRPr="00AA6518">
        <w:rPr>
          <w:rFonts w:ascii="Times New Roman" w:hAnsi="Times New Roman"/>
          <w:b/>
          <w:bCs/>
          <w:iCs/>
          <w:color w:val="000000" w:themeColor="text1"/>
          <w:sz w:val="24"/>
          <w:szCs w:val="24"/>
        </w:rPr>
        <w:t>ESTEKLEMEDEN YARARLANAMAYACAK OLANLAR</w:t>
      </w:r>
    </w:p>
    <w:p w:rsidR="00EC2138" w:rsidRPr="00AA6518" w:rsidRDefault="00EC2138" w:rsidP="00311558">
      <w:pPr>
        <w:autoSpaceDE w:val="0"/>
        <w:autoSpaceDN w:val="0"/>
        <w:adjustRightInd w:val="0"/>
        <w:spacing w:before="120" w:after="120" w:line="240" w:lineRule="auto"/>
        <w:contextualSpacing/>
        <w:jc w:val="both"/>
        <w:rPr>
          <w:rFonts w:ascii="Times New Roman" w:hAnsi="Times New Roman" w:cs="Times New Roman"/>
          <w:b/>
          <w:color w:val="000000" w:themeColor="text1"/>
          <w:sz w:val="24"/>
          <w:szCs w:val="24"/>
        </w:rPr>
      </w:pPr>
    </w:p>
    <w:p w:rsidR="00BD707B" w:rsidRPr="00AA6518" w:rsidRDefault="00323CE7" w:rsidP="009C331C">
      <w:pPr>
        <w:autoSpaceDE w:val="0"/>
        <w:autoSpaceDN w:val="0"/>
        <w:adjustRightInd w:val="0"/>
        <w:spacing w:before="120" w:after="0" w:line="240" w:lineRule="auto"/>
        <w:contextualSpacing/>
        <w:jc w:val="both"/>
        <w:rPr>
          <w:rFonts w:ascii="Times New Roman" w:hAnsi="Times New Roman" w:cs="Times New Roman"/>
          <w:b/>
          <w:bCs/>
          <w:iCs/>
          <w:color w:val="000000" w:themeColor="text1"/>
          <w:sz w:val="24"/>
          <w:szCs w:val="24"/>
        </w:rPr>
      </w:pPr>
      <w:r w:rsidRPr="00AA6518">
        <w:rPr>
          <w:rFonts w:ascii="Times New Roman" w:hAnsi="Times New Roman" w:cs="Times New Roman"/>
          <w:b/>
          <w:color w:val="000000" w:themeColor="text1"/>
          <w:sz w:val="24"/>
          <w:szCs w:val="24"/>
        </w:rPr>
        <w:t>Başvuru</w:t>
      </w:r>
      <w:r w:rsidR="00BD707B" w:rsidRPr="00AA6518">
        <w:rPr>
          <w:rFonts w:ascii="Times New Roman" w:hAnsi="Times New Roman" w:cs="Times New Roman"/>
          <w:b/>
          <w:color w:val="000000" w:themeColor="text1"/>
          <w:sz w:val="24"/>
          <w:szCs w:val="24"/>
        </w:rPr>
        <w:t xml:space="preserve"> Yeri ve Zamanı, Başvuruların </w:t>
      </w:r>
      <w:r w:rsidR="002843CA">
        <w:rPr>
          <w:rFonts w:ascii="Times New Roman" w:hAnsi="Times New Roman" w:cs="Times New Roman"/>
          <w:b/>
          <w:color w:val="000000" w:themeColor="text1"/>
          <w:sz w:val="24"/>
          <w:szCs w:val="24"/>
        </w:rPr>
        <w:t>İncelenmesi, Değerlendirilmesi</w:t>
      </w:r>
    </w:p>
    <w:p w:rsidR="00BD707B" w:rsidRPr="00AA6518" w:rsidRDefault="00BD707B" w:rsidP="00AF1ED1">
      <w:pPr>
        <w:autoSpaceDE w:val="0"/>
        <w:autoSpaceDN w:val="0"/>
        <w:adjustRightInd w:val="0"/>
        <w:spacing w:before="120" w:after="0" w:line="240" w:lineRule="auto"/>
        <w:ind w:firstLine="709"/>
        <w:contextualSpacing/>
        <w:jc w:val="both"/>
        <w:rPr>
          <w:rFonts w:ascii="Times New Roman" w:hAnsi="Times New Roman" w:cs="Times New Roman"/>
          <w:b/>
          <w:bCs/>
          <w:iCs/>
          <w:color w:val="000000" w:themeColor="text1"/>
          <w:sz w:val="24"/>
          <w:szCs w:val="24"/>
        </w:rPr>
      </w:pPr>
    </w:p>
    <w:p w:rsidR="00BD707B" w:rsidRPr="005E62D8" w:rsidRDefault="009E3260" w:rsidP="00AF1ED1">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5E62D8">
        <w:rPr>
          <w:rFonts w:ascii="Times New Roman" w:eastAsia="Times New Roman" w:hAnsi="Times New Roman" w:cs="Times New Roman"/>
          <w:sz w:val="24"/>
          <w:szCs w:val="24"/>
          <w:lang w:eastAsia="tr-TR"/>
        </w:rPr>
        <w:t xml:space="preserve">Karar kapsamında </w:t>
      </w:r>
      <w:r w:rsidR="00FF1964" w:rsidRPr="005E62D8">
        <w:rPr>
          <w:rFonts w:ascii="Times New Roman" w:eastAsia="Times New Roman" w:hAnsi="Times New Roman" w:cs="Times New Roman"/>
          <w:sz w:val="24"/>
          <w:szCs w:val="24"/>
          <w:lang w:eastAsia="tr-TR"/>
        </w:rPr>
        <w:t xml:space="preserve">damızlık küçükbaş hayvan alımı </w:t>
      </w:r>
      <w:r w:rsidR="00BD707B" w:rsidRPr="005E62D8">
        <w:rPr>
          <w:rFonts w:ascii="Times New Roman" w:eastAsia="Times New Roman" w:hAnsi="Times New Roman" w:cs="Times New Roman"/>
          <w:sz w:val="24"/>
          <w:szCs w:val="24"/>
          <w:lang w:eastAsia="tr-TR"/>
        </w:rPr>
        <w:t xml:space="preserve">yapacak </w:t>
      </w:r>
      <w:r w:rsidR="00971467" w:rsidRPr="005E62D8">
        <w:rPr>
          <w:rFonts w:ascii="Times New Roman" w:eastAsia="Times New Roman" w:hAnsi="Times New Roman" w:cs="Times New Roman"/>
          <w:sz w:val="24"/>
          <w:szCs w:val="24"/>
          <w:lang w:eastAsia="tr-TR"/>
        </w:rPr>
        <w:t xml:space="preserve">yetiştiriciler </w:t>
      </w:r>
      <w:r w:rsidR="00971467">
        <w:rPr>
          <w:rFonts w:ascii="Times New Roman" w:eastAsia="Times New Roman" w:hAnsi="Times New Roman" w:cs="Times New Roman"/>
          <w:sz w:val="24"/>
          <w:szCs w:val="24"/>
          <w:lang w:eastAsia="tr-TR"/>
        </w:rPr>
        <w:t>30/06/2021</w:t>
      </w:r>
      <w:r w:rsidR="009B367E" w:rsidRPr="005E62D8">
        <w:rPr>
          <w:rFonts w:ascii="Times New Roman" w:eastAsia="Times New Roman" w:hAnsi="Times New Roman" w:cs="Times New Roman"/>
          <w:sz w:val="24"/>
          <w:szCs w:val="24"/>
          <w:lang w:eastAsia="tr-TR"/>
        </w:rPr>
        <w:t xml:space="preserve"> </w:t>
      </w:r>
      <w:r w:rsidR="00971467">
        <w:rPr>
          <w:rFonts w:ascii="Times New Roman" w:eastAsia="Times New Roman" w:hAnsi="Times New Roman" w:cs="Times New Roman"/>
          <w:sz w:val="24"/>
          <w:szCs w:val="24"/>
          <w:lang w:eastAsia="tr-TR"/>
        </w:rPr>
        <w:t xml:space="preserve">tarihine kadar </w:t>
      </w:r>
      <w:r w:rsidR="00971467" w:rsidRPr="005E62D8">
        <w:rPr>
          <w:rFonts w:ascii="Times New Roman" w:eastAsia="Times New Roman" w:hAnsi="Times New Roman" w:cs="Times New Roman"/>
          <w:sz w:val="24"/>
          <w:szCs w:val="24"/>
          <w:lang w:eastAsia="tr-TR"/>
        </w:rPr>
        <w:t>bağlı</w:t>
      </w:r>
      <w:r w:rsidR="00BD707B" w:rsidRPr="005E62D8">
        <w:rPr>
          <w:rFonts w:ascii="Times New Roman" w:eastAsia="Times New Roman" w:hAnsi="Times New Roman" w:cs="Times New Roman"/>
          <w:sz w:val="24"/>
          <w:szCs w:val="24"/>
          <w:lang w:eastAsia="tr-TR"/>
        </w:rPr>
        <w:t xml:space="preserve"> bulundukları </w:t>
      </w:r>
      <w:r w:rsidR="00853B08" w:rsidRPr="005E62D8">
        <w:rPr>
          <w:rFonts w:ascii="Times New Roman" w:eastAsia="Times New Roman" w:hAnsi="Times New Roman" w:cs="Times New Roman"/>
          <w:sz w:val="24"/>
          <w:szCs w:val="24"/>
          <w:lang w:eastAsia="tr-TR"/>
        </w:rPr>
        <w:t>il m</w:t>
      </w:r>
      <w:r w:rsidR="00723B41" w:rsidRPr="005E62D8">
        <w:rPr>
          <w:rFonts w:ascii="Times New Roman" w:eastAsia="Times New Roman" w:hAnsi="Times New Roman" w:cs="Times New Roman"/>
          <w:sz w:val="24"/>
          <w:szCs w:val="24"/>
          <w:lang w:eastAsia="tr-TR"/>
        </w:rPr>
        <w:t>üdürlükleri</w:t>
      </w:r>
      <w:r w:rsidR="00885645" w:rsidRPr="005E62D8">
        <w:rPr>
          <w:rFonts w:ascii="Times New Roman" w:eastAsia="Times New Roman" w:hAnsi="Times New Roman" w:cs="Times New Roman"/>
          <w:sz w:val="24"/>
          <w:szCs w:val="24"/>
          <w:lang w:eastAsia="tr-TR"/>
        </w:rPr>
        <w:t>ne</w:t>
      </w:r>
      <w:r w:rsidR="00BD707B" w:rsidRPr="005E62D8">
        <w:rPr>
          <w:rFonts w:ascii="Times New Roman" w:eastAsia="Times New Roman" w:hAnsi="Times New Roman" w:cs="Times New Roman"/>
          <w:sz w:val="24"/>
          <w:szCs w:val="24"/>
          <w:lang w:eastAsia="tr-TR"/>
        </w:rPr>
        <w:t xml:space="preserve"> dilekçe </w:t>
      </w:r>
      <w:r w:rsidR="00971467" w:rsidRPr="005E62D8">
        <w:rPr>
          <w:rFonts w:ascii="Times New Roman" w:eastAsia="Times New Roman" w:hAnsi="Times New Roman" w:cs="Times New Roman"/>
          <w:sz w:val="24"/>
          <w:szCs w:val="24"/>
          <w:lang w:eastAsia="tr-TR"/>
        </w:rPr>
        <w:t xml:space="preserve">ile </w:t>
      </w:r>
      <w:r w:rsidR="00971467">
        <w:rPr>
          <w:rFonts w:ascii="Times New Roman" w:eastAsia="Times New Roman" w:hAnsi="Times New Roman" w:cs="Times New Roman"/>
          <w:sz w:val="24"/>
          <w:szCs w:val="24"/>
          <w:lang w:eastAsia="tr-TR"/>
        </w:rPr>
        <w:t>müracaat</w:t>
      </w:r>
      <w:r w:rsidR="00BD707B" w:rsidRPr="005E62D8">
        <w:rPr>
          <w:rFonts w:ascii="Times New Roman" w:eastAsia="Times New Roman" w:hAnsi="Times New Roman" w:cs="Times New Roman"/>
          <w:sz w:val="24"/>
          <w:szCs w:val="24"/>
          <w:lang w:eastAsia="tr-TR"/>
        </w:rPr>
        <w:t xml:space="preserve"> eder. </w:t>
      </w:r>
      <w:r w:rsidR="00885645" w:rsidRPr="005E62D8">
        <w:rPr>
          <w:rFonts w:ascii="Times New Roman" w:eastAsia="Times New Roman" w:hAnsi="Times New Roman" w:cs="Times New Roman"/>
          <w:sz w:val="24"/>
          <w:szCs w:val="24"/>
          <w:lang w:eastAsia="tr-TR"/>
        </w:rPr>
        <w:t xml:space="preserve"> </w:t>
      </w:r>
      <w:r w:rsidR="0038223D" w:rsidRPr="005E62D8">
        <w:rPr>
          <w:rFonts w:ascii="Times New Roman" w:eastAsia="Times New Roman" w:hAnsi="Times New Roman" w:cs="Times New Roman"/>
          <w:sz w:val="24"/>
          <w:szCs w:val="24"/>
          <w:lang w:eastAsia="tr-TR"/>
        </w:rPr>
        <w:t>Posta, e-posta, kurye, faks, vb. yöntemlerle gönderilen başvurular kabul edilmez.</w:t>
      </w:r>
    </w:p>
    <w:p w:rsidR="00BD707B" w:rsidRPr="005E62D8" w:rsidRDefault="004A0F70" w:rsidP="00AF1ED1">
      <w:pPr>
        <w:pStyle w:val="Metin"/>
        <w:numPr>
          <w:ilvl w:val="0"/>
          <w:numId w:val="8"/>
        </w:numPr>
        <w:contextualSpacing/>
        <w:rPr>
          <w:sz w:val="24"/>
          <w:szCs w:val="24"/>
        </w:rPr>
      </w:pPr>
      <w:r w:rsidRPr="005E62D8">
        <w:rPr>
          <w:sz w:val="24"/>
          <w:szCs w:val="24"/>
        </w:rPr>
        <w:t>İHAYK,</w:t>
      </w:r>
      <w:r w:rsidR="00262698" w:rsidRPr="005E62D8">
        <w:rPr>
          <w:sz w:val="24"/>
          <w:szCs w:val="24"/>
        </w:rPr>
        <w:t xml:space="preserve"> </w:t>
      </w:r>
      <w:r w:rsidR="00BD707B" w:rsidRPr="005E62D8">
        <w:rPr>
          <w:sz w:val="24"/>
          <w:szCs w:val="24"/>
        </w:rPr>
        <w:t xml:space="preserve">asıl ve yedek yetiştiricileri Ek-8’deki tabloya göre </w:t>
      </w:r>
      <w:r w:rsidR="006C6F4B" w:rsidRPr="005E62D8">
        <w:rPr>
          <w:sz w:val="24"/>
          <w:szCs w:val="24"/>
        </w:rPr>
        <w:t>10</w:t>
      </w:r>
      <w:r w:rsidR="00BD707B" w:rsidRPr="005E62D8">
        <w:rPr>
          <w:sz w:val="24"/>
          <w:szCs w:val="24"/>
        </w:rPr>
        <w:t xml:space="preserve"> </w:t>
      </w:r>
      <w:r w:rsidR="006C6F4B" w:rsidRPr="005E62D8">
        <w:rPr>
          <w:sz w:val="24"/>
          <w:szCs w:val="24"/>
        </w:rPr>
        <w:t xml:space="preserve">(on) </w:t>
      </w:r>
      <w:r w:rsidR="00BD707B" w:rsidRPr="005E62D8">
        <w:rPr>
          <w:sz w:val="24"/>
          <w:szCs w:val="24"/>
        </w:rPr>
        <w:t xml:space="preserve">gün içinde belirler. Yapılan puanlamanın eşit olması halinde müracaat tarihi </w:t>
      </w:r>
      <w:r w:rsidR="00885645" w:rsidRPr="005E62D8">
        <w:rPr>
          <w:sz w:val="24"/>
          <w:szCs w:val="24"/>
        </w:rPr>
        <w:t xml:space="preserve">ve evrak kayıt sıralaması </w:t>
      </w:r>
      <w:r w:rsidR="00BD707B" w:rsidRPr="005E62D8">
        <w:rPr>
          <w:sz w:val="24"/>
          <w:szCs w:val="24"/>
        </w:rPr>
        <w:t xml:space="preserve">dikkate alınır. </w:t>
      </w:r>
    </w:p>
    <w:p w:rsidR="00BD707B" w:rsidRPr="00AA6518" w:rsidRDefault="00BD707B" w:rsidP="00AF1ED1">
      <w:pPr>
        <w:pStyle w:val="Metin"/>
        <w:numPr>
          <w:ilvl w:val="0"/>
          <w:numId w:val="8"/>
        </w:numPr>
        <w:contextualSpacing/>
        <w:rPr>
          <w:sz w:val="24"/>
          <w:szCs w:val="24"/>
        </w:rPr>
      </w:pPr>
      <w:r w:rsidRPr="00AA6518">
        <w:rPr>
          <w:sz w:val="24"/>
          <w:szCs w:val="24"/>
        </w:rPr>
        <w:t xml:space="preserve">Başvurular yapıldığı yıl için geçerlidir. </w:t>
      </w:r>
    </w:p>
    <w:p w:rsidR="00BD707B" w:rsidRPr="00AA6518" w:rsidRDefault="0098127E" w:rsidP="003A362C">
      <w:pPr>
        <w:pStyle w:val="Metin"/>
        <w:tabs>
          <w:tab w:val="left" w:pos="709"/>
        </w:tabs>
        <w:ind w:left="566" w:firstLine="0"/>
        <w:contextualSpacing/>
        <w:rPr>
          <w:sz w:val="24"/>
          <w:szCs w:val="24"/>
        </w:rPr>
      </w:pPr>
      <w:r>
        <w:rPr>
          <w:sz w:val="24"/>
          <w:szCs w:val="24"/>
        </w:rPr>
        <w:t xml:space="preserve">ç) </w:t>
      </w:r>
      <w:r w:rsidR="00B55CB4" w:rsidRPr="00AA6518">
        <w:rPr>
          <w:sz w:val="24"/>
          <w:szCs w:val="24"/>
        </w:rPr>
        <w:t xml:space="preserve">Yetiştiriciler, </w:t>
      </w:r>
      <w:r w:rsidR="00C62456" w:rsidRPr="00AA6518">
        <w:rPr>
          <w:sz w:val="24"/>
          <w:szCs w:val="24"/>
        </w:rPr>
        <w:t>15</w:t>
      </w:r>
      <w:r w:rsidR="00B55CB4" w:rsidRPr="00AA6518">
        <w:rPr>
          <w:sz w:val="24"/>
          <w:szCs w:val="24"/>
        </w:rPr>
        <w:t xml:space="preserve"> (onbeş) </w:t>
      </w:r>
      <w:r w:rsidR="00BD707B" w:rsidRPr="00AA6518">
        <w:rPr>
          <w:sz w:val="24"/>
          <w:szCs w:val="24"/>
        </w:rPr>
        <w:t xml:space="preserve">baş </w:t>
      </w:r>
      <w:r w:rsidR="00C62456" w:rsidRPr="00AA6518">
        <w:rPr>
          <w:sz w:val="24"/>
          <w:szCs w:val="24"/>
        </w:rPr>
        <w:t xml:space="preserve">damızlık </w:t>
      </w:r>
      <w:r w:rsidR="0038223D" w:rsidRPr="007B7E67">
        <w:rPr>
          <w:sz w:val="24"/>
          <w:szCs w:val="24"/>
        </w:rPr>
        <w:t>koyun</w:t>
      </w:r>
      <w:r w:rsidR="00CB0636" w:rsidRPr="007B7E67">
        <w:rPr>
          <w:sz w:val="24"/>
          <w:szCs w:val="24"/>
        </w:rPr>
        <w:t>-keçi</w:t>
      </w:r>
      <w:r w:rsidR="0038223D" w:rsidRPr="007B7E67">
        <w:rPr>
          <w:sz w:val="24"/>
          <w:szCs w:val="24"/>
        </w:rPr>
        <w:t xml:space="preserve"> ve </w:t>
      </w:r>
      <w:r w:rsidR="00B83402" w:rsidRPr="007B7E67">
        <w:rPr>
          <w:sz w:val="24"/>
          <w:szCs w:val="24"/>
        </w:rPr>
        <w:t>1</w:t>
      </w:r>
      <w:r w:rsidR="00E92AEB" w:rsidRPr="007B7E67">
        <w:rPr>
          <w:sz w:val="24"/>
          <w:szCs w:val="24"/>
        </w:rPr>
        <w:t xml:space="preserve"> </w:t>
      </w:r>
      <w:r w:rsidR="0038223D" w:rsidRPr="007B7E67">
        <w:rPr>
          <w:sz w:val="24"/>
          <w:szCs w:val="24"/>
        </w:rPr>
        <w:t xml:space="preserve">(bir) </w:t>
      </w:r>
      <w:r w:rsidR="00BD707B" w:rsidRPr="007B7E67">
        <w:rPr>
          <w:sz w:val="24"/>
          <w:szCs w:val="24"/>
        </w:rPr>
        <w:t xml:space="preserve">baş </w:t>
      </w:r>
      <w:r w:rsidR="00B55CB4" w:rsidRPr="007B7E67">
        <w:rPr>
          <w:sz w:val="24"/>
          <w:szCs w:val="24"/>
        </w:rPr>
        <w:t>koç</w:t>
      </w:r>
      <w:r w:rsidR="00CB0636" w:rsidRPr="007B7E67">
        <w:rPr>
          <w:sz w:val="24"/>
          <w:szCs w:val="24"/>
        </w:rPr>
        <w:t>-teke</w:t>
      </w:r>
      <w:r w:rsidR="00BD707B" w:rsidRPr="007B7E67">
        <w:rPr>
          <w:sz w:val="24"/>
          <w:szCs w:val="24"/>
        </w:rPr>
        <w:t xml:space="preserve"> </w:t>
      </w:r>
      <w:r w:rsidR="00C62456" w:rsidRPr="00AA6518">
        <w:rPr>
          <w:sz w:val="24"/>
          <w:szCs w:val="24"/>
        </w:rPr>
        <w:t>için</w:t>
      </w:r>
      <w:r w:rsidR="0038223D" w:rsidRPr="00AA6518">
        <w:rPr>
          <w:sz w:val="24"/>
          <w:szCs w:val="24"/>
        </w:rPr>
        <w:t xml:space="preserve"> başvuru </w:t>
      </w:r>
      <w:r w:rsidR="003A362C">
        <w:rPr>
          <w:sz w:val="24"/>
          <w:szCs w:val="24"/>
        </w:rPr>
        <w:t xml:space="preserve">                       </w:t>
      </w:r>
      <w:r w:rsidR="0038223D" w:rsidRPr="00AA6518">
        <w:rPr>
          <w:sz w:val="24"/>
          <w:szCs w:val="24"/>
        </w:rPr>
        <w:t>yapar</w:t>
      </w:r>
      <w:r w:rsidR="00BD707B" w:rsidRPr="00AA6518">
        <w:rPr>
          <w:sz w:val="24"/>
          <w:szCs w:val="24"/>
        </w:rPr>
        <w:t>.</w:t>
      </w:r>
    </w:p>
    <w:p w:rsidR="00806E7E" w:rsidRPr="005E62D8" w:rsidRDefault="00806E7E" w:rsidP="00AF1ED1">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5E62D8">
        <w:rPr>
          <w:rFonts w:ascii="Times New Roman" w:eastAsia="Times New Roman" w:hAnsi="Times New Roman" w:cs="Times New Roman"/>
          <w:sz w:val="24"/>
          <w:szCs w:val="24"/>
          <w:lang w:eastAsia="tr-TR"/>
        </w:rPr>
        <w:t>Dilekçeye ait başvuru tarihi ve evrak</w:t>
      </w:r>
      <w:r w:rsidR="00885645" w:rsidRPr="005E62D8">
        <w:rPr>
          <w:rFonts w:ascii="Times New Roman" w:eastAsia="Times New Roman" w:hAnsi="Times New Roman" w:cs="Times New Roman"/>
          <w:sz w:val="24"/>
          <w:szCs w:val="24"/>
          <w:lang w:eastAsia="tr-TR"/>
        </w:rPr>
        <w:t xml:space="preserve"> kayıt</w:t>
      </w:r>
      <w:r w:rsidR="0038223D" w:rsidRPr="005E62D8">
        <w:rPr>
          <w:rFonts w:ascii="Times New Roman" w:eastAsia="Times New Roman" w:hAnsi="Times New Roman" w:cs="Times New Roman"/>
          <w:sz w:val="24"/>
          <w:szCs w:val="24"/>
          <w:lang w:eastAsia="tr-TR"/>
        </w:rPr>
        <w:t xml:space="preserve"> numarası başvuru sahibine</w:t>
      </w:r>
      <w:r w:rsidRPr="005E62D8">
        <w:rPr>
          <w:rFonts w:ascii="Times New Roman" w:eastAsia="Times New Roman" w:hAnsi="Times New Roman" w:cs="Times New Roman"/>
          <w:sz w:val="24"/>
          <w:szCs w:val="24"/>
          <w:lang w:eastAsia="tr-TR"/>
        </w:rPr>
        <w:t xml:space="preserve"> verilir.</w:t>
      </w:r>
      <w:r w:rsidR="0038223D" w:rsidRPr="005E62D8">
        <w:rPr>
          <w:rFonts w:ascii="Times New Roman" w:eastAsia="Times New Roman" w:hAnsi="Times New Roman" w:cs="Times New Roman"/>
          <w:sz w:val="24"/>
          <w:szCs w:val="24"/>
          <w:lang w:eastAsia="tr-TR"/>
        </w:rPr>
        <w:t xml:space="preserve"> </w:t>
      </w:r>
    </w:p>
    <w:p w:rsidR="00BD707B" w:rsidRPr="007B7E67" w:rsidRDefault="00BD707B" w:rsidP="00AF1ED1">
      <w:pPr>
        <w:pStyle w:val="Metin"/>
        <w:numPr>
          <w:ilvl w:val="0"/>
          <w:numId w:val="8"/>
        </w:numPr>
        <w:tabs>
          <w:tab w:val="left" w:pos="709"/>
        </w:tabs>
        <w:contextualSpacing/>
        <w:rPr>
          <w:sz w:val="24"/>
          <w:szCs w:val="24"/>
        </w:rPr>
      </w:pPr>
      <w:r w:rsidRPr="007B7E67">
        <w:rPr>
          <w:sz w:val="24"/>
          <w:szCs w:val="24"/>
        </w:rPr>
        <w:t>Her bi</w:t>
      </w:r>
      <w:r w:rsidR="0038223D" w:rsidRPr="007B7E67">
        <w:rPr>
          <w:sz w:val="24"/>
          <w:szCs w:val="24"/>
        </w:rPr>
        <w:t>r yetiştirici belirtilen ırklardan</w:t>
      </w:r>
      <w:r w:rsidRPr="007B7E67">
        <w:rPr>
          <w:sz w:val="24"/>
          <w:szCs w:val="24"/>
        </w:rPr>
        <w:t xml:space="preserve"> sadece birine başvurabilir.</w:t>
      </w:r>
    </w:p>
    <w:p w:rsidR="00806E7E" w:rsidRPr="005E62D8" w:rsidRDefault="00806E7E" w:rsidP="00AF1ED1">
      <w:pPr>
        <w:pStyle w:val="Metin"/>
        <w:tabs>
          <w:tab w:val="left" w:pos="709"/>
        </w:tabs>
        <w:ind w:left="566" w:firstLine="0"/>
        <w:contextualSpacing/>
        <w:rPr>
          <w:sz w:val="24"/>
          <w:szCs w:val="24"/>
        </w:rPr>
      </w:pPr>
    </w:p>
    <w:p w:rsidR="00BD707B" w:rsidRPr="009C331C" w:rsidRDefault="00BD707B" w:rsidP="009C331C">
      <w:pPr>
        <w:autoSpaceDE w:val="0"/>
        <w:autoSpaceDN w:val="0"/>
        <w:adjustRightInd w:val="0"/>
        <w:spacing w:before="120" w:after="120" w:line="240" w:lineRule="auto"/>
        <w:contextualSpacing/>
        <w:jc w:val="both"/>
        <w:rPr>
          <w:rFonts w:ascii="Times New Roman" w:eastAsia="Times New Roman" w:hAnsi="Times New Roman" w:cs="Times New Roman"/>
          <w:b/>
          <w:sz w:val="24"/>
          <w:szCs w:val="24"/>
          <w:lang w:eastAsia="tr-TR"/>
        </w:rPr>
      </w:pPr>
      <w:r w:rsidRPr="009C331C">
        <w:rPr>
          <w:rFonts w:ascii="Times New Roman" w:eastAsia="Times New Roman" w:hAnsi="Times New Roman" w:cs="Times New Roman"/>
          <w:b/>
          <w:sz w:val="24"/>
          <w:szCs w:val="24"/>
          <w:lang w:eastAsia="tr-TR"/>
        </w:rPr>
        <w:t xml:space="preserve">Başvuruda </w:t>
      </w:r>
      <w:r w:rsidR="00E403BF" w:rsidRPr="009C331C">
        <w:rPr>
          <w:rFonts w:ascii="Times New Roman" w:eastAsia="Times New Roman" w:hAnsi="Times New Roman" w:cs="Times New Roman"/>
          <w:b/>
          <w:sz w:val="24"/>
          <w:szCs w:val="24"/>
          <w:lang w:eastAsia="tr-TR"/>
        </w:rPr>
        <w:t>Aranacak</w:t>
      </w:r>
      <w:r w:rsidRPr="009C331C">
        <w:rPr>
          <w:rFonts w:ascii="Times New Roman" w:eastAsia="Times New Roman" w:hAnsi="Times New Roman" w:cs="Times New Roman"/>
          <w:b/>
          <w:sz w:val="24"/>
          <w:szCs w:val="24"/>
          <w:lang w:eastAsia="tr-TR"/>
        </w:rPr>
        <w:t xml:space="preserve"> Belgeler  </w:t>
      </w:r>
    </w:p>
    <w:p w:rsidR="00BD707B" w:rsidRPr="005E62D8" w:rsidRDefault="00BD707B" w:rsidP="00B83402">
      <w:pPr>
        <w:pStyle w:val="ListeParagraf"/>
        <w:widowControl w:val="0"/>
        <w:numPr>
          <w:ilvl w:val="0"/>
          <w:numId w:val="3"/>
        </w:numPr>
        <w:tabs>
          <w:tab w:val="left" w:pos="993"/>
        </w:tabs>
        <w:spacing w:after="0" w:line="240" w:lineRule="auto"/>
        <w:jc w:val="both"/>
        <w:rPr>
          <w:rFonts w:ascii="Times New Roman" w:eastAsia="Times New Roman" w:hAnsi="Times New Roman" w:cs="Times New Roman"/>
          <w:sz w:val="24"/>
          <w:szCs w:val="24"/>
          <w:lang w:eastAsia="tr-TR"/>
        </w:rPr>
      </w:pPr>
      <w:r w:rsidRPr="005E62D8">
        <w:rPr>
          <w:rFonts w:ascii="Times New Roman" w:eastAsia="Times New Roman" w:hAnsi="Times New Roman" w:cs="Times New Roman"/>
          <w:sz w:val="24"/>
          <w:szCs w:val="24"/>
          <w:lang w:eastAsia="tr-TR"/>
        </w:rPr>
        <w:t>Başvuru dilekçesi(Ek-1)</w:t>
      </w:r>
    </w:p>
    <w:p w:rsidR="00BD707B" w:rsidRPr="005E62D8" w:rsidRDefault="009B367E" w:rsidP="00B83402">
      <w:pPr>
        <w:pStyle w:val="ListeParagraf"/>
        <w:numPr>
          <w:ilvl w:val="0"/>
          <w:numId w:val="3"/>
        </w:numPr>
        <w:spacing w:line="240" w:lineRule="auto"/>
        <w:jc w:val="both"/>
        <w:rPr>
          <w:rFonts w:ascii="Times New Roman" w:eastAsia="Times New Roman" w:hAnsi="Times New Roman" w:cs="Times New Roman"/>
          <w:sz w:val="24"/>
          <w:szCs w:val="24"/>
          <w:lang w:eastAsia="tr-TR"/>
        </w:rPr>
      </w:pPr>
      <w:r w:rsidRPr="005E62D8">
        <w:rPr>
          <w:rFonts w:ascii="Times New Roman" w:eastAsia="Times New Roman" w:hAnsi="Times New Roman" w:cs="Times New Roman"/>
          <w:sz w:val="24"/>
          <w:szCs w:val="24"/>
          <w:lang w:eastAsia="tr-TR"/>
        </w:rPr>
        <w:t xml:space="preserve">T.C. </w:t>
      </w:r>
      <w:r w:rsidR="00BD707B" w:rsidRPr="005E62D8">
        <w:rPr>
          <w:rFonts w:ascii="Times New Roman" w:eastAsia="Times New Roman" w:hAnsi="Times New Roman" w:cs="Times New Roman"/>
          <w:sz w:val="24"/>
          <w:szCs w:val="24"/>
          <w:lang w:eastAsia="tr-TR"/>
        </w:rPr>
        <w:t>Kimlik ka</w:t>
      </w:r>
      <w:r w:rsidR="001042E2" w:rsidRPr="005E62D8">
        <w:rPr>
          <w:rFonts w:ascii="Times New Roman" w:eastAsia="Times New Roman" w:hAnsi="Times New Roman" w:cs="Times New Roman"/>
          <w:sz w:val="24"/>
          <w:szCs w:val="24"/>
          <w:lang w:eastAsia="tr-TR"/>
        </w:rPr>
        <w:t>rtı (Nüfus Cüzdanı) fotokopisi.</w:t>
      </w:r>
    </w:p>
    <w:p w:rsidR="00F24712" w:rsidRPr="005E62D8" w:rsidRDefault="00BD707B" w:rsidP="00B83402">
      <w:pPr>
        <w:pStyle w:val="ListeParagraf"/>
        <w:widowControl w:val="0"/>
        <w:numPr>
          <w:ilvl w:val="0"/>
          <w:numId w:val="3"/>
        </w:numPr>
        <w:tabs>
          <w:tab w:val="left" w:pos="993"/>
        </w:tabs>
        <w:spacing w:after="0" w:line="240" w:lineRule="auto"/>
        <w:jc w:val="both"/>
        <w:rPr>
          <w:rFonts w:ascii="Times New Roman" w:eastAsia="Times New Roman" w:hAnsi="Times New Roman" w:cs="Times New Roman"/>
          <w:sz w:val="24"/>
          <w:szCs w:val="24"/>
          <w:lang w:eastAsia="tr-TR"/>
        </w:rPr>
      </w:pPr>
      <w:r w:rsidRPr="005E62D8">
        <w:rPr>
          <w:rFonts w:ascii="Times New Roman" w:eastAsia="Times New Roman" w:hAnsi="Times New Roman" w:cs="Times New Roman"/>
          <w:sz w:val="24"/>
          <w:szCs w:val="24"/>
          <w:lang w:eastAsia="tr-TR"/>
        </w:rPr>
        <w:t>Başvuru sahibi</w:t>
      </w:r>
      <w:r w:rsidR="00F24712" w:rsidRPr="005E62D8">
        <w:rPr>
          <w:rFonts w:ascii="Times New Roman" w:eastAsia="Times New Roman" w:hAnsi="Times New Roman" w:cs="Times New Roman"/>
          <w:sz w:val="24"/>
          <w:szCs w:val="24"/>
          <w:lang w:eastAsia="tr-TR"/>
        </w:rPr>
        <w:t xml:space="preserve">nin işletme kaydı var </w:t>
      </w:r>
      <w:r w:rsidR="00323CE7" w:rsidRPr="005E62D8">
        <w:rPr>
          <w:rFonts w:ascii="Times New Roman" w:eastAsia="Times New Roman" w:hAnsi="Times New Roman" w:cs="Times New Roman"/>
          <w:sz w:val="24"/>
          <w:szCs w:val="24"/>
          <w:lang w:eastAsia="tr-TR"/>
        </w:rPr>
        <w:t>ise Bakanlık</w:t>
      </w:r>
      <w:r w:rsidRPr="005E62D8">
        <w:rPr>
          <w:rFonts w:ascii="Times New Roman" w:eastAsia="Times New Roman" w:hAnsi="Times New Roman" w:cs="Times New Roman"/>
          <w:sz w:val="24"/>
          <w:szCs w:val="24"/>
          <w:lang w:eastAsia="tr-TR"/>
        </w:rPr>
        <w:t xml:space="preserve"> Türkvet veri tabanına kayıtlı anaç koyun-keçi varlığını belgeleyen onaylı</w:t>
      </w:r>
      <w:r w:rsidR="009B367E" w:rsidRPr="005E62D8">
        <w:rPr>
          <w:rFonts w:ascii="Times New Roman" w:eastAsia="Times New Roman" w:hAnsi="Times New Roman" w:cs="Times New Roman"/>
          <w:sz w:val="24"/>
          <w:szCs w:val="24"/>
          <w:lang w:eastAsia="tr-TR"/>
        </w:rPr>
        <w:t xml:space="preserve"> işletme tescil</w:t>
      </w:r>
      <w:r w:rsidRPr="005E62D8">
        <w:rPr>
          <w:rFonts w:ascii="Times New Roman" w:eastAsia="Times New Roman" w:hAnsi="Times New Roman" w:cs="Times New Roman"/>
          <w:sz w:val="24"/>
          <w:szCs w:val="24"/>
          <w:lang w:eastAsia="tr-TR"/>
        </w:rPr>
        <w:t xml:space="preserve"> belgesi. </w:t>
      </w:r>
      <w:r w:rsidR="00323CE7" w:rsidRPr="005E62D8">
        <w:rPr>
          <w:rFonts w:ascii="Times New Roman" w:eastAsia="Times New Roman" w:hAnsi="Times New Roman" w:cs="Times New Roman"/>
          <w:sz w:val="24"/>
          <w:szCs w:val="24"/>
          <w:lang w:eastAsia="tr-TR"/>
        </w:rPr>
        <w:t xml:space="preserve">İşletme </w:t>
      </w:r>
      <w:r w:rsidR="00F24712" w:rsidRPr="005E62D8">
        <w:rPr>
          <w:rFonts w:ascii="Times New Roman" w:eastAsia="Times New Roman" w:hAnsi="Times New Roman" w:cs="Times New Roman"/>
          <w:sz w:val="24"/>
          <w:szCs w:val="24"/>
          <w:lang w:eastAsia="tr-TR"/>
        </w:rPr>
        <w:t xml:space="preserve">kaydı yok ise </w:t>
      </w:r>
      <w:r w:rsidR="00323CE7" w:rsidRPr="005E62D8">
        <w:rPr>
          <w:rFonts w:ascii="Times New Roman" w:eastAsia="Times New Roman" w:hAnsi="Times New Roman" w:cs="Times New Roman"/>
          <w:sz w:val="24"/>
          <w:szCs w:val="24"/>
          <w:lang w:eastAsia="tr-TR"/>
        </w:rPr>
        <w:t>il/ilçe müdürlüğünden alınacak durumu belirten onaylı belge.</w:t>
      </w:r>
    </w:p>
    <w:p w:rsidR="00BD707B" w:rsidRPr="005E62D8" w:rsidRDefault="0098127E" w:rsidP="0098127E">
      <w:pPr>
        <w:widowControl w:val="0"/>
        <w:tabs>
          <w:tab w:val="left" w:pos="993"/>
        </w:tabs>
        <w:spacing w:after="0" w:line="240" w:lineRule="auto"/>
        <w:ind w:left="709"/>
        <w:jc w:val="both"/>
        <w:rPr>
          <w:rFonts w:ascii="Times New Roman" w:eastAsia="Times New Roman" w:hAnsi="Times New Roman" w:cs="Times New Roman"/>
          <w:sz w:val="24"/>
          <w:szCs w:val="24"/>
          <w:lang w:eastAsia="tr-TR"/>
        </w:rPr>
      </w:pPr>
      <w:r w:rsidRPr="005E62D8">
        <w:rPr>
          <w:rFonts w:ascii="Times New Roman" w:eastAsia="Times New Roman" w:hAnsi="Times New Roman" w:cs="Times New Roman"/>
          <w:sz w:val="24"/>
          <w:szCs w:val="24"/>
          <w:lang w:eastAsia="tr-TR"/>
        </w:rPr>
        <w:t xml:space="preserve">ç) </w:t>
      </w:r>
      <w:r w:rsidR="00BD707B" w:rsidRPr="005E62D8">
        <w:rPr>
          <w:rFonts w:ascii="Times New Roman" w:eastAsia="Times New Roman" w:hAnsi="Times New Roman" w:cs="Times New Roman"/>
          <w:sz w:val="24"/>
          <w:szCs w:val="24"/>
          <w:lang w:eastAsia="tr-TR"/>
        </w:rPr>
        <w:t>Hayvan alımına ait taahhütname (Ek-6).</w:t>
      </w:r>
    </w:p>
    <w:p w:rsidR="001E216B" w:rsidRPr="005E62D8" w:rsidRDefault="001E216B" w:rsidP="00B83402">
      <w:pPr>
        <w:pStyle w:val="ListeParagraf"/>
        <w:widowControl w:val="0"/>
        <w:numPr>
          <w:ilvl w:val="0"/>
          <w:numId w:val="3"/>
        </w:numPr>
        <w:tabs>
          <w:tab w:val="left" w:pos="993"/>
        </w:tabs>
        <w:spacing w:after="0" w:line="240" w:lineRule="auto"/>
        <w:jc w:val="both"/>
        <w:rPr>
          <w:rFonts w:ascii="Times New Roman" w:eastAsia="Times New Roman" w:hAnsi="Times New Roman" w:cs="Times New Roman"/>
          <w:sz w:val="24"/>
          <w:szCs w:val="24"/>
          <w:lang w:eastAsia="tr-TR"/>
        </w:rPr>
      </w:pPr>
      <w:r w:rsidRPr="005E62D8">
        <w:rPr>
          <w:rFonts w:ascii="Times New Roman" w:eastAsia="Times New Roman" w:hAnsi="Times New Roman" w:cs="Times New Roman"/>
          <w:sz w:val="24"/>
          <w:szCs w:val="24"/>
          <w:lang w:eastAsia="tr-TR"/>
        </w:rPr>
        <w:t>Değerlendirme puan</w:t>
      </w:r>
      <w:r w:rsidR="00934500">
        <w:rPr>
          <w:rFonts w:ascii="Times New Roman" w:eastAsia="Times New Roman" w:hAnsi="Times New Roman" w:cs="Times New Roman"/>
          <w:sz w:val="24"/>
          <w:szCs w:val="24"/>
          <w:lang w:eastAsia="tr-TR"/>
        </w:rPr>
        <w:t xml:space="preserve"> kriterleri (Ek-8) ile ilgili belgeler</w:t>
      </w:r>
      <w:r w:rsidRPr="005E62D8">
        <w:rPr>
          <w:rFonts w:ascii="Times New Roman" w:eastAsia="Times New Roman" w:hAnsi="Times New Roman" w:cs="Times New Roman"/>
          <w:sz w:val="24"/>
          <w:szCs w:val="24"/>
          <w:lang w:eastAsia="tr-TR"/>
        </w:rPr>
        <w:t>.</w:t>
      </w:r>
    </w:p>
    <w:p w:rsidR="00AF1ED1" w:rsidRPr="005E62D8" w:rsidRDefault="00AF1ED1" w:rsidP="00AF1ED1">
      <w:pPr>
        <w:pStyle w:val="ListeParagraf"/>
        <w:widowControl w:val="0"/>
        <w:tabs>
          <w:tab w:val="left" w:pos="993"/>
        </w:tabs>
        <w:spacing w:after="0" w:line="240" w:lineRule="auto"/>
        <w:ind w:left="993"/>
        <w:jc w:val="both"/>
        <w:rPr>
          <w:rFonts w:ascii="Times New Roman" w:eastAsia="Times New Roman" w:hAnsi="Times New Roman" w:cs="Times New Roman"/>
          <w:sz w:val="24"/>
          <w:szCs w:val="24"/>
          <w:lang w:eastAsia="tr-TR"/>
        </w:rPr>
      </w:pPr>
    </w:p>
    <w:p w:rsidR="00CB64D0" w:rsidRDefault="00CB64D0" w:rsidP="001D0D9F">
      <w:pPr>
        <w:pStyle w:val="AralkYok"/>
        <w:tabs>
          <w:tab w:val="left" w:pos="993"/>
        </w:tabs>
        <w:contextualSpacing/>
        <w:rPr>
          <w:rFonts w:ascii="Times New Roman" w:eastAsia="Times New Roman" w:hAnsi="Times New Roman"/>
          <w:sz w:val="24"/>
          <w:szCs w:val="24"/>
          <w:lang w:eastAsia="tr-TR"/>
        </w:rPr>
      </w:pPr>
    </w:p>
    <w:p w:rsidR="00F72E4A" w:rsidRDefault="00F72E4A" w:rsidP="001D0D9F">
      <w:pPr>
        <w:pStyle w:val="AralkYok"/>
        <w:tabs>
          <w:tab w:val="left" w:pos="993"/>
        </w:tabs>
        <w:contextualSpacing/>
        <w:rPr>
          <w:rFonts w:ascii="Times New Roman" w:eastAsia="Times New Roman" w:hAnsi="Times New Roman"/>
          <w:b/>
          <w:sz w:val="24"/>
          <w:szCs w:val="24"/>
          <w:lang w:eastAsia="tr-TR"/>
        </w:rPr>
      </w:pPr>
    </w:p>
    <w:p w:rsidR="00793DC7" w:rsidRDefault="00793DC7" w:rsidP="001D0D9F">
      <w:pPr>
        <w:pStyle w:val="AralkYok"/>
        <w:tabs>
          <w:tab w:val="left" w:pos="993"/>
        </w:tabs>
        <w:contextualSpacing/>
        <w:rPr>
          <w:rFonts w:ascii="Times New Roman" w:eastAsia="Times New Roman" w:hAnsi="Times New Roman"/>
          <w:b/>
          <w:sz w:val="24"/>
          <w:szCs w:val="24"/>
          <w:lang w:eastAsia="tr-TR"/>
        </w:rPr>
      </w:pPr>
    </w:p>
    <w:p w:rsidR="00BD707B" w:rsidRPr="005E62D8" w:rsidRDefault="00B9521E" w:rsidP="001D0D9F">
      <w:pPr>
        <w:pStyle w:val="AralkYok"/>
        <w:tabs>
          <w:tab w:val="left" w:pos="993"/>
        </w:tabs>
        <w:contextualSpacing/>
        <w:rPr>
          <w:rFonts w:ascii="Times New Roman" w:eastAsia="Times New Roman" w:hAnsi="Times New Roman"/>
          <w:b/>
          <w:sz w:val="24"/>
          <w:szCs w:val="24"/>
          <w:lang w:eastAsia="tr-TR"/>
        </w:rPr>
      </w:pPr>
      <w:r w:rsidRPr="005E62D8">
        <w:rPr>
          <w:rFonts w:ascii="Times New Roman" w:eastAsia="Times New Roman" w:hAnsi="Times New Roman"/>
          <w:b/>
          <w:sz w:val="24"/>
          <w:szCs w:val="24"/>
          <w:lang w:eastAsia="tr-TR"/>
        </w:rPr>
        <w:t xml:space="preserve">Damızlık Küçükbaş </w:t>
      </w:r>
      <w:r w:rsidR="00323CE7" w:rsidRPr="005E62D8">
        <w:rPr>
          <w:rFonts w:ascii="Times New Roman" w:eastAsia="Times New Roman" w:hAnsi="Times New Roman"/>
          <w:b/>
          <w:sz w:val="24"/>
          <w:szCs w:val="24"/>
          <w:lang w:eastAsia="tr-TR"/>
        </w:rPr>
        <w:t>Hayvan Temini</w:t>
      </w:r>
      <w:r w:rsidR="000F6613" w:rsidRPr="005E62D8">
        <w:rPr>
          <w:rFonts w:ascii="Times New Roman" w:eastAsia="Times New Roman" w:hAnsi="Times New Roman"/>
          <w:b/>
          <w:sz w:val="24"/>
          <w:szCs w:val="24"/>
          <w:lang w:eastAsia="tr-TR"/>
        </w:rPr>
        <w:t xml:space="preserve"> ve Hak</w:t>
      </w:r>
      <w:r w:rsidR="009001F6" w:rsidRPr="005E62D8">
        <w:rPr>
          <w:rFonts w:ascii="Times New Roman" w:eastAsia="Times New Roman" w:hAnsi="Times New Roman"/>
          <w:b/>
          <w:sz w:val="24"/>
          <w:szCs w:val="24"/>
          <w:lang w:eastAsia="tr-TR"/>
        </w:rPr>
        <w:t xml:space="preserve"> E</w:t>
      </w:r>
      <w:r w:rsidR="000F6613" w:rsidRPr="005E62D8">
        <w:rPr>
          <w:rFonts w:ascii="Times New Roman" w:eastAsia="Times New Roman" w:hAnsi="Times New Roman"/>
          <w:b/>
          <w:sz w:val="24"/>
          <w:szCs w:val="24"/>
          <w:lang w:eastAsia="tr-TR"/>
        </w:rPr>
        <w:t>diş Düzenlenmesi</w:t>
      </w:r>
      <w:r w:rsidRPr="005E62D8">
        <w:rPr>
          <w:rFonts w:ascii="Times New Roman" w:eastAsia="Times New Roman" w:hAnsi="Times New Roman"/>
          <w:b/>
          <w:sz w:val="24"/>
          <w:szCs w:val="24"/>
          <w:lang w:eastAsia="tr-TR"/>
        </w:rPr>
        <w:t xml:space="preserve"> İş ve İşlemleri</w:t>
      </w:r>
    </w:p>
    <w:p w:rsidR="002843CA" w:rsidRPr="005E62D8" w:rsidRDefault="002843CA" w:rsidP="001D0D9F">
      <w:pPr>
        <w:pStyle w:val="AralkYok"/>
        <w:tabs>
          <w:tab w:val="left" w:pos="993"/>
        </w:tabs>
        <w:contextualSpacing/>
        <w:rPr>
          <w:rFonts w:ascii="Times New Roman" w:eastAsia="Times New Roman" w:hAnsi="Times New Roman"/>
          <w:sz w:val="24"/>
          <w:szCs w:val="24"/>
          <w:lang w:eastAsia="tr-TR"/>
        </w:rPr>
      </w:pPr>
    </w:p>
    <w:p w:rsidR="00364C2B" w:rsidRPr="00737B44" w:rsidRDefault="007F2F14" w:rsidP="009C331C">
      <w:pPr>
        <w:tabs>
          <w:tab w:val="left" w:pos="566"/>
        </w:tabs>
        <w:spacing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tr-TR"/>
        </w:rPr>
        <w:tab/>
      </w:r>
      <w:r w:rsidRPr="00737B44">
        <w:rPr>
          <w:rFonts w:ascii="Times New Roman" w:hAnsi="Times New Roman" w:cs="Times New Roman"/>
          <w:color w:val="000000" w:themeColor="text1"/>
          <w:sz w:val="24"/>
          <w:szCs w:val="24"/>
        </w:rPr>
        <w:t xml:space="preserve">1- </w:t>
      </w:r>
      <w:r w:rsidR="00364C2B" w:rsidRPr="00737B44">
        <w:rPr>
          <w:rFonts w:ascii="Times New Roman" w:hAnsi="Times New Roman" w:cs="Times New Roman"/>
          <w:color w:val="000000" w:themeColor="text1"/>
          <w:sz w:val="24"/>
          <w:szCs w:val="24"/>
        </w:rPr>
        <w:t xml:space="preserve">Damızlık küçükbaş hayvan yatırımları kapsamında alınacak hayvanlar, halk elinde hayvan ıslahı ülkesel projesi kapsamında olan işletmelerden, Bakanlık küçükbaş hayvanların ırk ıslahına yönelik soy kütüğü ve ön soy kütüğü kayıtlarının tutulduğu işletmelerden, TİGEM işletmelerinden veya birlik üyesi yetiştiricilerin işletmelerinden karşılanır. Bu işletmelerden hayvan tedarikine ilişkin iş ve işlemler </w:t>
      </w:r>
      <w:r w:rsidR="007B7E67" w:rsidRPr="00737B44">
        <w:rPr>
          <w:rFonts w:ascii="Times New Roman" w:hAnsi="Times New Roman" w:cs="Times New Roman"/>
          <w:color w:val="000000" w:themeColor="text1"/>
          <w:sz w:val="24"/>
          <w:szCs w:val="24"/>
        </w:rPr>
        <w:t>Dam</w:t>
      </w:r>
      <w:r w:rsidR="00C362FD" w:rsidRPr="00737B44">
        <w:rPr>
          <w:rFonts w:ascii="Times New Roman" w:hAnsi="Times New Roman" w:cs="Times New Roman"/>
          <w:color w:val="000000" w:themeColor="text1"/>
          <w:sz w:val="24"/>
          <w:szCs w:val="24"/>
        </w:rPr>
        <w:t>ızlık Küçükbaş Hayvan Yatırımı v</w:t>
      </w:r>
      <w:r w:rsidR="007B7E67" w:rsidRPr="00737B44">
        <w:rPr>
          <w:rFonts w:ascii="Times New Roman" w:hAnsi="Times New Roman" w:cs="Times New Roman"/>
          <w:color w:val="000000" w:themeColor="text1"/>
          <w:sz w:val="24"/>
          <w:szCs w:val="24"/>
        </w:rPr>
        <w:t>e Koç-Teke Alımına İlişkin Uygulama Esasları Tebliğinin (Tebliğ No: 2021/</w:t>
      </w:r>
      <w:r w:rsidR="00A603E1" w:rsidRPr="00737B44">
        <w:rPr>
          <w:rFonts w:ascii="Times New Roman" w:hAnsi="Times New Roman" w:cs="Times New Roman"/>
          <w:color w:val="000000" w:themeColor="text1"/>
          <w:sz w:val="24"/>
          <w:szCs w:val="24"/>
        </w:rPr>
        <w:t>4</w:t>
      </w:r>
      <w:r w:rsidR="007B7E67" w:rsidRPr="00737B44">
        <w:rPr>
          <w:rFonts w:ascii="Times New Roman" w:hAnsi="Times New Roman" w:cs="Times New Roman"/>
          <w:color w:val="000000" w:themeColor="text1"/>
          <w:sz w:val="24"/>
          <w:szCs w:val="24"/>
        </w:rPr>
        <w:t>)</w:t>
      </w:r>
      <w:r w:rsidR="00CA5839" w:rsidRPr="00737B44">
        <w:rPr>
          <w:rFonts w:ascii="Times New Roman" w:hAnsi="Times New Roman" w:cs="Times New Roman"/>
          <w:color w:val="000000" w:themeColor="text1"/>
          <w:sz w:val="24"/>
          <w:szCs w:val="24"/>
        </w:rPr>
        <w:t xml:space="preserve"> 6. Maddesinin 2.fıkrasına göre </w:t>
      </w:r>
      <w:r w:rsidR="00364C2B" w:rsidRPr="00737B44">
        <w:rPr>
          <w:rFonts w:ascii="Times New Roman" w:hAnsi="Times New Roman" w:cs="Times New Roman"/>
          <w:color w:val="000000" w:themeColor="text1"/>
          <w:sz w:val="24"/>
          <w:szCs w:val="24"/>
        </w:rPr>
        <w:t xml:space="preserve">il müdürlüklerince koordine edilir. </w:t>
      </w:r>
    </w:p>
    <w:p w:rsidR="005C6AD0" w:rsidRPr="00737B44" w:rsidRDefault="007F2F14" w:rsidP="009C331C">
      <w:pPr>
        <w:tabs>
          <w:tab w:val="left" w:pos="566"/>
        </w:tabs>
        <w:spacing w:line="240" w:lineRule="auto"/>
        <w:jc w:val="both"/>
        <w:rPr>
          <w:rFonts w:ascii="Times New Roman" w:hAnsi="Times New Roman" w:cs="Times New Roman"/>
          <w:color w:val="000000" w:themeColor="text1"/>
          <w:sz w:val="24"/>
          <w:szCs w:val="24"/>
        </w:rPr>
      </w:pPr>
      <w:r w:rsidRPr="00737B44">
        <w:rPr>
          <w:rFonts w:ascii="Times New Roman" w:hAnsi="Times New Roman" w:cs="Times New Roman"/>
          <w:color w:val="000000" w:themeColor="text1"/>
          <w:sz w:val="24"/>
          <w:szCs w:val="24"/>
        </w:rPr>
        <w:tab/>
        <w:t xml:space="preserve">2- </w:t>
      </w:r>
      <w:r w:rsidR="00DC581A" w:rsidRPr="00737B44">
        <w:rPr>
          <w:rFonts w:ascii="Times New Roman" w:hAnsi="Times New Roman" w:cs="Times New Roman"/>
          <w:color w:val="000000" w:themeColor="text1"/>
          <w:sz w:val="24"/>
          <w:szCs w:val="24"/>
        </w:rPr>
        <w:t xml:space="preserve">Hibeye hak kazanan yetiştiricilerin alacakları hayvanlar il müdürlüğünce görevlendirilen seçim heyetince </w:t>
      </w:r>
      <w:r w:rsidR="00CA5839" w:rsidRPr="00737B44">
        <w:rPr>
          <w:rFonts w:ascii="Times New Roman" w:hAnsi="Times New Roman" w:cs="Times New Roman"/>
          <w:color w:val="000000" w:themeColor="text1"/>
          <w:sz w:val="24"/>
          <w:szCs w:val="24"/>
        </w:rPr>
        <w:t xml:space="preserve">bu rehberde belirtilmiş olan </w:t>
      </w:r>
      <w:r w:rsidR="00DC581A" w:rsidRPr="00737B44">
        <w:rPr>
          <w:rFonts w:ascii="Times New Roman" w:hAnsi="Times New Roman" w:cs="Times New Roman"/>
          <w:color w:val="000000" w:themeColor="text1"/>
          <w:sz w:val="24"/>
          <w:szCs w:val="24"/>
        </w:rPr>
        <w:t>teknik ve sağlık şartları</w:t>
      </w:r>
      <w:r w:rsidR="00F617BD" w:rsidRPr="00737B44">
        <w:rPr>
          <w:rFonts w:ascii="Times New Roman" w:hAnsi="Times New Roman" w:cs="Times New Roman"/>
          <w:color w:val="000000" w:themeColor="text1"/>
          <w:sz w:val="24"/>
          <w:szCs w:val="24"/>
        </w:rPr>
        <w:t xml:space="preserve"> (Ek-4)</w:t>
      </w:r>
      <w:r w:rsidR="00DC581A" w:rsidRPr="00737B44">
        <w:rPr>
          <w:rFonts w:ascii="Times New Roman" w:hAnsi="Times New Roman" w:cs="Times New Roman"/>
          <w:color w:val="000000" w:themeColor="text1"/>
          <w:sz w:val="24"/>
          <w:szCs w:val="24"/>
        </w:rPr>
        <w:t xml:space="preserve"> yönünden</w:t>
      </w:r>
      <w:r w:rsidR="00F617BD" w:rsidRPr="00737B44">
        <w:rPr>
          <w:rFonts w:ascii="Times New Roman" w:hAnsi="Times New Roman" w:cs="Times New Roman"/>
          <w:color w:val="000000" w:themeColor="text1"/>
          <w:sz w:val="24"/>
          <w:szCs w:val="24"/>
        </w:rPr>
        <w:t xml:space="preserve"> </w:t>
      </w:r>
      <w:r w:rsidR="00DC581A" w:rsidRPr="00737B44">
        <w:rPr>
          <w:rFonts w:ascii="Times New Roman" w:hAnsi="Times New Roman" w:cs="Times New Roman"/>
          <w:color w:val="000000" w:themeColor="text1"/>
          <w:sz w:val="24"/>
          <w:szCs w:val="24"/>
        </w:rPr>
        <w:t xml:space="preserve">kontrol </w:t>
      </w:r>
      <w:r w:rsidR="005C6AD0" w:rsidRPr="00737B44">
        <w:rPr>
          <w:rFonts w:ascii="Times New Roman" w:hAnsi="Times New Roman" w:cs="Times New Roman"/>
          <w:color w:val="000000" w:themeColor="text1"/>
          <w:sz w:val="24"/>
          <w:szCs w:val="24"/>
        </w:rPr>
        <w:t>edilir</w:t>
      </w:r>
      <w:r w:rsidR="00DC581A" w:rsidRPr="00737B44">
        <w:rPr>
          <w:rFonts w:ascii="Times New Roman" w:hAnsi="Times New Roman" w:cs="Times New Roman"/>
          <w:color w:val="000000" w:themeColor="text1"/>
          <w:sz w:val="24"/>
          <w:szCs w:val="24"/>
        </w:rPr>
        <w:t xml:space="preserve">. </w:t>
      </w:r>
    </w:p>
    <w:p w:rsidR="00364C2B" w:rsidRPr="00737B44" w:rsidRDefault="007F2F14" w:rsidP="009C331C">
      <w:pPr>
        <w:tabs>
          <w:tab w:val="left" w:pos="566"/>
        </w:tabs>
        <w:spacing w:line="240" w:lineRule="auto"/>
        <w:jc w:val="both"/>
        <w:rPr>
          <w:rFonts w:ascii="Times New Roman" w:hAnsi="Times New Roman" w:cs="Times New Roman"/>
          <w:color w:val="000000" w:themeColor="text1"/>
          <w:sz w:val="24"/>
          <w:szCs w:val="24"/>
        </w:rPr>
      </w:pPr>
      <w:r w:rsidRPr="00737B44">
        <w:rPr>
          <w:rFonts w:ascii="Times New Roman" w:hAnsi="Times New Roman" w:cs="Times New Roman"/>
          <w:color w:val="000000" w:themeColor="text1"/>
          <w:sz w:val="24"/>
          <w:szCs w:val="24"/>
        </w:rPr>
        <w:tab/>
        <w:t xml:space="preserve">3- </w:t>
      </w:r>
      <w:r w:rsidR="00DC581A" w:rsidRPr="00737B44">
        <w:rPr>
          <w:rFonts w:ascii="Times New Roman" w:hAnsi="Times New Roman" w:cs="Times New Roman"/>
          <w:color w:val="000000" w:themeColor="text1"/>
          <w:sz w:val="24"/>
          <w:szCs w:val="24"/>
        </w:rPr>
        <w:t>Hibeye hak</w:t>
      </w:r>
      <w:r w:rsidR="00364C2B" w:rsidRPr="00737B44">
        <w:rPr>
          <w:rFonts w:ascii="Times New Roman" w:hAnsi="Times New Roman" w:cs="Times New Roman"/>
          <w:color w:val="000000" w:themeColor="text1"/>
          <w:sz w:val="24"/>
          <w:szCs w:val="24"/>
        </w:rPr>
        <w:t xml:space="preserve"> kazanıp hayvanını teslim alan yetiştiriciler, hak</w:t>
      </w:r>
      <w:r w:rsidR="009001F6" w:rsidRPr="00737B44">
        <w:rPr>
          <w:rFonts w:ascii="Times New Roman" w:hAnsi="Times New Roman" w:cs="Times New Roman"/>
          <w:color w:val="000000" w:themeColor="text1"/>
          <w:sz w:val="24"/>
          <w:szCs w:val="24"/>
        </w:rPr>
        <w:t xml:space="preserve"> </w:t>
      </w:r>
      <w:r w:rsidR="00364C2B" w:rsidRPr="00737B44">
        <w:rPr>
          <w:rFonts w:ascii="Times New Roman" w:hAnsi="Times New Roman" w:cs="Times New Roman"/>
          <w:color w:val="000000" w:themeColor="text1"/>
          <w:sz w:val="24"/>
          <w:szCs w:val="24"/>
        </w:rPr>
        <w:t xml:space="preserve">edişe esas belgeleri </w:t>
      </w:r>
      <w:r w:rsidR="00DC581A" w:rsidRPr="00737B44">
        <w:rPr>
          <w:rFonts w:ascii="Times New Roman" w:hAnsi="Times New Roman" w:cs="Times New Roman"/>
          <w:color w:val="000000" w:themeColor="text1"/>
          <w:sz w:val="24"/>
          <w:szCs w:val="24"/>
        </w:rPr>
        <w:t>(fatura, müstahsil, işletme tescil belgesi,</w:t>
      </w:r>
      <w:r w:rsidR="00C20553" w:rsidRPr="00737B44">
        <w:rPr>
          <w:rFonts w:ascii="Times New Roman" w:hAnsi="Times New Roman" w:cs="Times New Roman"/>
          <w:color w:val="000000" w:themeColor="text1"/>
          <w:sz w:val="24"/>
          <w:szCs w:val="24"/>
        </w:rPr>
        <w:t xml:space="preserve"> hayvan varlığı listesi</w:t>
      </w:r>
      <w:r w:rsidR="00DC581A" w:rsidRPr="00737B44">
        <w:rPr>
          <w:rFonts w:ascii="Times New Roman" w:hAnsi="Times New Roman" w:cs="Times New Roman"/>
          <w:color w:val="000000" w:themeColor="text1"/>
          <w:sz w:val="24"/>
          <w:szCs w:val="24"/>
        </w:rPr>
        <w:t xml:space="preserve"> </w:t>
      </w:r>
      <w:r w:rsidR="00E0665E" w:rsidRPr="00737B44">
        <w:rPr>
          <w:rFonts w:ascii="Times New Roman" w:hAnsi="Times New Roman" w:cs="Times New Roman"/>
          <w:color w:val="000000" w:themeColor="text1"/>
          <w:sz w:val="24"/>
          <w:szCs w:val="24"/>
        </w:rPr>
        <w:t>vb.</w:t>
      </w:r>
      <w:r w:rsidR="00DC581A" w:rsidRPr="00737B44">
        <w:rPr>
          <w:rFonts w:ascii="Times New Roman" w:hAnsi="Times New Roman" w:cs="Times New Roman"/>
          <w:color w:val="000000" w:themeColor="text1"/>
          <w:sz w:val="24"/>
          <w:szCs w:val="24"/>
        </w:rPr>
        <w:t>) il müdürlüğüne</w:t>
      </w:r>
      <w:r w:rsidR="009501A3" w:rsidRPr="00737B44">
        <w:rPr>
          <w:rFonts w:ascii="Times New Roman" w:hAnsi="Times New Roman" w:cs="Times New Roman"/>
          <w:color w:val="000000" w:themeColor="text1"/>
          <w:sz w:val="24"/>
          <w:szCs w:val="24"/>
        </w:rPr>
        <w:t xml:space="preserve"> bir dilekçe ile teslim ederek hak</w:t>
      </w:r>
      <w:r w:rsidR="009001F6" w:rsidRPr="00737B44">
        <w:rPr>
          <w:rFonts w:ascii="Times New Roman" w:hAnsi="Times New Roman" w:cs="Times New Roman"/>
          <w:color w:val="000000" w:themeColor="text1"/>
          <w:sz w:val="24"/>
          <w:szCs w:val="24"/>
        </w:rPr>
        <w:t xml:space="preserve"> </w:t>
      </w:r>
      <w:r w:rsidR="009501A3" w:rsidRPr="00737B44">
        <w:rPr>
          <w:rFonts w:ascii="Times New Roman" w:hAnsi="Times New Roman" w:cs="Times New Roman"/>
          <w:color w:val="000000" w:themeColor="text1"/>
          <w:sz w:val="24"/>
          <w:szCs w:val="24"/>
        </w:rPr>
        <w:t>ediş talebinde bulunur.</w:t>
      </w:r>
      <w:r w:rsidR="00DC581A" w:rsidRPr="00737B44">
        <w:rPr>
          <w:rFonts w:ascii="Times New Roman" w:hAnsi="Times New Roman" w:cs="Times New Roman"/>
          <w:color w:val="000000" w:themeColor="text1"/>
          <w:sz w:val="24"/>
          <w:szCs w:val="24"/>
        </w:rPr>
        <w:t xml:space="preserve"> </w:t>
      </w:r>
    </w:p>
    <w:p w:rsidR="00364C2B" w:rsidRPr="00737B44" w:rsidRDefault="007F2F14" w:rsidP="009C331C">
      <w:pPr>
        <w:tabs>
          <w:tab w:val="left" w:pos="566"/>
        </w:tabs>
        <w:spacing w:line="240" w:lineRule="auto"/>
        <w:jc w:val="both"/>
        <w:rPr>
          <w:rFonts w:ascii="Times New Roman" w:hAnsi="Times New Roman" w:cs="Times New Roman"/>
          <w:color w:val="000000" w:themeColor="text1"/>
          <w:sz w:val="24"/>
          <w:szCs w:val="24"/>
        </w:rPr>
      </w:pPr>
      <w:r w:rsidRPr="00737B44">
        <w:rPr>
          <w:rFonts w:ascii="Times New Roman" w:hAnsi="Times New Roman" w:cs="Times New Roman"/>
          <w:color w:val="000000" w:themeColor="text1"/>
          <w:sz w:val="24"/>
          <w:szCs w:val="24"/>
        </w:rPr>
        <w:tab/>
        <w:t xml:space="preserve">4- </w:t>
      </w:r>
      <w:r w:rsidR="00DC581A" w:rsidRPr="00737B44">
        <w:rPr>
          <w:rFonts w:ascii="Times New Roman" w:hAnsi="Times New Roman" w:cs="Times New Roman"/>
          <w:color w:val="000000" w:themeColor="text1"/>
          <w:sz w:val="24"/>
          <w:szCs w:val="24"/>
        </w:rPr>
        <w:t xml:space="preserve">İl müdürlüğü </w:t>
      </w:r>
      <w:r w:rsidR="00B9521E" w:rsidRPr="00737B44">
        <w:rPr>
          <w:rFonts w:ascii="Times New Roman" w:hAnsi="Times New Roman" w:cs="Times New Roman"/>
          <w:color w:val="000000" w:themeColor="text1"/>
          <w:sz w:val="24"/>
          <w:szCs w:val="24"/>
        </w:rPr>
        <w:t>belgeler üzerinde gerekli kontrolleri yaparak hak</w:t>
      </w:r>
      <w:r w:rsidR="009001F6" w:rsidRPr="00737B44">
        <w:rPr>
          <w:rFonts w:ascii="Times New Roman" w:hAnsi="Times New Roman" w:cs="Times New Roman"/>
          <w:color w:val="000000" w:themeColor="text1"/>
          <w:sz w:val="24"/>
          <w:szCs w:val="24"/>
        </w:rPr>
        <w:t xml:space="preserve"> </w:t>
      </w:r>
      <w:r w:rsidR="00B9521E" w:rsidRPr="00737B44">
        <w:rPr>
          <w:rFonts w:ascii="Times New Roman" w:hAnsi="Times New Roman" w:cs="Times New Roman"/>
          <w:color w:val="000000" w:themeColor="text1"/>
          <w:sz w:val="24"/>
          <w:szCs w:val="24"/>
        </w:rPr>
        <w:t>ediş icmallerini düzenler, onaylar ve yetiştiricilere ödenmek üzere hak</w:t>
      </w:r>
      <w:r w:rsidR="009001F6" w:rsidRPr="00737B44">
        <w:rPr>
          <w:rFonts w:ascii="Times New Roman" w:hAnsi="Times New Roman" w:cs="Times New Roman"/>
          <w:color w:val="000000" w:themeColor="text1"/>
          <w:sz w:val="24"/>
          <w:szCs w:val="24"/>
        </w:rPr>
        <w:t xml:space="preserve"> </w:t>
      </w:r>
      <w:r w:rsidR="00B9521E" w:rsidRPr="00737B44">
        <w:rPr>
          <w:rFonts w:ascii="Times New Roman" w:hAnsi="Times New Roman" w:cs="Times New Roman"/>
          <w:color w:val="000000" w:themeColor="text1"/>
          <w:sz w:val="24"/>
          <w:szCs w:val="24"/>
        </w:rPr>
        <w:t xml:space="preserve">edişe esas istenen belgelerle birlikte ödenmek üzere her ayın 25’ine kadar Genel Müdürlüğe gönderir. </w:t>
      </w:r>
    </w:p>
    <w:p w:rsidR="009F4B20" w:rsidRPr="00737B44" w:rsidRDefault="007F2F14" w:rsidP="009C331C">
      <w:pPr>
        <w:tabs>
          <w:tab w:val="left" w:pos="0"/>
          <w:tab w:val="left" w:pos="566"/>
          <w:tab w:val="left" w:pos="851"/>
          <w:tab w:val="left" w:pos="993"/>
          <w:tab w:val="left" w:pos="1276"/>
        </w:tabs>
        <w:spacing w:line="240" w:lineRule="auto"/>
        <w:jc w:val="both"/>
        <w:rPr>
          <w:rFonts w:ascii="Times New Roman" w:hAnsi="Times New Roman" w:cs="Times New Roman"/>
          <w:color w:val="000000" w:themeColor="text1"/>
          <w:sz w:val="24"/>
          <w:szCs w:val="24"/>
        </w:rPr>
      </w:pPr>
      <w:r w:rsidRPr="00737B44">
        <w:rPr>
          <w:rFonts w:ascii="Times New Roman" w:hAnsi="Times New Roman" w:cs="Times New Roman"/>
          <w:color w:val="000000" w:themeColor="text1"/>
          <w:sz w:val="24"/>
          <w:szCs w:val="24"/>
        </w:rPr>
        <w:tab/>
        <w:t xml:space="preserve">5- </w:t>
      </w:r>
      <w:r w:rsidR="0000637A" w:rsidRPr="003A362C">
        <w:rPr>
          <w:rFonts w:ascii="Times New Roman" w:hAnsi="Times New Roman" w:cs="Times New Roman"/>
          <w:color w:val="000000" w:themeColor="text1"/>
          <w:sz w:val="24"/>
          <w:szCs w:val="24"/>
        </w:rPr>
        <w:t>Damızlık küçükbaş hayvan yatırımlarına ilişkin hak edişler</w:t>
      </w:r>
      <w:r w:rsidR="008E1811" w:rsidRPr="003A362C">
        <w:rPr>
          <w:rFonts w:ascii="Times New Roman" w:hAnsi="Times New Roman" w:cs="Times New Roman"/>
          <w:color w:val="000000" w:themeColor="text1"/>
          <w:sz w:val="24"/>
          <w:szCs w:val="24"/>
        </w:rPr>
        <w:t xml:space="preserve"> en geç 29</w:t>
      </w:r>
      <w:r w:rsidR="003A362C">
        <w:rPr>
          <w:rFonts w:ascii="Times New Roman" w:hAnsi="Times New Roman" w:cs="Times New Roman"/>
          <w:color w:val="000000" w:themeColor="text1"/>
          <w:sz w:val="24"/>
          <w:szCs w:val="24"/>
        </w:rPr>
        <w:t>/11/</w:t>
      </w:r>
      <w:r w:rsidR="00B9521E" w:rsidRPr="003A362C">
        <w:rPr>
          <w:rFonts w:ascii="Times New Roman" w:hAnsi="Times New Roman" w:cs="Times New Roman"/>
          <w:color w:val="000000" w:themeColor="text1"/>
          <w:sz w:val="24"/>
          <w:szCs w:val="24"/>
        </w:rPr>
        <w:t>2021 tarihin</w:t>
      </w:r>
      <w:r w:rsidR="0000637A" w:rsidRPr="003A362C">
        <w:rPr>
          <w:rFonts w:ascii="Times New Roman" w:hAnsi="Times New Roman" w:cs="Times New Roman"/>
          <w:color w:val="000000" w:themeColor="text1"/>
          <w:sz w:val="24"/>
          <w:szCs w:val="24"/>
        </w:rPr>
        <w:t>e kadar</w:t>
      </w:r>
      <w:r w:rsidR="00B9521E" w:rsidRPr="003A362C">
        <w:rPr>
          <w:rFonts w:ascii="Times New Roman" w:hAnsi="Times New Roman" w:cs="Times New Roman"/>
          <w:color w:val="000000" w:themeColor="text1"/>
          <w:sz w:val="24"/>
          <w:szCs w:val="24"/>
        </w:rPr>
        <w:t xml:space="preserve"> </w:t>
      </w:r>
      <w:r w:rsidR="0000637A" w:rsidRPr="003A362C">
        <w:rPr>
          <w:rFonts w:ascii="Times New Roman" w:hAnsi="Times New Roman" w:cs="Times New Roman"/>
          <w:color w:val="000000" w:themeColor="text1"/>
          <w:sz w:val="24"/>
          <w:szCs w:val="24"/>
        </w:rPr>
        <w:t>HAYGEM’</w:t>
      </w:r>
      <w:r w:rsidR="008E1811" w:rsidRPr="003A362C">
        <w:rPr>
          <w:rFonts w:ascii="Times New Roman" w:hAnsi="Times New Roman" w:cs="Times New Roman"/>
          <w:color w:val="000000" w:themeColor="text1"/>
          <w:sz w:val="24"/>
          <w:szCs w:val="24"/>
        </w:rPr>
        <w:t xml:space="preserve"> </w:t>
      </w:r>
      <w:r w:rsidR="0000637A" w:rsidRPr="003A362C">
        <w:rPr>
          <w:rFonts w:ascii="Times New Roman" w:hAnsi="Times New Roman" w:cs="Times New Roman"/>
          <w:color w:val="000000" w:themeColor="text1"/>
          <w:sz w:val="24"/>
          <w:szCs w:val="24"/>
        </w:rPr>
        <w:t>e gönderilmesi gerekir. Bu tarihten sonra gönderilen hak edişler dikkate alınmaz.</w:t>
      </w:r>
    </w:p>
    <w:p w:rsidR="00737B44" w:rsidRDefault="009F4B20" w:rsidP="009C331C">
      <w:pPr>
        <w:tabs>
          <w:tab w:val="left" w:pos="0"/>
          <w:tab w:val="left" w:pos="566"/>
          <w:tab w:val="left" w:pos="851"/>
          <w:tab w:val="left" w:pos="993"/>
          <w:tab w:val="left" w:pos="1276"/>
        </w:tabs>
        <w:spacing w:line="240" w:lineRule="auto"/>
        <w:jc w:val="both"/>
        <w:rPr>
          <w:rFonts w:ascii="Times New Roman" w:hAnsi="Times New Roman" w:cs="Times New Roman"/>
          <w:color w:val="000000" w:themeColor="text1"/>
          <w:sz w:val="24"/>
          <w:szCs w:val="24"/>
        </w:rPr>
      </w:pPr>
      <w:r w:rsidRPr="00737B44">
        <w:rPr>
          <w:rFonts w:ascii="Times New Roman" w:hAnsi="Times New Roman" w:cs="Times New Roman"/>
          <w:color w:val="000000" w:themeColor="text1"/>
          <w:sz w:val="24"/>
          <w:szCs w:val="24"/>
        </w:rPr>
        <w:tab/>
      </w:r>
      <w:r w:rsidR="007F2F14" w:rsidRPr="00737B44">
        <w:rPr>
          <w:rFonts w:ascii="Times New Roman" w:hAnsi="Times New Roman" w:cs="Times New Roman"/>
          <w:color w:val="000000" w:themeColor="text1"/>
          <w:sz w:val="24"/>
          <w:szCs w:val="24"/>
        </w:rPr>
        <w:t>6-</w:t>
      </w:r>
      <w:r w:rsidRPr="00737B44">
        <w:rPr>
          <w:rFonts w:ascii="Times New Roman" w:hAnsi="Times New Roman" w:cs="Times New Roman"/>
          <w:color w:val="000000" w:themeColor="text1"/>
          <w:sz w:val="24"/>
          <w:szCs w:val="24"/>
        </w:rPr>
        <w:t xml:space="preserve"> </w:t>
      </w:r>
      <w:r w:rsidR="0000637A" w:rsidRPr="00737B44">
        <w:rPr>
          <w:rFonts w:ascii="Times New Roman" w:hAnsi="Times New Roman" w:cs="Times New Roman"/>
          <w:color w:val="000000" w:themeColor="text1"/>
          <w:sz w:val="24"/>
          <w:szCs w:val="24"/>
        </w:rPr>
        <w:t xml:space="preserve">Hak ediş ödemelerine esas belgeler </w:t>
      </w:r>
      <w:r w:rsidR="00FF742B" w:rsidRPr="00737B44">
        <w:rPr>
          <w:rFonts w:ascii="Times New Roman" w:hAnsi="Times New Roman" w:cs="Times New Roman"/>
          <w:color w:val="000000" w:themeColor="text1"/>
          <w:sz w:val="24"/>
          <w:szCs w:val="24"/>
        </w:rPr>
        <w:t>il müdürlüğünde muhafaza edilir.</w:t>
      </w:r>
    </w:p>
    <w:p w:rsidR="00F72E4A" w:rsidRPr="00737B44" w:rsidRDefault="00F72E4A" w:rsidP="009C331C">
      <w:pPr>
        <w:tabs>
          <w:tab w:val="left" w:pos="0"/>
          <w:tab w:val="left" w:pos="566"/>
          <w:tab w:val="left" w:pos="851"/>
          <w:tab w:val="left" w:pos="993"/>
          <w:tab w:val="left" w:pos="1276"/>
        </w:tabs>
        <w:spacing w:line="240" w:lineRule="auto"/>
        <w:jc w:val="both"/>
        <w:rPr>
          <w:rFonts w:ascii="Times New Roman" w:hAnsi="Times New Roman" w:cs="Times New Roman"/>
          <w:color w:val="000000" w:themeColor="text1"/>
          <w:sz w:val="24"/>
          <w:szCs w:val="24"/>
        </w:rPr>
      </w:pPr>
    </w:p>
    <w:p w:rsidR="00BD707B" w:rsidRDefault="002843CA" w:rsidP="00BD707B">
      <w:pPr>
        <w:tabs>
          <w:tab w:val="left" w:pos="0"/>
        </w:tabs>
        <w:autoSpaceDE w:val="0"/>
        <w:autoSpaceDN w:val="0"/>
        <w:adjustRightInd w:val="0"/>
        <w:spacing w:before="120" w:after="12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eastAsia="tr-TR"/>
        </w:rPr>
        <w:t xml:space="preserve"> </w:t>
      </w:r>
      <w:r w:rsidR="00BD707B" w:rsidRPr="00AA6518">
        <w:rPr>
          <w:rFonts w:ascii="Times New Roman" w:hAnsi="Times New Roman" w:cs="Times New Roman"/>
          <w:b/>
          <w:color w:val="000000" w:themeColor="text1"/>
          <w:sz w:val="24"/>
          <w:szCs w:val="24"/>
        </w:rPr>
        <w:t>Birim Fiyat Belirlenmesi</w:t>
      </w:r>
    </w:p>
    <w:p w:rsidR="00F72E4A" w:rsidRPr="00AA6518" w:rsidRDefault="00F72E4A" w:rsidP="00BD707B">
      <w:pPr>
        <w:tabs>
          <w:tab w:val="left" w:pos="0"/>
        </w:tabs>
        <w:autoSpaceDE w:val="0"/>
        <w:autoSpaceDN w:val="0"/>
        <w:adjustRightInd w:val="0"/>
        <w:spacing w:before="120" w:after="120" w:line="240" w:lineRule="auto"/>
        <w:contextualSpacing/>
        <w:jc w:val="both"/>
        <w:rPr>
          <w:rFonts w:ascii="Times New Roman" w:hAnsi="Times New Roman" w:cs="Times New Roman"/>
          <w:b/>
          <w:color w:val="000000" w:themeColor="text1"/>
          <w:sz w:val="24"/>
          <w:szCs w:val="24"/>
        </w:rPr>
      </w:pPr>
    </w:p>
    <w:p w:rsidR="000079AE" w:rsidRPr="00793DC7" w:rsidRDefault="00793DC7" w:rsidP="00A44E41">
      <w:pPr>
        <w:pStyle w:val="AralkYok"/>
        <w:ind w:firstLine="708"/>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a)</w:t>
      </w:r>
      <w:r w:rsidR="00A44E41">
        <w:rPr>
          <w:rFonts w:ascii="Times New Roman" w:eastAsiaTheme="minorHAnsi" w:hAnsi="Times New Roman"/>
          <w:color w:val="000000" w:themeColor="text1"/>
          <w:sz w:val="24"/>
          <w:szCs w:val="24"/>
        </w:rPr>
        <w:t xml:space="preserve"> </w:t>
      </w:r>
      <w:r w:rsidR="006A526A" w:rsidRPr="00DA72C5">
        <w:rPr>
          <w:rFonts w:ascii="Times New Roman" w:eastAsiaTheme="minorHAnsi" w:hAnsi="Times New Roman"/>
          <w:color w:val="000000" w:themeColor="text1"/>
          <w:sz w:val="24"/>
          <w:szCs w:val="24"/>
        </w:rPr>
        <w:t>Ödemeye esas d</w:t>
      </w:r>
      <w:r w:rsidR="00BD707B" w:rsidRPr="00DA72C5">
        <w:rPr>
          <w:rFonts w:ascii="Times New Roman" w:eastAsiaTheme="minorHAnsi" w:hAnsi="Times New Roman"/>
          <w:color w:val="000000" w:themeColor="text1"/>
          <w:sz w:val="24"/>
          <w:szCs w:val="24"/>
        </w:rPr>
        <w:t xml:space="preserve">amızlık </w:t>
      </w:r>
      <w:r w:rsidR="002B2A27" w:rsidRPr="00DA72C5">
        <w:rPr>
          <w:rFonts w:ascii="Times New Roman" w:eastAsiaTheme="minorHAnsi" w:hAnsi="Times New Roman"/>
          <w:color w:val="000000" w:themeColor="text1"/>
          <w:sz w:val="24"/>
          <w:szCs w:val="24"/>
        </w:rPr>
        <w:t>küçükbaş hayvan</w:t>
      </w:r>
      <w:r w:rsidR="006A526A" w:rsidRPr="00DA72C5">
        <w:rPr>
          <w:rFonts w:ascii="Times New Roman" w:eastAsiaTheme="minorHAnsi" w:hAnsi="Times New Roman"/>
          <w:color w:val="000000" w:themeColor="text1"/>
          <w:sz w:val="24"/>
          <w:szCs w:val="24"/>
        </w:rPr>
        <w:t>ın</w:t>
      </w:r>
      <w:r w:rsidR="002B2A27" w:rsidRPr="00DA72C5">
        <w:rPr>
          <w:rFonts w:ascii="Times New Roman" w:eastAsiaTheme="minorHAnsi" w:hAnsi="Times New Roman"/>
          <w:color w:val="000000" w:themeColor="text1"/>
          <w:sz w:val="24"/>
          <w:szCs w:val="24"/>
        </w:rPr>
        <w:t xml:space="preserve"> güncel tutarı </w:t>
      </w:r>
      <w:r w:rsidR="00DA72C5">
        <w:rPr>
          <w:rFonts w:ascii="Times New Roman" w:eastAsiaTheme="minorHAnsi" w:hAnsi="Times New Roman"/>
          <w:color w:val="000000" w:themeColor="text1"/>
          <w:sz w:val="24"/>
          <w:szCs w:val="24"/>
        </w:rPr>
        <w:t xml:space="preserve">Bakanlık Merkez </w:t>
      </w:r>
      <w:r w:rsidR="00BD707B" w:rsidRPr="00DA72C5">
        <w:rPr>
          <w:rFonts w:ascii="Times New Roman" w:eastAsiaTheme="minorHAnsi" w:hAnsi="Times New Roman"/>
          <w:color w:val="000000" w:themeColor="text1"/>
          <w:sz w:val="24"/>
          <w:szCs w:val="24"/>
        </w:rPr>
        <w:t>Değerlendirme Komisyonu tarafı</w:t>
      </w:r>
      <w:r w:rsidR="002B2A27" w:rsidRPr="00DA72C5">
        <w:rPr>
          <w:rFonts w:ascii="Times New Roman" w:eastAsiaTheme="minorHAnsi" w:hAnsi="Times New Roman"/>
          <w:color w:val="000000" w:themeColor="text1"/>
          <w:sz w:val="24"/>
          <w:szCs w:val="24"/>
        </w:rPr>
        <w:t>ndan belirlenen birim fiyatın %85</w:t>
      </w:r>
      <w:r w:rsidR="00BD707B" w:rsidRPr="00DA72C5">
        <w:rPr>
          <w:rFonts w:ascii="Times New Roman" w:eastAsiaTheme="minorHAnsi" w:hAnsi="Times New Roman"/>
          <w:color w:val="000000" w:themeColor="text1"/>
          <w:sz w:val="24"/>
          <w:szCs w:val="24"/>
        </w:rPr>
        <w:t>’i kadar</w:t>
      </w:r>
      <w:r w:rsidR="006A526A" w:rsidRPr="00DA72C5">
        <w:rPr>
          <w:rFonts w:ascii="Times New Roman" w:eastAsiaTheme="minorHAnsi" w:hAnsi="Times New Roman"/>
          <w:color w:val="000000" w:themeColor="text1"/>
          <w:sz w:val="24"/>
          <w:szCs w:val="24"/>
        </w:rPr>
        <w:t>dır.</w:t>
      </w:r>
      <w:r w:rsidR="00BD707B" w:rsidRPr="00DA72C5">
        <w:rPr>
          <w:rFonts w:ascii="Times New Roman" w:eastAsiaTheme="minorHAnsi" w:hAnsi="Times New Roman"/>
          <w:color w:val="000000" w:themeColor="text1"/>
          <w:sz w:val="24"/>
          <w:szCs w:val="24"/>
        </w:rPr>
        <w:t xml:space="preserve"> 2021 yılı için komisyonca belirlenen </w:t>
      </w:r>
      <w:r w:rsidR="00DA72C5" w:rsidRPr="00DA72C5">
        <w:rPr>
          <w:rFonts w:ascii="Times New Roman" w:eastAsiaTheme="minorHAnsi" w:hAnsi="Times New Roman"/>
          <w:color w:val="000000" w:themeColor="text1"/>
          <w:sz w:val="24"/>
          <w:szCs w:val="24"/>
        </w:rPr>
        <w:t>damızlık; koyun fiyatı 2.800</w:t>
      </w:r>
      <w:r w:rsidR="007A5927">
        <w:rPr>
          <w:rFonts w:ascii="Times New Roman" w:eastAsiaTheme="minorHAnsi" w:hAnsi="Times New Roman"/>
          <w:color w:val="000000" w:themeColor="text1"/>
          <w:sz w:val="24"/>
          <w:szCs w:val="24"/>
        </w:rPr>
        <w:t xml:space="preserve"> TL/b</w:t>
      </w:r>
      <w:r w:rsidR="000E48EA" w:rsidRPr="00DA72C5">
        <w:rPr>
          <w:rFonts w:ascii="Times New Roman" w:eastAsiaTheme="minorHAnsi" w:hAnsi="Times New Roman"/>
          <w:color w:val="000000" w:themeColor="text1"/>
          <w:sz w:val="24"/>
          <w:szCs w:val="24"/>
        </w:rPr>
        <w:t>aş,</w:t>
      </w:r>
      <w:r w:rsidR="00DA72C5" w:rsidRPr="00DA72C5">
        <w:rPr>
          <w:rFonts w:ascii="Times New Roman" w:eastAsiaTheme="minorHAnsi" w:hAnsi="Times New Roman"/>
          <w:color w:val="000000" w:themeColor="text1"/>
          <w:sz w:val="24"/>
          <w:szCs w:val="24"/>
        </w:rPr>
        <w:t xml:space="preserve"> keçi fiyatı 2.300</w:t>
      </w:r>
      <w:r w:rsidR="007A5927">
        <w:rPr>
          <w:rFonts w:ascii="Times New Roman" w:eastAsiaTheme="minorHAnsi" w:hAnsi="Times New Roman"/>
          <w:color w:val="000000" w:themeColor="text1"/>
          <w:sz w:val="24"/>
          <w:szCs w:val="24"/>
        </w:rPr>
        <w:t xml:space="preserve"> TL/b</w:t>
      </w:r>
      <w:r w:rsidR="002B2A27" w:rsidRPr="00DA72C5">
        <w:rPr>
          <w:rFonts w:ascii="Times New Roman" w:eastAsiaTheme="minorHAnsi" w:hAnsi="Times New Roman"/>
          <w:color w:val="000000" w:themeColor="text1"/>
          <w:sz w:val="24"/>
          <w:szCs w:val="24"/>
        </w:rPr>
        <w:t xml:space="preserve">aş, </w:t>
      </w:r>
      <w:r w:rsidR="00DA72C5" w:rsidRPr="00DA72C5">
        <w:rPr>
          <w:rFonts w:ascii="Times New Roman" w:eastAsiaTheme="minorHAnsi" w:hAnsi="Times New Roman"/>
          <w:color w:val="000000" w:themeColor="text1"/>
          <w:sz w:val="24"/>
          <w:szCs w:val="24"/>
        </w:rPr>
        <w:t>koç fiyatı 3.000</w:t>
      </w:r>
      <w:r w:rsidR="007A5927">
        <w:rPr>
          <w:rFonts w:ascii="Times New Roman" w:eastAsiaTheme="minorHAnsi" w:hAnsi="Times New Roman"/>
          <w:color w:val="000000" w:themeColor="text1"/>
          <w:sz w:val="24"/>
          <w:szCs w:val="24"/>
        </w:rPr>
        <w:t xml:space="preserve"> TL/b</w:t>
      </w:r>
      <w:r w:rsidR="00BD707B" w:rsidRPr="00DA72C5">
        <w:rPr>
          <w:rFonts w:ascii="Times New Roman" w:eastAsiaTheme="minorHAnsi" w:hAnsi="Times New Roman"/>
          <w:color w:val="000000" w:themeColor="text1"/>
          <w:sz w:val="24"/>
          <w:szCs w:val="24"/>
        </w:rPr>
        <w:t xml:space="preserve">aş, teke fiyatı </w:t>
      </w:r>
      <w:r w:rsidR="00DA72C5" w:rsidRPr="00DA72C5">
        <w:rPr>
          <w:rFonts w:ascii="Times New Roman" w:eastAsiaTheme="minorHAnsi" w:hAnsi="Times New Roman"/>
          <w:color w:val="000000" w:themeColor="text1"/>
          <w:sz w:val="24"/>
          <w:szCs w:val="24"/>
        </w:rPr>
        <w:t>2.500</w:t>
      </w:r>
      <w:r w:rsidR="007A5927">
        <w:rPr>
          <w:rFonts w:ascii="Times New Roman" w:eastAsiaTheme="minorHAnsi" w:hAnsi="Times New Roman"/>
          <w:color w:val="000000" w:themeColor="text1"/>
          <w:sz w:val="24"/>
          <w:szCs w:val="24"/>
        </w:rPr>
        <w:t xml:space="preserve"> TL/b</w:t>
      </w:r>
      <w:r w:rsidR="006A526A" w:rsidRPr="00DA72C5">
        <w:rPr>
          <w:rFonts w:ascii="Times New Roman" w:eastAsiaTheme="minorHAnsi" w:hAnsi="Times New Roman"/>
          <w:color w:val="000000" w:themeColor="text1"/>
          <w:sz w:val="24"/>
          <w:szCs w:val="24"/>
        </w:rPr>
        <w:t>aş’</w:t>
      </w:r>
      <w:r w:rsidR="007A5927">
        <w:rPr>
          <w:rFonts w:ascii="Times New Roman" w:eastAsiaTheme="minorHAnsi" w:hAnsi="Times New Roman"/>
          <w:color w:val="000000" w:themeColor="text1"/>
          <w:sz w:val="24"/>
          <w:szCs w:val="24"/>
        </w:rPr>
        <w:t xml:space="preserve"> </w:t>
      </w:r>
      <w:r w:rsidR="006A526A" w:rsidRPr="00DA72C5">
        <w:rPr>
          <w:rFonts w:ascii="Times New Roman" w:eastAsiaTheme="minorHAnsi" w:hAnsi="Times New Roman"/>
          <w:color w:val="000000" w:themeColor="text1"/>
          <w:sz w:val="24"/>
          <w:szCs w:val="24"/>
        </w:rPr>
        <w:t>t</w:t>
      </w:r>
      <w:r w:rsidR="00BD707B" w:rsidRPr="00DA72C5">
        <w:rPr>
          <w:rFonts w:ascii="Times New Roman" w:eastAsiaTheme="minorHAnsi" w:hAnsi="Times New Roman"/>
          <w:color w:val="000000" w:themeColor="text1"/>
          <w:sz w:val="24"/>
          <w:szCs w:val="24"/>
        </w:rPr>
        <w:t>ır</w:t>
      </w:r>
      <w:r w:rsidR="00BD707B" w:rsidRPr="00793DC7">
        <w:rPr>
          <w:rFonts w:ascii="Times New Roman" w:eastAsiaTheme="minorHAnsi" w:hAnsi="Times New Roman"/>
          <w:color w:val="000000" w:themeColor="text1"/>
          <w:sz w:val="24"/>
          <w:szCs w:val="24"/>
        </w:rPr>
        <w:t>.</w:t>
      </w:r>
    </w:p>
    <w:p w:rsidR="00F72E4A" w:rsidRPr="00793DC7" w:rsidRDefault="00F72E4A" w:rsidP="00F72E4A">
      <w:pPr>
        <w:pStyle w:val="AralkYok"/>
        <w:ind w:left="1020"/>
        <w:contextualSpacing/>
        <w:jc w:val="both"/>
        <w:rPr>
          <w:rFonts w:ascii="Times New Roman" w:eastAsiaTheme="minorHAnsi" w:hAnsi="Times New Roman"/>
          <w:color w:val="000000" w:themeColor="text1"/>
          <w:sz w:val="24"/>
          <w:szCs w:val="24"/>
        </w:rPr>
      </w:pPr>
    </w:p>
    <w:p w:rsidR="00BD707B" w:rsidRPr="00AA6518" w:rsidRDefault="00BD707B" w:rsidP="00BD707B">
      <w:pPr>
        <w:tabs>
          <w:tab w:val="left" w:pos="0"/>
        </w:tabs>
        <w:spacing w:before="120" w:after="120" w:line="240" w:lineRule="auto"/>
        <w:contextualSpacing/>
        <w:jc w:val="both"/>
        <w:rPr>
          <w:rFonts w:ascii="Times New Roman" w:hAnsi="Times New Roman" w:cs="Times New Roman"/>
          <w:b/>
          <w:bCs/>
          <w:iCs/>
          <w:color w:val="000000" w:themeColor="text1"/>
          <w:sz w:val="24"/>
          <w:szCs w:val="24"/>
        </w:rPr>
      </w:pPr>
      <w:r w:rsidRPr="00AA6518">
        <w:rPr>
          <w:rFonts w:ascii="Times New Roman" w:hAnsi="Times New Roman" w:cs="Times New Roman"/>
          <w:b/>
          <w:bCs/>
          <w:iCs/>
          <w:sz w:val="24"/>
          <w:szCs w:val="24"/>
        </w:rPr>
        <w:t>D</w:t>
      </w:r>
      <w:r w:rsidRPr="00AA6518">
        <w:rPr>
          <w:rFonts w:ascii="Times New Roman" w:hAnsi="Times New Roman" w:cs="Times New Roman"/>
          <w:b/>
          <w:bCs/>
          <w:iCs/>
          <w:color w:val="000000" w:themeColor="text1"/>
          <w:sz w:val="24"/>
          <w:szCs w:val="24"/>
        </w:rPr>
        <w:t>esteklemeden Yararlanamayacak Olanlar</w:t>
      </w:r>
    </w:p>
    <w:p w:rsidR="001D0D9F" w:rsidRPr="00AA6518" w:rsidRDefault="001D0D9F" w:rsidP="00BD707B">
      <w:pPr>
        <w:tabs>
          <w:tab w:val="left" w:pos="0"/>
        </w:tabs>
        <w:spacing w:before="120" w:after="120" w:line="240" w:lineRule="auto"/>
        <w:contextualSpacing/>
        <w:jc w:val="both"/>
        <w:rPr>
          <w:rFonts w:ascii="Times New Roman" w:hAnsi="Times New Roman" w:cs="Times New Roman"/>
          <w:b/>
          <w:bCs/>
          <w:iCs/>
          <w:color w:val="000000" w:themeColor="text1"/>
          <w:sz w:val="24"/>
          <w:szCs w:val="24"/>
        </w:rPr>
      </w:pPr>
    </w:p>
    <w:p w:rsidR="00BD707B" w:rsidRPr="00AA6518" w:rsidRDefault="00BD707B" w:rsidP="00B83402">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AA6518">
        <w:rPr>
          <w:rFonts w:ascii="Times New Roman" w:hAnsi="Times New Roman" w:cs="Times New Roman"/>
          <w:color w:val="000000" w:themeColor="text1"/>
          <w:sz w:val="24"/>
          <w:szCs w:val="24"/>
        </w:rPr>
        <w:t xml:space="preserve">Kamu kurum ve kuruluşları, bunların vakıf, birlik ve benzeri teşekkülleri ile bunların içinde bulunduğu ortaklıkları ve kamu görevlileri, </w:t>
      </w:r>
    </w:p>
    <w:p w:rsidR="005E62D8" w:rsidRPr="00311558" w:rsidRDefault="00BD707B" w:rsidP="00311558">
      <w:pPr>
        <w:numPr>
          <w:ilvl w:val="0"/>
          <w:numId w:val="2"/>
        </w:numPr>
        <w:tabs>
          <w:tab w:val="left" w:pos="993"/>
        </w:tabs>
        <w:spacing w:after="0" w:line="240" w:lineRule="auto"/>
        <w:ind w:left="0" w:firstLine="709"/>
        <w:contextualSpacing/>
        <w:jc w:val="both"/>
        <w:rPr>
          <w:rFonts w:ascii="Times New Roman" w:hAnsi="Times New Roman" w:cs="Times New Roman"/>
          <w:color w:val="000000" w:themeColor="text1"/>
          <w:sz w:val="24"/>
          <w:szCs w:val="24"/>
        </w:rPr>
      </w:pPr>
      <w:r w:rsidRPr="00AA6518">
        <w:rPr>
          <w:rFonts w:ascii="Times New Roman" w:hAnsi="Times New Roman" w:cs="Times New Roman"/>
          <w:color w:val="000000" w:themeColor="text1"/>
          <w:sz w:val="24"/>
          <w:szCs w:val="24"/>
        </w:rPr>
        <w:t>5488 sayılı Tarım Kanunu’nun 23 üncü madd</w:t>
      </w:r>
      <w:r w:rsidR="00853B08">
        <w:rPr>
          <w:rFonts w:ascii="Times New Roman" w:hAnsi="Times New Roman" w:cs="Times New Roman"/>
          <w:color w:val="000000" w:themeColor="text1"/>
          <w:sz w:val="24"/>
          <w:szCs w:val="24"/>
        </w:rPr>
        <w:t xml:space="preserve">esi hükümleri </w:t>
      </w:r>
      <w:r w:rsidR="006C2FD5">
        <w:rPr>
          <w:rFonts w:ascii="Times New Roman" w:hAnsi="Times New Roman" w:cs="Times New Roman"/>
          <w:color w:val="000000" w:themeColor="text1"/>
          <w:sz w:val="24"/>
          <w:szCs w:val="24"/>
        </w:rPr>
        <w:t>uygulananlar yararlanamaz</w:t>
      </w:r>
      <w:r w:rsidRPr="00AA6518">
        <w:rPr>
          <w:rFonts w:ascii="Times New Roman" w:hAnsi="Times New Roman" w:cs="Times New Roman"/>
          <w:color w:val="000000" w:themeColor="text1"/>
          <w:sz w:val="24"/>
          <w:szCs w:val="24"/>
        </w:rPr>
        <w:t xml:space="preserve">. </w:t>
      </w:r>
    </w:p>
    <w:p w:rsidR="00311558" w:rsidRDefault="00311558" w:rsidP="00311558">
      <w:pPr>
        <w:spacing w:line="240" w:lineRule="auto"/>
        <w:contextualSpacing/>
        <w:rPr>
          <w:rFonts w:ascii="Times New Roman" w:hAnsi="Times New Roman" w:cs="Times New Roman"/>
          <w:b/>
          <w:color w:val="000000" w:themeColor="text1"/>
          <w:sz w:val="24"/>
          <w:szCs w:val="24"/>
        </w:rPr>
      </w:pPr>
    </w:p>
    <w:p w:rsidR="003A362C" w:rsidRDefault="003A362C" w:rsidP="005E62D8">
      <w:pPr>
        <w:spacing w:line="240" w:lineRule="auto"/>
        <w:contextualSpacing/>
        <w:jc w:val="center"/>
        <w:rPr>
          <w:rFonts w:ascii="Times New Roman" w:hAnsi="Times New Roman" w:cs="Times New Roman"/>
          <w:b/>
          <w:color w:val="000000" w:themeColor="text1"/>
          <w:sz w:val="24"/>
          <w:szCs w:val="24"/>
        </w:rPr>
      </w:pPr>
    </w:p>
    <w:p w:rsidR="00F72E4A" w:rsidRDefault="00F72E4A" w:rsidP="005E62D8">
      <w:pPr>
        <w:spacing w:line="240" w:lineRule="auto"/>
        <w:contextualSpacing/>
        <w:jc w:val="center"/>
        <w:rPr>
          <w:rFonts w:ascii="Times New Roman" w:hAnsi="Times New Roman" w:cs="Times New Roman"/>
          <w:b/>
          <w:color w:val="000000" w:themeColor="text1"/>
          <w:sz w:val="24"/>
          <w:szCs w:val="24"/>
        </w:rPr>
      </w:pPr>
    </w:p>
    <w:p w:rsidR="00F72E4A" w:rsidRDefault="00F72E4A" w:rsidP="005E62D8">
      <w:pPr>
        <w:spacing w:line="240" w:lineRule="auto"/>
        <w:contextualSpacing/>
        <w:jc w:val="center"/>
        <w:rPr>
          <w:rFonts w:ascii="Times New Roman" w:hAnsi="Times New Roman" w:cs="Times New Roman"/>
          <w:b/>
          <w:color w:val="000000" w:themeColor="text1"/>
          <w:sz w:val="24"/>
          <w:szCs w:val="24"/>
        </w:rPr>
      </w:pPr>
    </w:p>
    <w:p w:rsidR="00F72E4A" w:rsidRDefault="00F72E4A" w:rsidP="005E62D8">
      <w:pPr>
        <w:spacing w:line="240" w:lineRule="auto"/>
        <w:contextualSpacing/>
        <w:jc w:val="center"/>
        <w:rPr>
          <w:rFonts w:ascii="Times New Roman" w:hAnsi="Times New Roman" w:cs="Times New Roman"/>
          <w:b/>
          <w:color w:val="000000" w:themeColor="text1"/>
          <w:sz w:val="24"/>
          <w:szCs w:val="24"/>
        </w:rPr>
      </w:pPr>
    </w:p>
    <w:p w:rsidR="00F72E4A" w:rsidRDefault="00F72E4A" w:rsidP="001B29F4">
      <w:pPr>
        <w:spacing w:line="240" w:lineRule="auto"/>
        <w:contextualSpacing/>
        <w:rPr>
          <w:rFonts w:ascii="Times New Roman" w:hAnsi="Times New Roman" w:cs="Times New Roman"/>
          <w:b/>
          <w:color w:val="000000" w:themeColor="text1"/>
          <w:sz w:val="24"/>
          <w:szCs w:val="24"/>
        </w:rPr>
      </w:pPr>
    </w:p>
    <w:p w:rsidR="00F72E4A" w:rsidRDefault="00F72E4A" w:rsidP="005E62D8">
      <w:pPr>
        <w:spacing w:line="240" w:lineRule="auto"/>
        <w:contextualSpacing/>
        <w:jc w:val="center"/>
        <w:rPr>
          <w:rFonts w:ascii="Times New Roman" w:hAnsi="Times New Roman" w:cs="Times New Roman"/>
          <w:b/>
          <w:color w:val="000000" w:themeColor="text1"/>
          <w:sz w:val="24"/>
          <w:szCs w:val="24"/>
        </w:rPr>
      </w:pPr>
    </w:p>
    <w:p w:rsidR="00D22064" w:rsidRDefault="00D22064" w:rsidP="005E62D8">
      <w:pPr>
        <w:spacing w:line="240" w:lineRule="auto"/>
        <w:contextualSpacing/>
        <w:jc w:val="center"/>
        <w:rPr>
          <w:rFonts w:ascii="Times New Roman" w:hAnsi="Times New Roman" w:cs="Times New Roman"/>
          <w:b/>
          <w:color w:val="000000" w:themeColor="text1"/>
          <w:sz w:val="24"/>
          <w:szCs w:val="24"/>
        </w:rPr>
      </w:pPr>
    </w:p>
    <w:p w:rsidR="00D22064" w:rsidRDefault="00D22064" w:rsidP="005E62D8">
      <w:pPr>
        <w:spacing w:line="240" w:lineRule="auto"/>
        <w:contextualSpacing/>
        <w:jc w:val="center"/>
        <w:rPr>
          <w:rFonts w:ascii="Times New Roman" w:hAnsi="Times New Roman" w:cs="Times New Roman"/>
          <w:b/>
          <w:color w:val="000000" w:themeColor="text1"/>
          <w:sz w:val="24"/>
          <w:szCs w:val="24"/>
        </w:rPr>
      </w:pPr>
    </w:p>
    <w:p w:rsidR="005E62D8" w:rsidRDefault="005E62D8" w:rsidP="005E62D8">
      <w:pPr>
        <w:spacing w:line="240" w:lineRule="auto"/>
        <w:contextualSpacing/>
        <w:jc w:val="center"/>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4.BÖLÜM</w:t>
      </w:r>
    </w:p>
    <w:p w:rsidR="00D22064" w:rsidRPr="00AA6518" w:rsidRDefault="00D22064" w:rsidP="005E62D8">
      <w:pPr>
        <w:spacing w:line="240" w:lineRule="auto"/>
        <w:contextualSpacing/>
        <w:jc w:val="center"/>
        <w:rPr>
          <w:rFonts w:ascii="Times New Roman" w:hAnsi="Times New Roman" w:cs="Times New Roman"/>
          <w:b/>
          <w:color w:val="000000" w:themeColor="text1"/>
          <w:sz w:val="24"/>
          <w:szCs w:val="24"/>
        </w:rPr>
      </w:pPr>
    </w:p>
    <w:p w:rsidR="005E62D8" w:rsidRDefault="005E62D8" w:rsidP="005E62D8">
      <w:pPr>
        <w:pStyle w:val="3-NormalYaz"/>
        <w:contextualSpacing/>
        <w:jc w:val="center"/>
        <w:rPr>
          <w:b/>
          <w:sz w:val="24"/>
          <w:szCs w:val="24"/>
          <w:lang w:eastAsia="tr-TR"/>
        </w:rPr>
      </w:pPr>
      <w:r w:rsidRPr="00AA6518">
        <w:rPr>
          <w:b/>
          <w:sz w:val="24"/>
          <w:szCs w:val="24"/>
          <w:lang w:eastAsia="tr-TR"/>
        </w:rPr>
        <w:t>DİĞER HUSUSLAR</w:t>
      </w:r>
    </w:p>
    <w:p w:rsidR="00D22064" w:rsidRPr="00AA6518" w:rsidRDefault="00D22064" w:rsidP="005E62D8">
      <w:pPr>
        <w:pStyle w:val="3-NormalYaz"/>
        <w:contextualSpacing/>
        <w:jc w:val="center"/>
        <w:rPr>
          <w:b/>
          <w:sz w:val="24"/>
          <w:szCs w:val="24"/>
          <w:lang w:eastAsia="tr-TR"/>
        </w:rPr>
      </w:pPr>
    </w:p>
    <w:p w:rsidR="005E62D8" w:rsidRPr="00AA6518" w:rsidRDefault="005E62D8" w:rsidP="005E62D8">
      <w:pPr>
        <w:pStyle w:val="3-NormalYaz"/>
        <w:contextualSpacing/>
        <w:jc w:val="center"/>
        <w:rPr>
          <w:b/>
          <w:sz w:val="24"/>
          <w:szCs w:val="24"/>
          <w:lang w:eastAsia="tr-TR"/>
        </w:rPr>
      </w:pPr>
    </w:p>
    <w:p w:rsidR="005E62D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t>1-</w:t>
      </w:r>
      <w:r w:rsidRPr="00AA6518">
        <w:rPr>
          <w:rFonts w:eastAsiaTheme="minorHAnsi"/>
          <w:color w:val="000000" w:themeColor="text1"/>
          <w:sz w:val="24"/>
          <w:szCs w:val="24"/>
        </w:rPr>
        <w:t xml:space="preserve">Damızlık küçükbaş hayvanlar </w:t>
      </w:r>
      <w:r w:rsidRPr="00536A61">
        <w:rPr>
          <w:rFonts w:eastAsiaTheme="minorHAnsi"/>
          <w:color w:val="000000" w:themeColor="text1"/>
          <w:sz w:val="24"/>
          <w:szCs w:val="24"/>
        </w:rPr>
        <w:t xml:space="preserve">Ek-4’de </w:t>
      </w:r>
      <w:r w:rsidRPr="00AA6518">
        <w:rPr>
          <w:rFonts w:eastAsiaTheme="minorHAnsi"/>
          <w:color w:val="000000" w:themeColor="text1"/>
          <w:sz w:val="24"/>
          <w:szCs w:val="24"/>
        </w:rPr>
        <w:t>yer alan şartları taşımalıdır.</w:t>
      </w:r>
    </w:p>
    <w:p w:rsidR="00D22064" w:rsidRPr="001B1415" w:rsidRDefault="00D22064" w:rsidP="005E62D8">
      <w:pPr>
        <w:pStyle w:val="3-NormalYaz"/>
        <w:contextualSpacing/>
        <w:rPr>
          <w:rFonts w:eastAsiaTheme="minorHAnsi"/>
          <w:color w:val="000000" w:themeColor="text1"/>
          <w:sz w:val="24"/>
          <w:szCs w:val="24"/>
        </w:rPr>
      </w:pPr>
    </w:p>
    <w:p w:rsidR="00D575C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t>2-</w:t>
      </w:r>
      <w:r w:rsidRPr="00536A61">
        <w:rPr>
          <w:rFonts w:eastAsiaTheme="minorHAnsi"/>
          <w:color w:val="000000" w:themeColor="text1"/>
          <w:sz w:val="24"/>
          <w:szCs w:val="24"/>
        </w:rPr>
        <w:t xml:space="preserve">Belirtilen damızlık hayvan temin noktalarından </w:t>
      </w:r>
      <w:r>
        <w:rPr>
          <w:rFonts w:eastAsiaTheme="minorHAnsi"/>
          <w:color w:val="000000" w:themeColor="text1"/>
          <w:sz w:val="24"/>
          <w:szCs w:val="24"/>
        </w:rPr>
        <w:t xml:space="preserve">üreticilere yapılacak damızlık </w:t>
      </w:r>
      <w:r w:rsidRPr="00536A61">
        <w:rPr>
          <w:rFonts w:eastAsiaTheme="minorHAnsi"/>
          <w:color w:val="000000" w:themeColor="text1"/>
          <w:sz w:val="24"/>
          <w:szCs w:val="24"/>
        </w:rPr>
        <w:t>küçükbaş hayvan satışlarında ödemeye esas olmak üzere fatura/müstahsil makbuzu tanzimi zorunlu olup ödemeler, KDV/stopaj ve her türlü vergi hariç bedel üzerinden yapılacaktır.</w:t>
      </w:r>
    </w:p>
    <w:p w:rsidR="00D22064" w:rsidRDefault="00D22064" w:rsidP="005E62D8">
      <w:pPr>
        <w:pStyle w:val="3-NormalYaz"/>
        <w:contextualSpacing/>
        <w:rPr>
          <w:rFonts w:eastAsiaTheme="minorHAnsi"/>
          <w:color w:val="000000" w:themeColor="text1"/>
          <w:sz w:val="24"/>
          <w:szCs w:val="24"/>
        </w:rPr>
      </w:pPr>
    </w:p>
    <w:p w:rsidR="00D575C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r>
      <w:r w:rsidRPr="00D575C8">
        <w:rPr>
          <w:rFonts w:eastAsiaTheme="minorHAnsi"/>
          <w:color w:val="000000" w:themeColor="text1"/>
          <w:sz w:val="24"/>
          <w:szCs w:val="24"/>
        </w:rPr>
        <w:t>3-</w:t>
      </w:r>
      <w:r w:rsidR="00D575C8" w:rsidRPr="00D575C8">
        <w:rPr>
          <w:rFonts w:eastAsiaTheme="minorHAnsi"/>
          <w:color w:val="000000" w:themeColor="text1"/>
          <w:sz w:val="24"/>
          <w:szCs w:val="24"/>
        </w:rPr>
        <w:t xml:space="preserve"> Damızlık küçükbaş hayvanlar, mevzuatta belirtilen işletmelerden il müdürlüğü koordinasyonunda </w:t>
      </w:r>
      <w:r w:rsidR="00D575C8">
        <w:rPr>
          <w:rFonts w:eastAsiaTheme="minorHAnsi"/>
          <w:color w:val="000000" w:themeColor="text1"/>
          <w:sz w:val="24"/>
          <w:szCs w:val="24"/>
        </w:rPr>
        <w:t>yetiştiriciler veya i</w:t>
      </w:r>
      <w:r w:rsidR="00D575C8" w:rsidRPr="00D575C8">
        <w:rPr>
          <w:rFonts w:eastAsiaTheme="minorHAnsi"/>
          <w:color w:val="000000" w:themeColor="text1"/>
          <w:sz w:val="24"/>
          <w:szCs w:val="24"/>
        </w:rPr>
        <w:t>l birliklerince temin edilir.</w:t>
      </w:r>
    </w:p>
    <w:p w:rsidR="00D22064" w:rsidRPr="00536A61"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rFonts w:eastAsiaTheme="minorHAnsi"/>
          <w:color w:val="000000" w:themeColor="text1"/>
          <w:sz w:val="24"/>
          <w:szCs w:val="24"/>
        </w:rPr>
      </w:pPr>
      <w:r w:rsidRPr="00536A61">
        <w:rPr>
          <w:rFonts w:eastAsiaTheme="minorHAnsi"/>
          <w:color w:val="000000" w:themeColor="text1"/>
          <w:sz w:val="24"/>
          <w:szCs w:val="24"/>
        </w:rPr>
        <w:tab/>
      </w:r>
      <w:r>
        <w:rPr>
          <w:rFonts w:eastAsiaTheme="minorHAnsi"/>
          <w:color w:val="000000" w:themeColor="text1"/>
          <w:sz w:val="24"/>
          <w:szCs w:val="24"/>
        </w:rPr>
        <w:t>4-</w:t>
      </w:r>
      <w:r w:rsidRPr="00536A61">
        <w:rPr>
          <w:rFonts w:eastAsiaTheme="minorHAnsi"/>
          <w:color w:val="000000" w:themeColor="text1"/>
          <w:sz w:val="24"/>
          <w:szCs w:val="24"/>
        </w:rPr>
        <w:t>İHAYK’ca ödemeye esas icmalleri hazırlarken; fatura/müstahsil makbuzları birim hayvan bedeli + KDV/stopaj olacak şekilde düzenlenmeli, icmal cetvelleri hazırlanırken Bakanlıkça belirlenen birim hayvan üst limit miktarı dikkate alınmalıdır.</w:t>
      </w:r>
    </w:p>
    <w:p w:rsidR="00D22064" w:rsidRPr="00536A61" w:rsidRDefault="00D22064" w:rsidP="005E62D8">
      <w:pPr>
        <w:pStyle w:val="3-NormalYaz"/>
        <w:contextualSpacing/>
        <w:rPr>
          <w:rFonts w:eastAsiaTheme="minorHAnsi"/>
          <w:color w:val="000000" w:themeColor="text1"/>
          <w:sz w:val="24"/>
          <w:szCs w:val="24"/>
        </w:rPr>
      </w:pPr>
    </w:p>
    <w:p w:rsidR="005E62D8" w:rsidRPr="00536A61" w:rsidRDefault="001D60BE"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r>
      <w:r w:rsidRPr="001D60BE">
        <w:rPr>
          <w:rFonts w:eastAsiaTheme="minorHAnsi"/>
          <w:b/>
          <w:color w:val="000000" w:themeColor="text1"/>
          <w:sz w:val="24"/>
          <w:szCs w:val="24"/>
        </w:rPr>
        <w:t>Örnek (a)</w:t>
      </w:r>
      <w:r w:rsidR="005E62D8" w:rsidRPr="001D60BE">
        <w:rPr>
          <w:rFonts w:eastAsiaTheme="minorHAnsi"/>
          <w:b/>
          <w:color w:val="000000" w:themeColor="text1"/>
          <w:sz w:val="24"/>
          <w:szCs w:val="24"/>
        </w:rPr>
        <w:t>:</w:t>
      </w:r>
      <w:r w:rsidR="005E62D8">
        <w:rPr>
          <w:rFonts w:eastAsiaTheme="minorHAnsi"/>
          <w:color w:val="000000" w:themeColor="text1"/>
          <w:sz w:val="24"/>
          <w:szCs w:val="24"/>
        </w:rPr>
        <w:t xml:space="preserve"> </w:t>
      </w:r>
      <w:r w:rsidR="005E62D8" w:rsidRPr="00536A61">
        <w:rPr>
          <w:rFonts w:eastAsiaTheme="minorHAnsi"/>
          <w:color w:val="000000" w:themeColor="text1"/>
          <w:sz w:val="24"/>
          <w:szCs w:val="24"/>
        </w:rPr>
        <w:t xml:space="preserve">Hayvan bedeli </w:t>
      </w:r>
      <w:r w:rsidR="005E62D8">
        <w:rPr>
          <w:rFonts w:eastAsiaTheme="minorHAnsi"/>
          <w:color w:val="000000" w:themeColor="text1"/>
          <w:sz w:val="24"/>
          <w:szCs w:val="24"/>
        </w:rPr>
        <w:t>2.800</w:t>
      </w:r>
      <w:r w:rsidR="005E62D8" w:rsidRPr="00536A61">
        <w:rPr>
          <w:rFonts w:eastAsiaTheme="minorHAnsi"/>
          <w:color w:val="000000" w:themeColor="text1"/>
          <w:sz w:val="24"/>
          <w:szCs w:val="24"/>
        </w:rPr>
        <w:t xml:space="preserve"> </w:t>
      </w:r>
      <w:r w:rsidR="00672349">
        <w:rPr>
          <w:rFonts w:eastAsiaTheme="minorHAnsi"/>
          <w:color w:val="000000" w:themeColor="text1"/>
          <w:sz w:val="24"/>
          <w:szCs w:val="24"/>
        </w:rPr>
        <w:t>TL/b</w:t>
      </w:r>
      <w:r w:rsidR="00672349" w:rsidRPr="00536A61">
        <w:rPr>
          <w:rFonts w:eastAsiaTheme="minorHAnsi"/>
          <w:color w:val="000000" w:themeColor="text1"/>
          <w:sz w:val="24"/>
          <w:szCs w:val="24"/>
        </w:rPr>
        <w:t xml:space="preserve">aş </w:t>
      </w:r>
      <w:r w:rsidR="005E62D8" w:rsidRPr="00536A61">
        <w:rPr>
          <w:rFonts w:eastAsiaTheme="minorHAnsi"/>
          <w:color w:val="000000" w:themeColor="text1"/>
          <w:sz w:val="24"/>
          <w:szCs w:val="24"/>
        </w:rPr>
        <w:t xml:space="preserve">+ KDV ise ödenecek tutar </w:t>
      </w:r>
      <w:r w:rsidR="005E62D8">
        <w:rPr>
          <w:rFonts w:eastAsiaTheme="minorHAnsi"/>
          <w:color w:val="000000" w:themeColor="text1"/>
          <w:sz w:val="24"/>
          <w:szCs w:val="24"/>
        </w:rPr>
        <w:t>2.380</w:t>
      </w:r>
      <w:r w:rsidR="00672349">
        <w:rPr>
          <w:rFonts w:eastAsiaTheme="minorHAnsi"/>
          <w:color w:val="000000" w:themeColor="text1"/>
          <w:sz w:val="24"/>
          <w:szCs w:val="24"/>
        </w:rPr>
        <w:t xml:space="preserve"> TL/b</w:t>
      </w:r>
      <w:r w:rsidR="005E62D8" w:rsidRPr="00536A61">
        <w:rPr>
          <w:rFonts w:eastAsiaTheme="minorHAnsi"/>
          <w:color w:val="000000" w:themeColor="text1"/>
          <w:sz w:val="24"/>
          <w:szCs w:val="24"/>
        </w:rPr>
        <w:t xml:space="preserve">aş </w:t>
      </w:r>
    </w:p>
    <w:p w:rsidR="005E62D8" w:rsidRDefault="001D60BE"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r>
      <w:r w:rsidRPr="001D60BE">
        <w:rPr>
          <w:rFonts w:eastAsiaTheme="minorHAnsi"/>
          <w:b/>
          <w:color w:val="000000" w:themeColor="text1"/>
          <w:sz w:val="24"/>
          <w:szCs w:val="24"/>
        </w:rPr>
        <w:t>Örnek (b)</w:t>
      </w:r>
      <w:r w:rsidR="005E62D8" w:rsidRPr="001D60BE">
        <w:rPr>
          <w:rFonts w:eastAsiaTheme="minorHAnsi"/>
          <w:b/>
          <w:color w:val="000000" w:themeColor="text1"/>
          <w:sz w:val="24"/>
          <w:szCs w:val="24"/>
        </w:rPr>
        <w:t>:</w:t>
      </w:r>
      <w:r w:rsidR="005E62D8" w:rsidRPr="00536A61">
        <w:rPr>
          <w:rFonts w:eastAsiaTheme="minorHAnsi"/>
          <w:color w:val="000000" w:themeColor="text1"/>
          <w:sz w:val="24"/>
          <w:szCs w:val="24"/>
        </w:rPr>
        <w:t xml:space="preserve"> Hayvan bedeli 3.000 </w:t>
      </w:r>
      <w:r w:rsidR="00672349">
        <w:rPr>
          <w:rFonts w:eastAsiaTheme="minorHAnsi"/>
          <w:color w:val="000000" w:themeColor="text1"/>
          <w:sz w:val="24"/>
          <w:szCs w:val="24"/>
        </w:rPr>
        <w:t>TL/b</w:t>
      </w:r>
      <w:r w:rsidR="00672349" w:rsidRPr="00536A61">
        <w:rPr>
          <w:rFonts w:eastAsiaTheme="minorHAnsi"/>
          <w:color w:val="000000" w:themeColor="text1"/>
          <w:sz w:val="24"/>
          <w:szCs w:val="24"/>
        </w:rPr>
        <w:t xml:space="preserve">aş </w:t>
      </w:r>
      <w:r w:rsidR="005E62D8" w:rsidRPr="00536A61">
        <w:rPr>
          <w:rFonts w:eastAsiaTheme="minorHAnsi"/>
          <w:color w:val="000000" w:themeColor="text1"/>
          <w:sz w:val="24"/>
          <w:szCs w:val="24"/>
        </w:rPr>
        <w:t>+ K</w:t>
      </w:r>
      <w:r w:rsidR="00672349">
        <w:rPr>
          <w:rFonts w:eastAsiaTheme="minorHAnsi"/>
          <w:color w:val="000000" w:themeColor="text1"/>
          <w:sz w:val="24"/>
          <w:szCs w:val="24"/>
        </w:rPr>
        <w:t>DV ise ödenecek tutar 2.550 TL/b</w:t>
      </w:r>
      <w:r w:rsidR="005E62D8" w:rsidRPr="00536A61">
        <w:rPr>
          <w:rFonts w:eastAsiaTheme="minorHAnsi"/>
          <w:color w:val="000000" w:themeColor="text1"/>
          <w:sz w:val="24"/>
          <w:szCs w:val="24"/>
        </w:rPr>
        <w:t>aş olarak icmal cetveli hazırlanır.</w:t>
      </w:r>
    </w:p>
    <w:p w:rsidR="00D22064" w:rsidRPr="00536A61"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t>5-</w:t>
      </w:r>
      <w:r w:rsidRPr="00536A61">
        <w:rPr>
          <w:rFonts w:eastAsiaTheme="minorHAnsi"/>
          <w:color w:val="000000" w:themeColor="text1"/>
          <w:sz w:val="24"/>
          <w:szCs w:val="24"/>
        </w:rPr>
        <w:t>Hak edişe esas icmallerde İHAYK’ca fatura/müstahsil makbuzu miktarı kontrol edilerek hibeye esas bedeller icmallerde belirtilir.</w:t>
      </w:r>
    </w:p>
    <w:p w:rsidR="00D22064" w:rsidRPr="00536A61"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rFonts w:eastAsiaTheme="minorHAnsi"/>
          <w:color w:val="000000" w:themeColor="text1"/>
          <w:sz w:val="24"/>
          <w:szCs w:val="24"/>
        </w:rPr>
      </w:pPr>
      <w:r w:rsidRPr="00536A61">
        <w:rPr>
          <w:rFonts w:eastAsiaTheme="minorHAnsi"/>
          <w:color w:val="000000" w:themeColor="text1"/>
          <w:sz w:val="24"/>
          <w:szCs w:val="24"/>
        </w:rPr>
        <w:tab/>
      </w:r>
      <w:r>
        <w:rPr>
          <w:rFonts w:eastAsiaTheme="minorHAnsi"/>
          <w:color w:val="000000" w:themeColor="text1"/>
          <w:sz w:val="24"/>
          <w:szCs w:val="24"/>
        </w:rPr>
        <w:t>6-</w:t>
      </w:r>
      <w:r w:rsidRPr="00536A61">
        <w:rPr>
          <w:rFonts w:eastAsiaTheme="minorHAnsi"/>
          <w:color w:val="000000" w:themeColor="text1"/>
          <w:sz w:val="24"/>
          <w:szCs w:val="24"/>
        </w:rPr>
        <w:t>Hibe kapsamında damızlık hayvan temin noktalarından alımı yapılacak damızlık materyalin seçimi, o ildeki il müdürlüğünce görevlendirilen bir ziraat mühendisi (zooteknist) ve bir veteriner hekimden oluşan seçim heyetince Ek-4’</w:t>
      </w:r>
      <w:r w:rsidRPr="00AA6518">
        <w:rPr>
          <w:rFonts w:eastAsiaTheme="minorHAnsi"/>
          <w:color w:val="000000" w:themeColor="text1"/>
          <w:sz w:val="24"/>
          <w:szCs w:val="24"/>
        </w:rPr>
        <w:t xml:space="preserve">de yer alan </w:t>
      </w:r>
      <w:r w:rsidRPr="00536A61">
        <w:rPr>
          <w:rFonts w:eastAsiaTheme="minorHAnsi"/>
          <w:color w:val="000000" w:themeColor="text1"/>
          <w:sz w:val="24"/>
          <w:szCs w:val="24"/>
        </w:rPr>
        <w:t>teknik ve sağlık şartları doğrultusunda yapılır.</w:t>
      </w:r>
    </w:p>
    <w:p w:rsidR="00D22064" w:rsidRPr="00536A61"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t>7-</w:t>
      </w:r>
      <w:r w:rsidRPr="00536A61">
        <w:rPr>
          <w:rFonts w:eastAsiaTheme="minorHAnsi"/>
          <w:color w:val="000000" w:themeColor="text1"/>
          <w:sz w:val="24"/>
          <w:szCs w:val="24"/>
        </w:rPr>
        <w:t xml:space="preserve">Damızlık küçükbaş hayvan alan yetiştiriciler hayvanları 2 (iki) yıl kendi işletmesinde tutmak zorundadır. İzleme ve takibi il müdürlüğü tarafından yapılır. Hayvanların </w:t>
      </w:r>
      <w:r w:rsidR="000F2763">
        <w:rPr>
          <w:rFonts w:eastAsiaTheme="minorHAnsi"/>
          <w:color w:val="000000" w:themeColor="text1"/>
          <w:sz w:val="24"/>
          <w:szCs w:val="24"/>
        </w:rPr>
        <w:t>kesilmesi, satılması vb. durumlarda</w:t>
      </w:r>
      <w:r w:rsidRPr="00536A61">
        <w:rPr>
          <w:rFonts w:eastAsiaTheme="minorHAnsi"/>
          <w:color w:val="000000" w:themeColor="text1"/>
          <w:sz w:val="24"/>
          <w:szCs w:val="24"/>
        </w:rPr>
        <w:t xml:space="preserve"> aynı şartları sağlayan damızlık hayvanı yetiştirici temin etmek zorundadır.</w:t>
      </w:r>
    </w:p>
    <w:p w:rsidR="00D22064"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r>
      <w:r w:rsidRPr="00D575C8">
        <w:rPr>
          <w:rFonts w:eastAsiaTheme="minorHAnsi"/>
          <w:color w:val="000000" w:themeColor="text1"/>
          <w:sz w:val="24"/>
          <w:szCs w:val="24"/>
        </w:rPr>
        <w:t>8- İl müdürlükleri, damızlık küçükbaş hayvan yatırımı kapsamındaki tüm bilgi ve belgeleri 5 (beş) yıl süre ile saklar.</w:t>
      </w:r>
    </w:p>
    <w:p w:rsidR="00D22064" w:rsidRPr="00D575C8"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t>9-</w:t>
      </w:r>
      <w:r w:rsidRPr="00536A61">
        <w:rPr>
          <w:rFonts w:eastAsiaTheme="minorHAnsi"/>
          <w:color w:val="000000" w:themeColor="text1"/>
          <w:sz w:val="24"/>
          <w:szCs w:val="24"/>
        </w:rPr>
        <w:t xml:space="preserve">Satın alınan damızlık küçükbaş hayvanların nakilleri ve nakliye sigortaları il müdürlüklerinin koordinasyonunda satın alan yetiştiricilerce yapılır. </w:t>
      </w:r>
    </w:p>
    <w:p w:rsidR="00D22064" w:rsidRPr="00536A61"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rFonts w:eastAsiaTheme="minorHAnsi"/>
          <w:color w:val="000000" w:themeColor="text1"/>
          <w:sz w:val="24"/>
          <w:szCs w:val="24"/>
        </w:rPr>
      </w:pPr>
      <w:r>
        <w:rPr>
          <w:rFonts w:eastAsiaTheme="minorHAnsi"/>
          <w:color w:val="000000" w:themeColor="text1"/>
          <w:sz w:val="24"/>
          <w:szCs w:val="24"/>
        </w:rPr>
        <w:tab/>
        <w:t>10-</w:t>
      </w:r>
      <w:r w:rsidRPr="00536A61">
        <w:rPr>
          <w:rFonts w:eastAsiaTheme="minorHAnsi"/>
          <w:color w:val="000000" w:themeColor="text1"/>
          <w:sz w:val="24"/>
          <w:szCs w:val="24"/>
        </w:rPr>
        <w:t>Satın alınan damızlık küçükbaş hayvanların teminine müteakip,  il müdürlüklerinin koordinasyonunda yetiştiricilere teslim edilir.</w:t>
      </w:r>
    </w:p>
    <w:p w:rsidR="00D22064" w:rsidRPr="00536A61" w:rsidRDefault="00D22064" w:rsidP="005E62D8">
      <w:pPr>
        <w:pStyle w:val="3-NormalYaz"/>
        <w:contextualSpacing/>
        <w:rPr>
          <w:rFonts w:eastAsiaTheme="minorHAnsi"/>
          <w:color w:val="000000" w:themeColor="text1"/>
          <w:sz w:val="24"/>
          <w:szCs w:val="24"/>
        </w:rPr>
      </w:pPr>
    </w:p>
    <w:p w:rsidR="005E62D8" w:rsidRDefault="005E62D8" w:rsidP="005E62D8">
      <w:pPr>
        <w:pStyle w:val="3-NormalYaz"/>
        <w:contextualSpacing/>
        <w:rPr>
          <w:color w:val="000000" w:themeColor="text1"/>
          <w:sz w:val="24"/>
          <w:szCs w:val="24"/>
          <w:lang w:eastAsia="tr-TR"/>
        </w:rPr>
      </w:pPr>
      <w:r w:rsidRPr="00536A61">
        <w:rPr>
          <w:rFonts w:eastAsiaTheme="minorHAnsi"/>
          <w:color w:val="000000" w:themeColor="text1"/>
          <w:sz w:val="24"/>
          <w:szCs w:val="24"/>
        </w:rPr>
        <w:tab/>
      </w:r>
      <w:r>
        <w:rPr>
          <w:rFonts w:eastAsiaTheme="minorHAnsi"/>
          <w:color w:val="000000" w:themeColor="text1"/>
          <w:sz w:val="24"/>
          <w:szCs w:val="24"/>
        </w:rPr>
        <w:t>11-</w:t>
      </w:r>
      <w:r w:rsidRPr="00536A61">
        <w:rPr>
          <w:rFonts w:eastAsiaTheme="minorHAnsi"/>
          <w:color w:val="000000" w:themeColor="text1"/>
          <w:sz w:val="24"/>
          <w:szCs w:val="24"/>
        </w:rPr>
        <w:t>Uygulamada oluşabilecek sorunların çözümüne yönelik HAYGEM tarafından uygun görülmesi halinde uygulama</w:t>
      </w:r>
      <w:r w:rsidRPr="00AA6518">
        <w:rPr>
          <w:color w:val="000000" w:themeColor="text1"/>
          <w:sz w:val="24"/>
          <w:szCs w:val="24"/>
          <w:lang w:eastAsia="tr-TR"/>
        </w:rPr>
        <w:t xml:space="preserve"> rehberi revize edilebilir.</w:t>
      </w:r>
    </w:p>
    <w:p w:rsidR="00D22064" w:rsidRDefault="00D22064" w:rsidP="005E62D8">
      <w:pPr>
        <w:pStyle w:val="3-NormalYaz"/>
        <w:contextualSpacing/>
        <w:rPr>
          <w:color w:val="000000" w:themeColor="text1"/>
          <w:sz w:val="24"/>
          <w:szCs w:val="24"/>
          <w:lang w:eastAsia="tr-TR"/>
        </w:rPr>
      </w:pPr>
    </w:p>
    <w:p w:rsidR="00F72E4A" w:rsidRDefault="00F72E4A"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D22064" w:rsidRDefault="00D22064"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D22064" w:rsidRDefault="00D22064"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D22064" w:rsidRDefault="00D22064"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D22064" w:rsidRDefault="00D22064"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D22064" w:rsidRDefault="00D22064"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D22064" w:rsidRDefault="00D22064"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D22064" w:rsidRDefault="00D22064" w:rsidP="005E62D8">
      <w:pPr>
        <w:tabs>
          <w:tab w:val="left" w:pos="993"/>
        </w:tabs>
        <w:spacing w:after="0" w:line="240" w:lineRule="auto"/>
        <w:contextualSpacing/>
        <w:jc w:val="both"/>
        <w:rPr>
          <w:rFonts w:ascii="Times New Roman" w:eastAsia="Times New Roman" w:hAnsi="Times New Roman" w:cs="Times New Roman"/>
          <w:color w:val="000000" w:themeColor="text1"/>
          <w:sz w:val="24"/>
          <w:szCs w:val="24"/>
          <w:lang w:eastAsia="tr-TR"/>
        </w:rPr>
      </w:pPr>
    </w:p>
    <w:p w:rsidR="00311558" w:rsidRPr="00D575C8" w:rsidRDefault="00311558" w:rsidP="00D575C8">
      <w:pPr>
        <w:pStyle w:val="3-NormalYaz"/>
        <w:contextualSpacing/>
        <w:rPr>
          <w:sz w:val="24"/>
          <w:szCs w:val="24"/>
          <w:lang w:eastAsia="tr-TR"/>
        </w:rPr>
      </w:pPr>
    </w:p>
    <w:p w:rsidR="00BD707B" w:rsidRDefault="00BD707B" w:rsidP="003A362C">
      <w:pPr>
        <w:spacing w:line="240" w:lineRule="auto"/>
        <w:contextualSpacing/>
        <w:jc w:val="center"/>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 xml:space="preserve">5.  </w:t>
      </w:r>
      <w:r w:rsidRPr="003A362C">
        <w:rPr>
          <w:rFonts w:ascii="Times New Roman" w:hAnsi="Times New Roman" w:cs="Times New Roman"/>
          <w:b/>
          <w:color w:val="000000" w:themeColor="text1"/>
          <w:sz w:val="24"/>
          <w:szCs w:val="24"/>
        </w:rPr>
        <w:t>BÖLÜM</w:t>
      </w:r>
    </w:p>
    <w:p w:rsidR="003A362C" w:rsidRPr="003A362C" w:rsidRDefault="003A362C" w:rsidP="003A362C">
      <w:pPr>
        <w:spacing w:line="240" w:lineRule="auto"/>
        <w:contextualSpacing/>
        <w:jc w:val="center"/>
        <w:rPr>
          <w:rFonts w:ascii="Times New Roman" w:hAnsi="Times New Roman" w:cs="Times New Roman"/>
          <w:b/>
          <w:color w:val="000000" w:themeColor="text1"/>
          <w:sz w:val="24"/>
          <w:szCs w:val="24"/>
        </w:rPr>
      </w:pPr>
    </w:p>
    <w:p w:rsidR="00BD707B" w:rsidRDefault="00BD707B" w:rsidP="003A362C">
      <w:pPr>
        <w:spacing w:line="240" w:lineRule="auto"/>
        <w:contextualSpacing/>
        <w:jc w:val="center"/>
        <w:rPr>
          <w:rFonts w:ascii="Times New Roman" w:hAnsi="Times New Roman" w:cs="Times New Roman"/>
          <w:b/>
          <w:color w:val="000000" w:themeColor="text1"/>
          <w:sz w:val="24"/>
          <w:szCs w:val="24"/>
          <w:u w:val="single"/>
        </w:rPr>
      </w:pPr>
      <w:r w:rsidRPr="00143AD0">
        <w:rPr>
          <w:rFonts w:ascii="Times New Roman" w:hAnsi="Times New Roman" w:cs="Times New Roman"/>
          <w:b/>
          <w:color w:val="000000" w:themeColor="text1"/>
          <w:sz w:val="24"/>
          <w:szCs w:val="24"/>
          <w:u w:val="single"/>
        </w:rPr>
        <w:t xml:space="preserve">EKLER </w:t>
      </w:r>
    </w:p>
    <w:p w:rsidR="00D22064" w:rsidRPr="00143AD0" w:rsidRDefault="00D22064" w:rsidP="003A362C">
      <w:pPr>
        <w:spacing w:line="240" w:lineRule="auto"/>
        <w:contextualSpacing/>
        <w:jc w:val="center"/>
        <w:rPr>
          <w:rFonts w:ascii="Times New Roman" w:hAnsi="Times New Roman" w:cs="Times New Roman"/>
          <w:b/>
          <w:color w:val="000000" w:themeColor="text1"/>
          <w:sz w:val="24"/>
          <w:szCs w:val="24"/>
          <w:u w:val="single"/>
        </w:rPr>
      </w:pPr>
    </w:p>
    <w:p w:rsidR="003A362C" w:rsidRPr="003A362C" w:rsidRDefault="003A362C" w:rsidP="003A362C">
      <w:pPr>
        <w:spacing w:line="240" w:lineRule="auto"/>
        <w:contextualSpacing/>
        <w:jc w:val="center"/>
        <w:rPr>
          <w:rFonts w:ascii="Times New Roman" w:hAnsi="Times New Roman" w:cs="Times New Roman"/>
          <w:b/>
          <w:color w:val="000000" w:themeColor="text1"/>
          <w:sz w:val="24"/>
          <w:szCs w:val="24"/>
        </w:rPr>
      </w:pPr>
    </w:p>
    <w:p w:rsidR="00BD707B" w:rsidRDefault="00A67EA7" w:rsidP="00F72E4A">
      <w:pPr>
        <w:spacing w:line="240" w:lineRule="auto"/>
        <w:jc w:val="both"/>
        <w:rPr>
          <w:rFonts w:ascii="Times New Roman" w:hAnsi="Times New Roman" w:cs="Times New Roman"/>
          <w:bCs/>
          <w:color w:val="000000" w:themeColor="text1"/>
          <w:sz w:val="24"/>
          <w:szCs w:val="24"/>
        </w:rPr>
      </w:pPr>
      <w:r w:rsidRPr="00A55C72">
        <w:rPr>
          <w:rFonts w:ascii="Times New Roman" w:hAnsi="Times New Roman" w:cs="Times New Roman"/>
          <w:bCs/>
          <w:color w:val="000000" w:themeColor="text1"/>
          <w:sz w:val="24"/>
          <w:szCs w:val="24"/>
        </w:rPr>
        <w:t>Ek-1</w:t>
      </w:r>
      <w:r w:rsidRPr="00AA6518">
        <w:rPr>
          <w:rFonts w:ascii="Times New Roman" w:hAnsi="Times New Roman" w:cs="Times New Roman"/>
          <w:bCs/>
          <w:color w:val="000000" w:themeColor="text1"/>
          <w:sz w:val="24"/>
          <w:szCs w:val="24"/>
        </w:rPr>
        <w:t xml:space="preserve"> Hayvan Alımı Yapmak İsteyen</w:t>
      </w:r>
      <w:r w:rsidR="00BD707B" w:rsidRPr="00AA6518">
        <w:rPr>
          <w:rFonts w:ascii="Times New Roman" w:hAnsi="Times New Roman" w:cs="Times New Roman"/>
          <w:bCs/>
          <w:color w:val="000000" w:themeColor="text1"/>
          <w:sz w:val="24"/>
          <w:szCs w:val="24"/>
        </w:rPr>
        <w:t xml:space="preserve"> Yetiştirici Dilekçe Formu</w:t>
      </w:r>
    </w:p>
    <w:p w:rsidR="00D22064" w:rsidRPr="00AA6518" w:rsidRDefault="00D22064" w:rsidP="00F72E4A">
      <w:pPr>
        <w:spacing w:line="240" w:lineRule="auto"/>
        <w:jc w:val="both"/>
        <w:rPr>
          <w:rFonts w:ascii="Times New Roman" w:hAnsi="Times New Roman" w:cs="Times New Roman"/>
          <w:bCs/>
          <w:color w:val="000000" w:themeColor="text1"/>
          <w:sz w:val="24"/>
          <w:szCs w:val="24"/>
        </w:rPr>
      </w:pPr>
    </w:p>
    <w:p w:rsidR="00E97B63" w:rsidRDefault="00BD707B" w:rsidP="00F72E4A">
      <w:pPr>
        <w:spacing w:line="240" w:lineRule="auto"/>
        <w:rPr>
          <w:rFonts w:ascii="Times New Roman" w:hAnsi="Times New Roman" w:cs="Times New Roman"/>
          <w:bCs/>
          <w:color w:val="000000" w:themeColor="text1"/>
          <w:sz w:val="24"/>
          <w:szCs w:val="24"/>
        </w:rPr>
      </w:pPr>
      <w:r w:rsidRPr="00AA6518">
        <w:rPr>
          <w:rFonts w:ascii="Times New Roman" w:hAnsi="Times New Roman" w:cs="Times New Roman"/>
          <w:bCs/>
          <w:color w:val="000000" w:themeColor="text1"/>
          <w:sz w:val="24"/>
          <w:szCs w:val="24"/>
        </w:rPr>
        <w:t xml:space="preserve">Ek-2 </w:t>
      </w:r>
      <w:r w:rsidR="00CB222C">
        <w:rPr>
          <w:rFonts w:ascii="Times New Roman" w:hAnsi="Times New Roman" w:cs="Times New Roman"/>
          <w:bCs/>
          <w:color w:val="000000" w:themeColor="text1"/>
          <w:sz w:val="24"/>
          <w:szCs w:val="24"/>
        </w:rPr>
        <w:t>Yetiştiricilere Ait Bilgileri İçeren Liste</w:t>
      </w:r>
    </w:p>
    <w:p w:rsidR="00D22064" w:rsidRPr="00AA6518" w:rsidRDefault="00D22064" w:rsidP="00F72E4A">
      <w:pPr>
        <w:spacing w:line="240" w:lineRule="auto"/>
        <w:rPr>
          <w:rFonts w:ascii="Times New Roman" w:hAnsi="Times New Roman" w:cs="Times New Roman"/>
          <w:b/>
          <w:sz w:val="24"/>
          <w:szCs w:val="24"/>
        </w:rPr>
      </w:pPr>
    </w:p>
    <w:p w:rsidR="00BD707B" w:rsidRDefault="00BD707B" w:rsidP="00F72E4A">
      <w:pPr>
        <w:spacing w:line="240" w:lineRule="auto"/>
        <w:jc w:val="both"/>
        <w:rPr>
          <w:rFonts w:ascii="Times New Roman" w:hAnsi="Times New Roman" w:cs="Times New Roman"/>
          <w:bCs/>
          <w:color w:val="000000" w:themeColor="text1"/>
          <w:sz w:val="24"/>
          <w:szCs w:val="24"/>
        </w:rPr>
      </w:pPr>
      <w:r w:rsidRPr="00AA6518">
        <w:rPr>
          <w:rFonts w:ascii="Times New Roman" w:hAnsi="Times New Roman" w:cs="Times New Roman"/>
          <w:bCs/>
          <w:color w:val="000000" w:themeColor="text1"/>
          <w:sz w:val="24"/>
          <w:szCs w:val="24"/>
        </w:rPr>
        <w:t xml:space="preserve">Ek-3 Ödeme İcmal Cetveli ( Hayvan Alımı ) </w:t>
      </w:r>
    </w:p>
    <w:p w:rsidR="00D22064" w:rsidRPr="00AA6518" w:rsidRDefault="00D22064" w:rsidP="00F72E4A">
      <w:pPr>
        <w:spacing w:line="240" w:lineRule="auto"/>
        <w:jc w:val="both"/>
        <w:rPr>
          <w:rFonts w:ascii="Times New Roman" w:hAnsi="Times New Roman" w:cs="Times New Roman"/>
          <w:bCs/>
          <w:color w:val="000000" w:themeColor="text1"/>
          <w:sz w:val="24"/>
          <w:szCs w:val="24"/>
        </w:rPr>
      </w:pPr>
    </w:p>
    <w:p w:rsidR="00BD707B" w:rsidRDefault="00BD707B" w:rsidP="00F72E4A">
      <w:pPr>
        <w:spacing w:line="240" w:lineRule="auto"/>
        <w:jc w:val="both"/>
        <w:rPr>
          <w:rFonts w:ascii="Times New Roman" w:hAnsi="Times New Roman" w:cs="Times New Roman"/>
          <w:bCs/>
          <w:color w:val="000000" w:themeColor="text1"/>
          <w:sz w:val="24"/>
          <w:szCs w:val="24"/>
        </w:rPr>
      </w:pPr>
      <w:r w:rsidRPr="00AA6518">
        <w:rPr>
          <w:rFonts w:ascii="Times New Roman" w:hAnsi="Times New Roman" w:cs="Times New Roman"/>
          <w:bCs/>
          <w:color w:val="000000" w:themeColor="text1"/>
          <w:sz w:val="24"/>
          <w:szCs w:val="24"/>
        </w:rPr>
        <w:t xml:space="preserve">Ek-4 Damızlık </w:t>
      </w:r>
      <w:r w:rsidR="0032660D" w:rsidRPr="00AA6518">
        <w:rPr>
          <w:rFonts w:ascii="Times New Roman" w:hAnsi="Times New Roman" w:cs="Times New Roman"/>
          <w:bCs/>
          <w:color w:val="000000" w:themeColor="text1"/>
          <w:sz w:val="24"/>
          <w:szCs w:val="24"/>
        </w:rPr>
        <w:t>Küçükbaş Hayvan</w:t>
      </w:r>
      <w:r w:rsidR="00E0665E" w:rsidRPr="00AA6518">
        <w:rPr>
          <w:rFonts w:ascii="Times New Roman" w:hAnsi="Times New Roman" w:cs="Times New Roman"/>
          <w:bCs/>
          <w:color w:val="000000" w:themeColor="text1"/>
          <w:sz w:val="24"/>
          <w:szCs w:val="24"/>
        </w:rPr>
        <w:t>ların</w:t>
      </w:r>
      <w:r w:rsidRPr="00AA6518">
        <w:rPr>
          <w:rFonts w:ascii="Times New Roman" w:hAnsi="Times New Roman" w:cs="Times New Roman"/>
          <w:bCs/>
          <w:color w:val="000000" w:themeColor="text1"/>
          <w:sz w:val="24"/>
          <w:szCs w:val="24"/>
        </w:rPr>
        <w:t xml:space="preserve"> Sağlık ve Teknik Şartları</w:t>
      </w:r>
    </w:p>
    <w:p w:rsidR="00D22064" w:rsidRPr="00AA6518" w:rsidRDefault="00D22064" w:rsidP="00F72E4A">
      <w:pPr>
        <w:spacing w:line="240" w:lineRule="auto"/>
        <w:jc w:val="both"/>
        <w:rPr>
          <w:rFonts w:ascii="Times New Roman" w:hAnsi="Times New Roman" w:cs="Times New Roman"/>
          <w:bCs/>
          <w:color w:val="000000" w:themeColor="text1"/>
          <w:sz w:val="24"/>
          <w:szCs w:val="24"/>
        </w:rPr>
      </w:pPr>
    </w:p>
    <w:p w:rsidR="00BD707B" w:rsidRDefault="00BD707B" w:rsidP="00F72E4A">
      <w:pPr>
        <w:spacing w:line="240" w:lineRule="auto"/>
        <w:rPr>
          <w:rFonts w:ascii="Times New Roman" w:hAnsi="Times New Roman" w:cs="Times New Roman"/>
          <w:color w:val="000000" w:themeColor="text1"/>
          <w:sz w:val="24"/>
          <w:szCs w:val="24"/>
        </w:rPr>
      </w:pPr>
      <w:r w:rsidRPr="00AA6518">
        <w:rPr>
          <w:rFonts w:ascii="Times New Roman" w:hAnsi="Times New Roman" w:cs="Times New Roman"/>
          <w:color w:val="000000" w:themeColor="text1"/>
          <w:sz w:val="24"/>
          <w:szCs w:val="24"/>
        </w:rPr>
        <w:t xml:space="preserve">Ek-5 Damızlık </w:t>
      </w:r>
      <w:r w:rsidR="007207FD" w:rsidRPr="00AA6518">
        <w:rPr>
          <w:rFonts w:ascii="Times New Roman" w:hAnsi="Times New Roman" w:cs="Times New Roman"/>
          <w:color w:val="000000" w:themeColor="text1"/>
          <w:sz w:val="24"/>
          <w:szCs w:val="24"/>
        </w:rPr>
        <w:t>Küçükbaş Hayvan</w:t>
      </w:r>
      <w:r w:rsidRPr="00AA6518">
        <w:rPr>
          <w:rFonts w:ascii="Times New Roman" w:hAnsi="Times New Roman" w:cs="Times New Roman"/>
          <w:color w:val="000000" w:themeColor="text1"/>
          <w:sz w:val="24"/>
          <w:szCs w:val="24"/>
        </w:rPr>
        <w:t xml:space="preserve"> Teslim-Tesellüm Belgesi</w:t>
      </w:r>
    </w:p>
    <w:p w:rsidR="00D22064" w:rsidRPr="00AA6518" w:rsidRDefault="00D22064" w:rsidP="00F72E4A">
      <w:pPr>
        <w:spacing w:line="240" w:lineRule="auto"/>
        <w:rPr>
          <w:rFonts w:ascii="Times New Roman" w:hAnsi="Times New Roman" w:cs="Times New Roman"/>
          <w:color w:val="000000" w:themeColor="text1"/>
          <w:sz w:val="24"/>
          <w:szCs w:val="24"/>
        </w:rPr>
      </w:pPr>
    </w:p>
    <w:p w:rsidR="00BD707B" w:rsidRDefault="00BD707B" w:rsidP="00F72E4A">
      <w:pPr>
        <w:spacing w:line="240" w:lineRule="auto"/>
        <w:rPr>
          <w:rFonts w:ascii="Times New Roman" w:hAnsi="Times New Roman" w:cs="Times New Roman"/>
          <w:color w:val="000000" w:themeColor="text1"/>
          <w:sz w:val="24"/>
          <w:szCs w:val="24"/>
        </w:rPr>
      </w:pPr>
      <w:r w:rsidRPr="00AA6518">
        <w:rPr>
          <w:rFonts w:ascii="Times New Roman" w:hAnsi="Times New Roman" w:cs="Times New Roman"/>
          <w:color w:val="000000" w:themeColor="text1"/>
          <w:sz w:val="24"/>
          <w:szCs w:val="24"/>
        </w:rPr>
        <w:t xml:space="preserve">Ek-6 Taahhütname ( Yetiştirici Tarafından </w:t>
      </w:r>
      <w:r w:rsidR="0032660D" w:rsidRPr="00AA6518">
        <w:rPr>
          <w:rFonts w:ascii="Times New Roman" w:hAnsi="Times New Roman" w:cs="Times New Roman"/>
          <w:color w:val="000000" w:themeColor="text1"/>
          <w:sz w:val="24"/>
          <w:szCs w:val="24"/>
        </w:rPr>
        <w:t>Damızlık Küçükbaş Hayvan</w:t>
      </w:r>
      <w:r w:rsidRPr="00AA6518">
        <w:rPr>
          <w:rFonts w:ascii="Times New Roman" w:hAnsi="Times New Roman" w:cs="Times New Roman"/>
          <w:color w:val="000000" w:themeColor="text1"/>
          <w:sz w:val="24"/>
          <w:szCs w:val="24"/>
        </w:rPr>
        <w:t xml:space="preserve"> Alımları İçin )</w:t>
      </w:r>
    </w:p>
    <w:p w:rsidR="00D22064" w:rsidRPr="00AA6518" w:rsidRDefault="00D22064" w:rsidP="00F72E4A">
      <w:pPr>
        <w:spacing w:line="240" w:lineRule="auto"/>
        <w:rPr>
          <w:rFonts w:ascii="Times New Roman" w:hAnsi="Times New Roman" w:cs="Times New Roman"/>
          <w:color w:val="000000" w:themeColor="text1"/>
          <w:sz w:val="24"/>
          <w:szCs w:val="24"/>
        </w:rPr>
      </w:pPr>
    </w:p>
    <w:p w:rsidR="00BD707B" w:rsidRDefault="00274460" w:rsidP="00F72E4A">
      <w:pPr>
        <w:tabs>
          <w:tab w:val="left" w:pos="7350"/>
        </w:tabs>
        <w:spacing w:line="240" w:lineRule="auto"/>
        <w:rPr>
          <w:rFonts w:ascii="Times New Roman" w:eastAsia="Times New Roman" w:hAnsi="Times New Roman" w:cs="Times New Roman"/>
          <w:sz w:val="24"/>
          <w:szCs w:val="24"/>
          <w:lang w:eastAsia="tr-TR"/>
        </w:rPr>
      </w:pPr>
      <w:r w:rsidRPr="00AA6518">
        <w:rPr>
          <w:rFonts w:ascii="Times New Roman" w:hAnsi="Times New Roman" w:cs="Times New Roman"/>
          <w:sz w:val="24"/>
          <w:szCs w:val="24"/>
        </w:rPr>
        <w:t>Ek-</w:t>
      </w:r>
      <w:r w:rsidR="00834D5B" w:rsidRPr="00834D5B">
        <w:rPr>
          <w:rFonts w:ascii="Times New Roman" w:hAnsi="Times New Roman" w:cs="Times New Roman"/>
          <w:sz w:val="24"/>
          <w:szCs w:val="24"/>
        </w:rPr>
        <w:t xml:space="preserve">7 </w:t>
      </w:r>
      <w:r w:rsidR="00E97B63">
        <w:rPr>
          <w:rFonts w:ascii="Times New Roman" w:eastAsia="Times New Roman" w:hAnsi="Times New Roman" w:cs="Times New Roman"/>
          <w:sz w:val="24"/>
          <w:szCs w:val="24"/>
          <w:lang w:eastAsia="tr-TR"/>
        </w:rPr>
        <w:t xml:space="preserve">Hayvan Seçim </w:t>
      </w:r>
      <w:r w:rsidR="00676947" w:rsidRPr="00676947">
        <w:rPr>
          <w:rFonts w:ascii="Times New Roman" w:eastAsia="Times New Roman" w:hAnsi="Times New Roman" w:cs="Times New Roman"/>
          <w:sz w:val="24"/>
          <w:szCs w:val="24"/>
          <w:lang w:eastAsia="tr-TR"/>
        </w:rPr>
        <w:t>Listesi</w:t>
      </w:r>
    </w:p>
    <w:p w:rsidR="00D22064" w:rsidRPr="00834D5B" w:rsidRDefault="00D22064" w:rsidP="00F72E4A">
      <w:pPr>
        <w:tabs>
          <w:tab w:val="left" w:pos="7350"/>
        </w:tabs>
        <w:spacing w:line="240" w:lineRule="auto"/>
        <w:rPr>
          <w:rFonts w:ascii="Times New Roman" w:eastAsia="Times New Roman" w:hAnsi="Times New Roman" w:cs="Times New Roman"/>
          <w:b/>
          <w:sz w:val="24"/>
          <w:szCs w:val="24"/>
          <w:lang w:eastAsia="tr-TR"/>
        </w:rPr>
      </w:pPr>
    </w:p>
    <w:p w:rsidR="00D575C8" w:rsidRPr="00AA6518" w:rsidRDefault="00BD707B" w:rsidP="00F72E4A">
      <w:pPr>
        <w:spacing w:after="0" w:line="240" w:lineRule="auto"/>
        <w:jc w:val="both"/>
        <w:rPr>
          <w:rFonts w:ascii="Times New Roman" w:hAnsi="Times New Roman" w:cs="Times New Roman"/>
          <w:color w:val="000000" w:themeColor="text1"/>
          <w:sz w:val="24"/>
          <w:szCs w:val="24"/>
        </w:rPr>
      </w:pPr>
      <w:r w:rsidRPr="00AA6518">
        <w:rPr>
          <w:rFonts w:ascii="Times New Roman" w:hAnsi="Times New Roman" w:cs="Times New Roman"/>
          <w:color w:val="000000" w:themeColor="text1"/>
          <w:sz w:val="24"/>
          <w:szCs w:val="24"/>
        </w:rPr>
        <w:t>Ek-8 Değerlendirme Puan Kriterleri ( Hayvan Alımına Müracaat Edecek Gerçek</w:t>
      </w:r>
      <w:r w:rsidR="0032660D" w:rsidRPr="00AA6518">
        <w:rPr>
          <w:rFonts w:ascii="Times New Roman" w:hAnsi="Times New Roman" w:cs="Times New Roman"/>
          <w:color w:val="000000" w:themeColor="text1"/>
          <w:sz w:val="24"/>
          <w:szCs w:val="24"/>
        </w:rPr>
        <w:t xml:space="preserve"> Kişilere</w:t>
      </w:r>
      <w:r w:rsidRPr="00AA6518">
        <w:rPr>
          <w:rFonts w:ascii="Times New Roman" w:hAnsi="Times New Roman" w:cs="Times New Roman"/>
          <w:color w:val="000000" w:themeColor="text1"/>
          <w:sz w:val="24"/>
          <w:szCs w:val="24"/>
        </w:rPr>
        <w:t xml:space="preserve"> Ait Sıralamayı Belirlemek İçin )</w:t>
      </w:r>
    </w:p>
    <w:p w:rsidR="00BD707B" w:rsidRDefault="00BD707B" w:rsidP="00BD707B">
      <w:pPr>
        <w:spacing w:line="360" w:lineRule="auto"/>
        <w:ind w:left="7788" w:firstLine="708"/>
        <w:rPr>
          <w:rFonts w:ascii="Times New Roman" w:hAnsi="Times New Roman" w:cs="Times New Roman"/>
          <w:color w:val="000000" w:themeColor="text1"/>
          <w:sz w:val="24"/>
          <w:szCs w:val="24"/>
        </w:rPr>
      </w:pPr>
    </w:p>
    <w:p w:rsidR="00D22064" w:rsidRDefault="00D22064" w:rsidP="00BD707B">
      <w:pPr>
        <w:spacing w:line="360" w:lineRule="auto"/>
        <w:ind w:left="7788" w:firstLine="708"/>
        <w:rPr>
          <w:rFonts w:ascii="Times New Roman" w:hAnsi="Times New Roman" w:cs="Times New Roman"/>
          <w:color w:val="000000" w:themeColor="text1"/>
          <w:sz w:val="24"/>
          <w:szCs w:val="24"/>
        </w:rPr>
      </w:pPr>
    </w:p>
    <w:p w:rsidR="00D22064" w:rsidRDefault="00D22064" w:rsidP="00BD707B">
      <w:pPr>
        <w:spacing w:line="360" w:lineRule="auto"/>
        <w:ind w:left="7788" w:firstLine="708"/>
        <w:rPr>
          <w:rFonts w:ascii="Times New Roman" w:hAnsi="Times New Roman" w:cs="Times New Roman"/>
          <w:color w:val="000000" w:themeColor="text1"/>
          <w:sz w:val="24"/>
          <w:szCs w:val="24"/>
        </w:rPr>
      </w:pPr>
    </w:p>
    <w:p w:rsidR="00D22064" w:rsidRDefault="00D22064" w:rsidP="00BD707B">
      <w:pPr>
        <w:spacing w:line="360" w:lineRule="auto"/>
        <w:ind w:left="7788" w:firstLine="708"/>
        <w:rPr>
          <w:rFonts w:ascii="Times New Roman" w:hAnsi="Times New Roman" w:cs="Times New Roman"/>
          <w:color w:val="000000" w:themeColor="text1"/>
          <w:sz w:val="24"/>
          <w:szCs w:val="24"/>
        </w:rPr>
      </w:pPr>
    </w:p>
    <w:p w:rsidR="00D22064" w:rsidRDefault="00D22064" w:rsidP="00BD707B">
      <w:pPr>
        <w:spacing w:line="360" w:lineRule="auto"/>
        <w:ind w:left="7788" w:firstLine="708"/>
        <w:rPr>
          <w:rFonts w:ascii="Times New Roman" w:hAnsi="Times New Roman" w:cs="Times New Roman"/>
          <w:color w:val="000000" w:themeColor="text1"/>
          <w:sz w:val="24"/>
          <w:szCs w:val="24"/>
        </w:rPr>
      </w:pPr>
    </w:p>
    <w:p w:rsidR="00D22064" w:rsidRDefault="00D22064" w:rsidP="00BD707B">
      <w:pPr>
        <w:spacing w:line="360" w:lineRule="auto"/>
        <w:ind w:left="7788" w:firstLine="708"/>
        <w:rPr>
          <w:rFonts w:ascii="Times New Roman" w:hAnsi="Times New Roman" w:cs="Times New Roman"/>
          <w:color w:val="000000" w:themeColor="text1"/>
          <w:sz w:val="24"/>
          <w:szCs w:val="24"/>
        </w:rPr>
      </w:pPr>
    </w:p>
    <w:p w:rsidR="00D22064" w:rsidRDefault="00D22064" w:rsidP="00BD707B">
      <w:pPr>
        <w:spacing w:line="360" w:lineRule="auto"/>
        <w:ind w:left="7788" w:firstLine="708"/>
        <w:rPr>
          <w:rFonts w:ascii="Times New Roman" w:hAnsi="Times New Roman" w:cs="Times New Roman"/>
          <w:color w:val="000000" w:themeColor="text1"/>
          <w:sz w:val="24"/>
          <w:szCs w:val="24"/>
        </w:rPr>
      </w:pPr>
    </w:p>
    <w:p w:rsidR="00D22064" w:rsidRDefault="00D22064" w:rsidP="00BD707B">
      <w:pPr>
        <w:spacing w:line="360" w:lineRule="auto"/>
        <w:ind w:left="7788" w:firstLine="708"/>
        <w:rPr>
          <w:rFonts w:ascii="Times New Roman" w:hAnsi="Times New Roman" w:cs="Times New Roman"/>
          <w:color w:val="000000" w:themeColor="text1"/>
          <w:sz w:val="24"/>
          <w:szCs w:val="24"/>
        </w:rPr>
      </w:pPr>
    </w:p>
    <w:p w:rsidR="00D22064" w:rsidRPr="00172338" w:rsidRDefault="00D22064" w:rsidP="00BD707B">
      <w:pPr>
        <w:spacing w:line="360" w:lineRule="auto"/>
        <w:ind w:left="7788" w:firstLine="708"/>
        <w:rPr>
          <w:rFonts w:ascii="Times New Roman" w:hAnsi="Times New Roman" w:cs="Times New Roman"/>
          <w:color w:val="000000" w:themeColor="text1"/>
          <w:sz w:val="24"/>
          <w:szCs w:val="24"/>
        </w:rPr>
      </w:pPr>
    </w:p>
    <w:p w:rsidR="00BD707B" w:rsidRPr="006E0854" w:rsidRDefault="00BD707B" w:rsidP="00BD707B">
      <w:pPr>
        <w:spacing w:line="360" w:lineRule="auto"/>
        <w:ind w:left="7788" w:firstLine="708"/>
        <w:rPr>
          <w:rFonts w:ascii="Times New Roman" w:hAnsi="Times New Roman" w:cs="Times New Roman"/>
          <w:b/>
          <w:color w:val="000000" w:themeColor="text1"/>
          <w:sz w:val="24"/>
          <w:szCs w:val="24"/>
        </w:rPr>
      </w:pPr>
      <w:r w:rsidRPr="006E0854">
        <w:rPr>
          <w:rFonts w:ascii="Times New Roman" w:hAnsi="Times New Roman" w:cs="Times New Roman"/>
          <w:b/>
          <w:color w:val="000000" w:themeColor="text1"/>
          <w:sz w:val="24"/>
          <w:szCs w:val="24"/>
        </w:rPr>
        <w:t xml:space="preserve"> Ek-1</w:t>
      </w:r>
    </w:p>
    <w:p w:rsidR="00BD707B" w:rsidRPr="006E0854" w:rsidRDefault="00D575C8" w:rsidP="00BD707B">
      <w:pPr>
        <w:spacing w:line="360" w:lineRule="auto"/>
        <w:jc w:val="center"/>
        <w:rPr>
          <w:rFonts w:ascii="Times New Roman" w:hAnsi="Times New Roman" w:cs="Times New Roman"/>
          <w:b/>
          <w:color w:val="000000" w:themeColor="text1"/>
          <w:sz w:val="24"/>
          <w:szCs w:val="24"/>
        </w:rPr>
      </w:pPr>
      <w:r w:rsidRPr="006E0854">
        <w:rPr>
          <w:rFonts w:ascii="Times New Roman" w:hAnsi="Times New Roman" w:cs="Times New Roman"/>
          <w:b/>
          <w:color w:val="000000" w:themeColor="text1"/>
          <w:sz w:val="24"/>
          <w:szCs w:val="24"/>
        </w:rPr>
        <w:t xml:space="preserve"> </w:t>
      </w:r>
    </w:p>
    <w:p w:rsidR="00BD707B" w:rsidRPr="006E0854" w:rsidRDefault="007E23E9" w:rsidP="00BD707B">
      <w:pPr>
        <w:jc w:val="center"/>
        <w:rPr>
          <w:rFonts w:ascii="Times New Roman" w:eastAsia="Calibri" w:hAnsi="Times New Roman" w:cs="Times New Roman"/>
          <w:b/>
          <w:color w:val="000000" w:themeColor="text1"/>
          <w:sz w:val="24"/>
          <w:szCs w:val="24"/>
        </w:rPr>
      </w:pPr>
      <w:r w:rsidRPr="006E0854">
        <w:rPr>
          <w:rFonts w:ascii="Times New Roman" w:eastAsia="Calibri" w:hAnsi="Times New Roman" w:cs="Times New Roman"/>
          <w:b/>
          <w:color w:val="000000" w:themeColor="text1"/>
          <w:sz w:val="24"/>
          <w:szCs w:val="24"/>
        </w:rPr>
        <w:t>…………………………………… İL TARIM VE ORMAN MÜDÜRLÜĞÜNE</w:t>
      </w:r>
    </w:p>
    <w:p w:rsidR="00BD707B" w:rsidRPr="00AA6518" w:rsidRDefault="00BD707B" w:rsidP="005D18BA">
      <w:pPr>
        <w:tabs>
          <w:tab w:val="left" w:pos="566"/>
        </w:tabs>
        <w:contextualSpacing/>
        <w:jc w:val="both"/>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sz w:val="24"/>
          <w:szCs w:val="24"/>
          <w:lang w:eastAsia="tr-TR"/>
        </w:rPr>
        <w:t>……….. İli, .……….</w:t>
      </w:r>
      <w:r w:rsidR="00C64BFF">
        <w:rPr>
          <w:rFonts w:ascii="Times New Roman" w:eastAsia="Times New Roman" w:hAnsi="Times New Roman" w:cs="Times New Roman"/>
          <w:sz w:val="24"/>
          <w:szCs w:val="24"/>
          <w:lang w:eastAsia="tr-TR"/>
        </w:rPr>
        <w:t xml:space="preserve"> </w:t>
      </w:r>
      <w:r w:rsidRPr="00AA6518">
        <w:rPr>
          <w:rFonts w:ascii="Times New Roman" w:eastAsia="Times New Roman" w:hAnsi="Times New Roman" w:cs="Times New Roman"/>
          <w:sz w:val="24"/>
          <w:szCs w:val="24"/>
          <w:lang w:eastAsia="tr-TR"/>
        </w:rPr>
        <w:t>İlçesinde küçükbaş hayvan yetiştiriciliği</w:t>
      </w:r>
      <w:r w:rsidR="005D18BA" w:rsidRPr="00AA6518">
        <w:rPr>
          <w:rFonts w:ascii="Times New Roman" w:eastAsia="Times New Roman" w:hAnsi="Times New Roman" w:cs="Times New Roman"/>
          <w:sz w:val="24"/>
          <w:szCs w:val="24"/>
          <w:lang w:eastAsia="tr-TR"/>
        </w:rPr>
        <w:t xml:space="preserve"> yapmaktayım</w:t>
      </w:r>
      <w:r w:rsidR="0032660D" w:rsidRPr="00AA6518">
        <w:rPr>
          <w:rFonts w:ascii="Times New Roman" w:eastAsia="Times New Roman" w:hAnsi="Times New Roman" w:cs="Times New Roman"/>
          <w:sz w:val="24"/>
          <w:szCs w:val="24"/>
          <w:lang w:eastAsia="tr-TR"/>
        </w:rPr>
        <w:t>/</w:t>
      </w:r>
      <w:r w:rsidR="005D18BA" w:rsidRPr="00AA6518">
        <w:rPr>
          <w:rFonts w:ascii="Times New Roman" w:eastAsia="Times New Roman" w:hAnsi="Times New Roman" w:cs="Times New Roman"/>
          <w:sz w:val="24"/>
          <w:szCs w:val="24"/>
          <w:lang w:eastAsia="tr-TR"/>
        </w:rPr>
        <w:t xml:space="preserve">yeni </w:t>
      </w:r>
      <w:r w:rsidR="00C64BFF" w:rsidRPr="00AA6518">
        <w:rPr>
          <w:rFonts w:ascii="Times New Roman" w:eastAsia="Times New Roman" w:hAnsi="Times New Roman" w:cs="Times New Roman"/>
          <w:sz w:val="24"/>
          <w:szCs w:val="24"/>
          <w:lang w:eastAsia="tr-TR"/>
        </w:rPr>
        <w:t>işletme kurmak</w:t>
      </w:r>
      <w:r w:rsidR="005D18BA" w:rsidRPr="00AA6518">
        <w:rPr>
          <w:rFonts w:ascii="Times New Roman" w:eastAsia="Times New Roman" w:hAnsi="Times New Roman" w:cs="Times New Roman"/>
          <w:sz w:val="24"/>
          <w:szCs w:val="24"/>
          <w:lang w:eastAsia="tr-TR"/>
        </w:rPr>
        <w:t xml:space="preserve"> istiyorum</w:t>
      </w:r>
      <w:r w:rsidRPr="00AA6518">
        <w:rPr>
          <w:rFonts w:ascii="Times New Roman" w:eastAsia="Times New Roman" w:hAnsi="Times New Roman" w:cs="Times New Roman"/>
          <w:sz w:val="24"/>
          <w:szCs w:val="24"/>
          <w:lang w:eastAsia="tr-TR"/>
        </w:rPr>
        <w:t>.</w:t>
      </w:r>
      <w:r w:rsidR="00E77EB0" w:rsidRPr="00AA6518">
        <w:rPr>
          <w:rFonts w:ascii="Times New Roman" w:eastAsia="Times New Roman" w:hAnsi="Times New Roman" w:cs="Times New Roman"/>
          <w:color w:val="FF0000"/>
          <w:sz w:val="24"/>
          <w:szCs w:val="24"/>
          <w:lang w:eastAsia="tr-TR"/>
        </w:rPr>
        <w:t xml:space="preserve"> </w:t>
      </w:r>
      <w:r w:rsidRPr="00AA6518">
        <w:rPr>
          <w:rFonts w:ascii="Times New Roman" w:hAnsi="Times New Roman" w:cs="Times New Roman"/>
          <w:sz w:val="24"/>
          <w:szCs w:val="24"/>
        </w:rPr>
        <w:t>21/10/2020 tarihli ve 2020/3099 sayılı Hayvancılık Yatırımlarının Desteklenmesine İlişkin Cumhurbaşkanı Kararı</w:t>
      </w:r>
      <w:r w:rsidRPr="00AA6518">
        <w:rPr>
          <w:rFonts w:ascii="Times New Roman" w:eastAsia="Times New Roman" w:hAnsi="Times New Roman" w:cs="Times New Roman"/>
          <w:sz w:val="24"/>
          <w:szCs w:val="24"/>
          <w:lang w:eastAsia="tr-TR"/>
        </w:rPr>
        <w:t xml:space="preserve"> </w:t>
      </w:r>
      <w:r w:rsidR="00E064A1" w:rsidRPr="00AA6518">
        <w:rPr>
          <w:rFonts w:ascii="Times New Roman" w:eastAsia="Times New Roman" w:hAnsi="Times New Roman" w:cs="Times New Roman"/>
          <w:sz w:val="24"/>
          <w:szCs w:val="24"/>
          <w:lang w:eastAsia="tr-TR"/>
        </w:rPr>
        <w:t>v</w:t>
      </w:r>
      <w:r w:rsidR="00A523F4">
        <w:rPr>
          <w:rFonts w:ascii="Times New Roman" w:eastAsia="Times New Roman" w:hAnsi="Times New Roman" w:cs="Times New Roman"/>
          <w:sz w:val="24"/>
          <w:szCs w:val="24"/>
          <w:lang w:eastAsia="tr-TR"/>
        </w:rPr>
        <w:t>e 20/3/</w:t>
      </w:r>
      <w:r w:rsidR="00E77EB0" w:rsidRPr="00AA6518">
        <w:rPr>
          <w:rFonts w:ascii="Times New Roman" w:eastAsia="Times New Roman" w:hAnsi="Times New Roman" w:cs="Times New Roman"/>
          <w:sz w:val="24"/>
          <w:szCs w:val="24"/>
          <w:lang w:eastAsia="tr-TR"/>
        </w:rPr>
        <w:t>2021 Tarihli v</w:t>
      </w:r>
      <w:r w:rsidR="00A523F4">
        <w:rPr>
          <w:rFonts w:ascii="Times New Roman" w:eastAsia="Times New Roman" w:hAnsi="Times New Roman" w:cs="Times New Roman"/>
          <w:sz w:val="24"/>
          <w:szCs w:val="24"/>
          <w:lang w:eastAsia="tr-TR"/>
        </w:rPr>
        <w:t>e 31429</w:t>
      </w:r>
      <w:r w:rsidR="00E064A1" w:rsidRPr="00AA6518">
        <w:rPr>
          <w:rFonts w:ascii="Times New Roman" w:eastAsia="Times New Roman" w:hAnsi="Times New Roman" w:cs="Times New Roman"/>
          <w:sz w:val="24"/>
          <w:szCs w:val="24"/>
          <w:lang w:eastAsia="tr-TR"/>
        </w:rPr>
        <w:t xml:space="preserve"> </w:t>
      </w:r>
      <w:r w:rsidR="005D18BA" w:rsidRPr="00AA6518">
        <w:rPr>
          <w:rFonts w:ascii="Times New Roman" w:eastAsia="Times New Roman" w:hAnsi="Times New Roman" w:cs="Times New Roman"/>
          <w:sz w:val="24"/>
          <w:szCs w:val="24"/>
          <w:lang w:eastAsia="tr-TR"/>
        </w:rPr>
        <w:t xml:space="preserve">Sayılı </w:t>
      </w:r>
      <w:r w:rsidRPr="00AA6518">
        <w:rPr>
          <w:rFonts w:ascii="Times New Roman" w:eastAsia="Times New Roman" w:hAnsi="Times New Roman" w:cs="Times New Roman"/>
          <w:sz w:val="24"/>
          <w:szCs w:val="24"/>
          <w:lang w:eastAsia="tr-TR"/>
        </w:rPr>
        <w:t xml:space="preserve">Resmi Gazetede </w:t>
      </w:r>
      <w:r w:rsidR="005D18BA" w:rsidRPr="00AA6518">
        <w:rPr>
          <w:rFonts w:ascii="Times New Roman" w:eastAsia="Times New Roman" w:hAnsi="Times New Roman" w:cs="Times New Roman"/>
          <w:sz w:val="24"/>
          <w:szCs w:val="24"/>
          <w:lang w:eastAsia="tr-TR"/>
        </w:rPr>
        <w:t>Yayımlanan</w:t>
      </w:r>
      <w:r w:rsidR="005D18BA" w:rsidRPr="00AA6518">
        <w:rPr>
          <w:rFonts w:ascii="Times New Roman" w:eastAsia="Times New Roman" w:hAnsi="Times New Roman" w:cs="Times New Roman"/>
          <w:bCs/>
          <w:sz w:val="24"/>
          <w:szCs w:val="24"/>
          <w:lang w:eastAsia="tr-TR"/>
        </w:rPr>
        <w:t xml:space="preserve"> Dam</w:t>
      </w:r>
      <w:r w:rsidR="003501AC">
        <w:rPr>
          <w:rFonts w:ascii="Times New Roman" w:eastAsia="Times New Roman" w:hAnsi="Times New Roman" w:cs="Times New Roman"/>
          <w:bCs/>
          <w:sz w:val="24"/>
          <w:szCs w:val="24"/>
          <w:lang w:eastAsia="tr-TR"/>
        </w:rPr>
        <w:t>ızlık Küçükbaş Hayvan Yatırımı v</w:t>
      </w:r>
      <w:r w:rsidR="00C64BFF">
        <w:rPr>
          <w:rFonts w:ascii="Times New Roman" w:eastAsia="Times New Roman" w:hAnsi="Times New Roman" w:cs="Times New Roman"/>
          <w:bCs/>
          <w:sz w:val="24"/>
          <w:szCs w:val="24"/>
          <w:lang w:eastAsia="tr-TR"/>
        </w:rPr>
        <w:t>e Damızlık Koç-</w:t>
      </w:r>
      <w:r w:rsidR="005D18BA" w:rsidRPr="00AA6518">
        <w:rPr>
          <w:rFonts w:ascii="Times New Roman" w:eastAsia="Times New Roman" w:hAnsi="Times New Roman" w:cs="Times New Roman"/>
          <w:bCs/>
          <w:sz w:val="24"/>
          <w:szCs w:val="24"/>
          <w:lang w:eastAsia="tr-TR"/>
        </w:rPr>
        <w:t xml:space="preserve">Teke Alımına İlişkin Uygulama Esasları Tebliği </w:t>
      </w:r>
      <w:r w:rsidR="00F94E66">
        <w:rPr>
          <w:rFonts w:ascii="Times New Roman" w:eastAsia="Times New Roman" w:hAnsi="Times New Roman" w:cs="Times New Roman"/>
          <w:sz w:val="24"/>
          <w:szCs w:val="24"/>
          <w:lang w:eastAsia="tr-TR"/>
        </w:rPr>
        <w:t>(Tebliğ No: 2021/4</w:t>
      </w:r>
      <w:r w:rsidR="00E77EB0" w:rsidRPr="00AA6518">
        <w:rPr>
          <w:rFonts w:ascii="Times New Roman" w:eastAsia="Times New Roman" w:hAnsi="Times New Roman" w:cs="Times New Roman"/>
          <w:sz w:val="24"/>
          <w:szCs w:val="24"/>
          <w:lang w:eastAsia="tr-TR"/>
        </w:rPr>
        <w:t>) ile uygulama r</w:t>
      </w:r>
      <w:r w:rsidRPr="00AA6518">
        <w:rPr>
          <w:rFonts w:ascii="Times New Roman" w:eastAsia="Times New Roman" w:hAnsi="Times New Roman" w:cs="Times New Roman"/>
          <w:sz w:val="24"/>
          <w:szCs w:val="24"/>
          <w:lang w:eastAsia="tr-TR"/>
        </w:rPr>
        <w:t xml:space="preserve">ehberindeki şartlar doğrultusunda </w:t>
      </w:r>
      <w:r w:rsidR="001E4F9F" w:rsidRPr="00AA6518">
        <w:rPr>
          <w:rFonts w:ascii="Times New Roman" w:eastAsia="Times New Roman" w:hAnsi="Times New Roman" w:cs="Times New Roman"/>
          <w:bCs/>
          <w:sz w:val="24"/>
          <w:szCs w:val="24"/>
          <w:lang w:eastAsia="tr-TR"/>
        </w:rPr>
        <w:t>da</w:t>
      </w:r>
      <w:r w:rsidR="001E4F9F">
        <w:rPr>
          <w:rFonts w:ascii="Times New Roman" w:eastAsia="Times New Roman" w:hAnsi="Times New Roman" w:cs="Times New Roman"/>
          <w:bCs/>
          <w:sz w:val="24"/>
          <w:szCs w:val="24"/>
          <w:lang w:eastAsia="tr-TR"/>
        </w:rPr>
        <w:t xml:space="preserve">mızlık küçükbaş hayvan yatırımı hibe desteklemesinden </w:t>
      </w:r>
      <w:r w:rsidRPr="00AA6518">
        <w:rPr>
          <w:rFonts w:ascii="Times New Roman" w:eastAsia="Times New Roman" w:hAnsi="Times New Roman" w:cs="Times New Roman"/>
          <w:sz w:val="24"/>
          <w:szCs w:val="24"/>
          <w:lang w:eastAsia="tr-TR"/>
        </w:rPr>
        <w:t>yararlanmak istiyorum.</w:t>
      </w:r>
    </w:p>
    <w:p w:rsidR="00BD707B" w:rsidRDefault="00BD707B" w:rsidP="00BD707B">
      <w:pPr>
        <w:ind w:firstLine="709"/>
        <w:jc w:val="both"/>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Gereğini arz ederim. …../…../…..</w:t>
      </w:r>
    </w:p>
    <w:p w:rsidR="00143AD0" w:rsidRPr="00AA6518" w:rsidRDefault="00143AD0" w:rsidP="00BD707B">
      <w:pPr>
        <w:ind w:firstLine="709"/>
        <w:jc w:val="both"/>
        <w:rPr>
          <w:rFonts w:ascii="Times New Roman" w:eastAsia="Times New Roman" w:hAnsi="Times New Roman" w:cs="Times New Roman"/>
          <w:sz w:val="24"/>
          <w:szCs w:val="24"/>
          <w:lang w:eastAsia="tr-TR"/>
        </w:rPr>
      </w:pPr>
    </w:p>
    <w:p w:rsidR="00BD707B" w:rsidRPr="00AA6518" w:rsidRDefault="00BD707B" w:rsidP="00BD707B">
      <w:pPr>
        <w:ind w:left="5664" w:firstLine="708"/>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Başvuru Yapan Yetiştirici</w:t>
      </w:r>
    </w:p>
    <w:p w:rsidR="00BD707B" w:rsidRPr="00AA6518" w:rsidRDefault="00BD707B" w:rsidP="00BD707B">
      <w:pPr>
        <w:ind w:left="5664" w:firstLine="708"/>
        <w:jc w:val="center"/>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Adı ve Soyadı</w:t>
      </w:r>
    </w:p>
    <w:p w:rsidR="00BD707B" w:rsidRPr="00AA6518" w:rsidRDefault="00BD707B" w:rsidP="00BD707B">
      <w:pPr>
        <w:ind w:left="5664" w:firstLine="708"/>
        <w:jc w:val="center"/>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İmza/Kaşe</w:t>
      </w:r>
    </w:p>
    <w:p w:rsidR="00BD707B" w:rsidRPr="00AA6518" w:rsidRDefault="00BD707B" w:rsidP="00BD707B">
      <w:pPr>
        <w:rPr>
          <w:rFonts w:ascii="Times New Roman" w:eastAsia="Times New Roman" w:hAnsi="Times New Roman" w:cs="Times New Roman"/>
          <w:color w:val="000000" w:themeColor="text1"/>
          <w:sz w:val="24"/>
          <w:szCs w:val="24"/>
          <w:u w:val="single"/>
          <w:lang w:eastAsia="tr-TR"/>
        </w:rPr>
      </w:pPr>
      <w:r w:rsidRPr="00AA6518">
        <w:rPr>
          <w:rFonts w:ascii="Times New Roman" w:eastAsia="Times New Roman" w:hAnsi="Times New Roman" w:cs="Times New Roman"/>
          <w:color w:val="000000" w:themeColor="text1"/>
          <w:sz w:val="24"/>
          <w:szCs w:val="24"/>
          <w:u w:val="single"/>
          <w:lang w:eastAsia="tr-TR"/>
        </w:rPr>
        <w:t>Adres</w:t>
      </w:r>
    </w:p>
    <w:p w:rsidR="00BD707B" w:rsidRPr="00AA6518" w:rsidRDefault="00BD707B" w:rsidP="00BD707B">
      <w:pPr>
        <w:rPr>
          <w:rFonts w:ascii="Times New Roman" w:eastAsia="Times New Roman" w:hAnsi="Times New Roman" w:cs="Times New Roman"/>
          <w:color w:val="000000" w:themeColor="text1"/>
          <w:sz w:val="24"/>
          <w:szCs w:val="24"/>
          <w:u w:val="single"/>
          <w:lang w:eastAsia="tr-TR"/>
        </w:rPr>
      </w:pPr>
    </w:p>
    <w:p w:rsidR="00BD707B" w:rsidRPr="00AA6518" w:rsidRDefault="00BD707B" w:rsidP="00BD707B">
      <w:pPr>
        <w:rPr>
          <w:rFonts w:ascii="Times New Roman" w:eastAsia="Times New Roman" w:hAnsi="Times New Roman" w:cs="Times New Roman"/>
          <w:color w:val="000000" w:themeColor="text1"/>
          <w:sz w:val="24"/>
          <w:szCs w:val="24"/>
          <w:u w:val="single"/>
          <w:lang w:eastAsia="tr-TR"/>
        </w:rPr>
      </w:pPr>
      <w:r w:rsidRPr="00AA6518">
        <w:rPr>
          <w:rFonts w:ascii="Times New Roman" w:eastAsia="Times New Roman" w:hAnsi="Times New Roman" w:cs="Times New Roman"/>
          <w:color w:val="000000" w:themeColor="text1"/>
          <w:sz w:val="24"/>
          <w:szCs w:val="24"/>
          <w:u w:val="single"/>
          <w:lang w:eastAsia="tr-TR"/>
        </w:rPr>
        <w:t xml:space="preserve">Eki: </w:t>
      </w:r>
    </w:p>
    <w:p w:rsidR="00BD707B" w:rsidRPr="00AA6518" w:rsidRDefault="00BD707B" w:rsidP="00BD707B">
      <w:pPr>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Taah</w:t>
      </w:r>
      <w:r w:rsidR="00F93D9F" w:rsidRPr="00AA6518">
        <w:rPr>
          <w:rFonts w:ascii="Times New Roman" w:eastAsia="Times New Roman" w:hAnsi="Times New Roman" w:cs="Times New Roman"/>
          <w:color w:val="000000" w:themeColor="text1"/>
          <w:sz w:val="24"/>
          <w:szCs w:val="24"/>
          <w:lang w:eastAsia="tr-TR"/>
        </w:rPr>
        <w:t>h</w:t>
      </w:r>
      <w:r w:rsidRPr="00AA6518">
        <w:rPr>
          <w:rFonts w:ascii="Times New Roman" w:eastAsia="Times New Roman" w:hAnsi="Times New Roman" w:cs="Times New Roman"/>
          <w:color w:val="000000" w:themeColor="text1"/>
          <w:sz w:val="24"/>
          <w:szCs w:val="24"/>
          <w:lang w:eastAsia="tr-TR"/>
        </w:rPr>
        <w:t>ütname</w:t>
      </w:r>
    </w:p>
    <w:p w:rsidR="006543E7" w:rsidRPr="003501AC" w:rsidRDefault="00C367DE" w:rsidP="00BD707B">
      <w:pPr>
        <w:rPr>
          <w:rFonts w:ascii="Times New Roman" w:eastAsia="Times New Roman" w:hAnsi="Times New Roman" w:cs="Times New Roman"/>
          <w:color w:val="000000" w:themeColor="text1"/>
          <w:sz w:val="24"/>
          <w:szCs w:val="24"/>
          <w:lang w:eastAsia="tr-TR"/>
        </w:rPr>
      </w:pPr>
      <w:r w:rsidRPr="003501AC">
        <w:rPr>
          <w:rFonts w:ascii="Times New Roman" w:eastAsia="Times New Roman" w:hAnsi="Times New Roman" w:cs="Times New Roman"/>
          <w:color w:val="000000" w:themeColor="text1"/>
          <w:sz w:val="24"/>
          <w:szCs w:val="24"/>
          <w:lang w:eastAsia="tr-TR"/>
        </w:rPr>
        <w:t xml:space="preserve">İşletme tescil belgesi </w:t>
      </w:r>
      <w:r w:rsidR="00776FA5" w:rsidRPr="003501AC">
        <w:rPr>
          <w:rFonts w:ascii="Times New Roman" w:eastAsia="Times New Roman" w:hAnsi="Times New Roman" w:cs="Times New Roman"/>
          <w:color w:val="000000" w:themeColor="text1"/>
          <w:sz w:val="24"/>
          <w:szCs w:val="24"/>
          <w:lang w:eastAsia="tr-TR"/>
        </w:rPr>
        <w:t xml:space="preserve">/ yeni kayıt başvuru </w:t>
      </w:r>
    </w:p>
    <w:p w:rsidR="00BD707B" w:rsidRPr="00AA6518" w:rsidRDefault="00BD707B" w:rsidP="00BD707B">
      <w:pPr>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Kimlik Kartı (Nüfus Cüzdanı) Fotokopisi</w:t>
      </w:r>
    </w:p>
    <w:p w:rsidR="006543E7" w:rsidRPr="00AA6518" w:rsidRDefault="005D4B03" w:rsidP="00BD707B">
      <w:pPr>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Yeni işletme için </w:t>
      </w:r>
      <w:r w:rsidR="00E77EB0" w:rsidRPr="00AA6518">
        <w:rPr>
          <w:rFonts w:ascii="Times New Roman" w:eastAsia="Times New Roman" w:hAnsi="Times New Roman" w:cs="Times New Roman"/>
          <w:color w:val="000000" w:themeColor="text1"/>
          <w:sz w:val="24"/>
          <w:szCs w:val="24"/>
          <w:lang w:eastAsia="tr-TR"/>
        </w:rPr>
        <w:t>Türkvet’te</w:t>
      </w:r>
      <w:r w:rsidR="00F93D9F" w:rsidRPr="00AA6518">
        <w:rPr>
          <w:rFonts w:ascii="Times New Roman" w:eastAsia="Times New Roman" w:hAnsi="Times New Roman" w:cs="Times New Roman"/>
          <w:color w:val="000000" w:themeColor="text1"/>
          <w:sz w:val="24"/>
          <w:szCs w:val="24"/>
          <w:lang w:eastAsia="tr-TR"/>
        </w:rPr>
        <w:t xml:space="preserve"> işletme</w:t>
      </w:r>
      <w:r w:rsidR="00274460" w:rsidRPr="00AA6518">
        <w:rPr>
          <w:rFonts w:ascii="Times New Roman" w:eastAsia="Times New Roman" w:hAnsi="Times New Roman" w:cs="Times New Roman"/>
          <w:color w:val="000000" w:themeColor="text1"/>
          <w:sz w:val="24"/>
          <w:szCs w:val="24"/>
          <w:lang w:eastAsia="tr-TR"/>
        </w:rPr>
        <w:t>si</w:t>
      </w:r>
      <w:r w:rsidR="00F93D9F" w:rsidRPr="00AA6518">
        <w:rPr>
          <w:rFonts w:ascii="Times New Roman" w:eastAsia="Times New Roman" w:hAnsi="Times New Roman" w:cs="Times New Roman"/>
          <w:color w:val="000000" w:themeColor="text1"/>
          <w:sz w:val="24"/>
          <w:szCs w:val="24"/>
          <w:lang w:eastAsia="tr-TR"/>
        </w:rPr>
        <w:t xml:space="preserve"> olmadığına dair bel</w:t>
      </w:r>
      <w:r w:rsidRPr="00AA6518">
        <w:rPr>
          <w:rFonts w:ascii="Times New Roman" w:eastAsia="Times New Roman" w:hAnsi="Times New Roman" w:cs="Times New Roman"/>
          <w:color w:val="000000" w:themeColor="text1"/>
          <w:sz w:val="24"/>
          <w:szCs w:val="24"/>
          <w:lang w:eastAsia="tr-TR"/>
        </w:rPr>
        <w:t>ge</w:t>
      </w:r>
    </w:p>
    <w:p w:rsidR="00BD707B" w:rsidRPr="00AA6518" w:rsidRDefault="00BD707B" w:rsidP="00BD707B">
      <w:pPr>
        <w:rPr>
          <w:rFonts w:ascii="Times New Roman" w:eastAsia="Times New Roman" w:hAnsi="Times New Roman" w:cs="Times New Roman"/>
          <w:color w:val="000000" w:themeColor="text1"/>
          <w:sz w:val="24"/>
          <w:szCs w:val="24"/>
          <w:lang w:eastAsia="tr-TR"/>
        </w:rPr>
      </w:pPr>
    </w:p>
    <w:p w:rsidR="00C57E50" w:rsidRPr="00AA6518" w:rsidRDefault="00BD707B" w:rsidP="00BD707B">
      <w:pPr>
        <w:rPr>
          <w:rFonts w:ascii="Times New Roman" w:eastAsia="Times New Roman" w:hAnsi="Times New Roman" w:cs="Times New Roman"/>
          <w:color w:val="000000" w:themeColor="text1"/>
          <w:sz w:val="24"/>
          <w:szCs w:val="24"/>
          <w:lang w:eastAsia="tr-TR"/>
        </w:rPr>
        <w:sectPr w:rsidR="00C57E50" w:rsidRPr="00AA6518" w:rsidSect="002B7B0B">
          <w:footerReference w:type="default" r:id="rId8"/>
          <w:pgSz w:w="11906" w:h="16838"/>
          <w:pgMar w:top="568" w:right="1418" w:bottom="1418" w:left="1418" w:header="709" w:footer="709" w:gutter="0"/>
          <w:cols w:space="708"/>
          <w:docGrid w:linePitch="360"/>
        </w:sectPr>
      </w:pPr>
      <w:r w:rsidRPr="00AA6518">
        <w:rPr>
          <w:rFonts w:ascii="Times New Roman" w:eastAsia="Times New Roman" w:hAnsi="Times New Roman" w:cs="Times New Roman"/>
          <w:color w:val="000000" w:themeColor="text1"/>
          <w:sz w:val="24"/>
          <w:szCs w:val="24"/>
          <w:u w:val="single"/>
          <w:lang w:eastAsia="tr-TR"/>
        </w:rPr>
        <w:t>Not:</w:t>
      </w:r>
      <w:r w:rsidRPr="00AA6518">
        <w:rPr>
          <w:rFonts w:ascii="Times New Roman" w:eastAsia="Times New Roman" w:hAnsi="Times New Roman" w:cs="Times New Roman"/>
          <w:color w:val="000000" w:themeColor="text1"/>
          <w:sz w:val="24"/>
          <w:szCs w:val="24"/>
          <w:lang w:eastAsia="tr-TR"/>
        </w:rPr>
        <w:t xml:space="preserve"> Başvuruyu yapan yetiştiricinin işletmesinin küçükbaş y</w:t>
      </w:r>
      <w:r w:rsidR="00853B08">
        <w:rPr>
          <w:rFonts w:ascii="Times New Roman" w:eastAsia="Times New Roman" w:hAnsi="Times New Roman" w:cs="Times New Roman"/>
          <w:color w:val="000000" w:themeColor="text1"/>
          <w:sz w:val="24"/>
          <w:szCs w:val="24"/>
          <w:lang w:eastAsia="tr-TR"/>
        </w:rPr>
        <w:t>etiştiriciliği yapıp yapmadığı il m</w:t>
      </w:r>
      <w:r w:rsidRPr="00AA6518">
        <w:rPr>
          <w:rFonts w:ascii="Times New Roman" w:eastAsia="Times New Roman" w:hAnsi="Times New Roman" w:cs="Times New Roman"/>
          <w:color w:val="000000" w:themeColor="text1"/>
          <w:sz w:val="24"/>
          <w:szCs w:val="24"/>
          <w:lang w:eastAsia="tr-TR"/>
        </w:rPr>
        <w:t>üdürlüğünce kontrol edilecektir.</w:t>
      </w:r>
    </w:p>
    <w:p w:rsidR="00BD707B" w:rsidRPr="00172338" w:rsidRDefault="00BD707B" w:rsidP="00BD707B">
      <w:pPr>
        <w:ind w:left="7080" w:firstLine="708"/>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lastRenderedPageBreak/>
        <w:t xml:space="preserve">           </w:t>
      </w:r>
      <w:r w:rsidR="00B53EDF" w:rsidRPr="00AA6518">
        <w:rPr>
          <w:rFonts w:ascii="Times New Roman" w:eastAsia="Times New Roman" w:hAnsi="Times New Roman" w:cs="Times New Roman"/>
          <w:color w:val="000000" w:themeColor="text1"/>
          <w:sz w:val="24"/>
          <w:szCs w:val="24"/>
          <w:lang w:eastAsia="tr-TR"/>
        </w:rPr>
        <w:tab/>
      </w:r>
      <w:r w:rsidR="00B53EDF" w:rsidRPr="00AA6518">
        <w:rPr>
          <w:rFonts w:ascii="Times New Roman" w:eastAsia="Times New Roman" w:hAnsi="Times New Roman" w:cs="Times New Roman"/>
          <w:color w:val="000000" w:themeColor="text1"/>
          <w:sz w:val="24"/>
          <w:szCs w:val="24"/>
          <w:lang w:eastAsia="tr-TR"/>
        </w:rPr>
        <w:tab/>
      </w:r>
      <w:r w:rsidR="00B53EDF" w:rsidRPr="00AA6518">
        <w:rPr>
          <w:rFonts w:ascii="Times New Roman" w:eastAsia="Times New Roman" w:hAnsi="Times New Roman" w:cs="Times New Roman"/>
          <w:color w:val="000000" w:themeColor="text1"/>
          <w:sz w:val="24"/>
          <w:szCs w:val="24"/>
          <w:lang w:eastAsia="tr-TR"/>
        </w:rPr>
        <w:tab/>
      </w:r>
      <w:r w:rsidR="00B53EDF" w:rsidRPr="00AA6518">
        <w:rPr>
          <w:rFonts w:ascii="Times New Roman" w:eastAsia="Times New Roman" w:hAnsi="Times New Roman" w:cs="Times New Roman"/>
          <w:color w:val="000000" w:themeColor="text1"/>
          <w:sz w:val="24"/>
          <w:szCs w:val="24"/>
          <w:lang w:eastAsia="tr-TR"/>
        </w:rPr>
        <w:tab/>
      </w:r>
      <w:r w:rsidR="00B53EDF" w:rsidRPr="00172338">
        <w:rPr>
          <w:rFonts w:ascii="Times New Roman" w:eastAsia="Times New Roman" w:hAnsi="Times New Roman" w:cs="Times New Roman"/>
          <w:color w:val="000000" w:themeColor="text1"/>
          <w:sz w:val="24"/>
          <w:szCs w:val="24"/>
          <w:lang w:eastAsia="tr-TR"/>
        </w:rPr>
        <w:t xml:space="preserve">                 </w:t>
      </w:r>
      <w:r w:rsidR="00BA6D6F" w:rsidRPr="00172338">
        <w:rPr>
          <w:rFonts w:ascii="Times New Roman" w:eastAsia="Times New Roman" w:hAnsi="Times New Roman" w:cs="Times New Roman"/>
          <w:color w:val="000000" w:themeColor="text1"/>
          <w:sz w:val="24"/>
          <w:szCs w:val="24"/>
          <w:lang w:eastAsia="tr-TR"/>
        </w:rPr>
        <w:t xml:space="preserve">                         </w:t>
      </w:r>
      <w:r w:rsidR="00B53EDF" w:rsidRPr="00172338">
        <w:rPr>
          <w:rFonts w:ascii="Times New Roman" w:eastAsia="Times New Roman" w:hAnsi="Times New Roman" w:cs="Times New Roman"/>
          <w:color w:val="000000" w:themeColor="text1"/>
          <w:sz w:val="24"/>
          <w:szCs w:val="24"/>
          <w:lang w:eastAsia="tr-TR"/>
        </w:rPr>
        <w:t xml:space="preserve">  </w:t>
      </w:r>
      <w:r w:rsidRPr="00172338">
        <w:rPr>
          <w:rFonts w:ascii="Times New Roman" w:eastAsia="Times New Roman" w:hAnsi="Times New Roman" w:cs="Times New Roman"/>
          <w:color w:val="000000" w:themeColor="text1"/>
          <w:sz w:val="24"/>
          <w:szCs w:val="24"/>
          <w:lang w:eastAsia="tr-TR"/>
        </w:rPr>
        <w:t xml:space="preserve"> </w:t>
      </w:r>
      <w:r w:rsidRPr="00172338">
        <w:rPr>
          <w:rFonts w:ascii="Times New Roman" w:eastAsia="Times New Roman" w:hAnsi="Times New Roman" w:cs="Times New Roman"/>
          <w:b/>
          <w:color w:val="000000" w:themeColor="text1"/>
          <w:sz w:val="24"/>
          <w:szCs w:val="24"/>
          <w:lang w:eastAsia="tr-TR"/>
        </w:rPr>
        <w:t>Ek-2</w:t>
      </w:r>
    </w:p>
    <w:p w:rsidR="00BD707B" w:rsidRPr="00172338" w:rsidRDefault="00BD707B" w:rsidP="00BD707B">
      <w:pPr>
        <w:jc w:val="both"/>
        <w:rPr>
          <w:rFonts w:ascii="Times New Roman" w:hAnsi="Times New Roman" w:cs="Times New Roman"/>
          <w:sz w:val="24"/>
          <w:szCs w:val="24"/>
        </w:rPr>
      </w:pPr>
    </w:p>
    <w:p w:rsidR="00BD707B" w:rsidRPr="00CB222C" w:rsidRDefault="00CB222C" w:rsidP="00BD707B">
      <w:pPr>
        <w:spacing w:line="360" w:lineRule="auto"/>
        <w:jc w:val="center"/>
        <w:rPr>
          <w:rFonts w:ascii="Times New Roman" w:hAnsi="Times New Roman" w:cs="Times New Roman"/>
          <w:b/>
          <w:sz w:val="24"/>
          <w:szCs w:val="24"/>
        </w:rPr>
      </w:pPr>
      <w:r w:rsidRPr="00CB222C">
        <w:rPr>
          <w:rFonts w:ascii="Times New Roman" w:hAnsi="Times New Roman" w:cs="Times New Roman"/>
          <w:b/>
          <w:bCs/>
          <w:color w:val="000000" w:themeColor="text1"/>
          <w:sz w:val="24"/>
          <w:szCs w:val="24"/>
        </w:rPr>
        <w:t>YETİŞTİRİCİLERE AİT BİLGİLERİ İÇEREN LİSTE</w:t>
      </w:r>
    </w:p>
    <w:tbl>
      <w:tblPr>
        <w:tblW w:w="154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980"/>
        <w:gridCol w:w="969"/>
        <w:gridCol w:w="1093"/>
        <w:gridCol w:w="1058"/>
        <w:gridCol w:w="1110"/>
        <w:gridCol w:w="963"/>
        <w:gridCol w:w="1097"/>
        <w:gridCol w:w="683"/>
        <w:gridCol w:w="836"/>
        <w:gridCol w:w="683"/>
        <w:gridCol w:w="935"/>
        <w:gridCol w:w="830"/>
        <w:gridCol w:w="763"/>
        <w:gridCol w:w="782"/>
        <w:gridCol w:w="811"/>
        <w:gridCol w:w="1219"/>
      </w:tblGrid>
      <w:tr w:rsidR="001602B9" w:rsidRPr="00ED3DA9" w:rsidTr="005C4C45">
        <w:trPr>
          <w:trHeight w:val="679"/>
        </w:trPr>
        <w:tc>
          <w:tcPr>
            <w:tcW w:w="603" w:type="dxa"/>
            <w:vMerge w:val="restart"/>
          </w:tcPr>
          <w:p w:rsidR="001602B9" w:rsidRDefault="001602B9" w:rsidP="002220CD">
            <w:pPr>
              <w:jc w:val="center"/>
              <w:rPr>
                <w:rFonts w:ascii="Times New Roman" w:hAnsi="Times New Roman" w:cs="Times New Roman"/>
                <w:sz w:val="24"/>
                <w:szCs w:val="24"/>
              </w:rPr>
            </w:pPr>
          </w:p>
          <w:p w:rsidR="001602B9" w:rsidRPr="00AA6518" w:rsidRDefault="001602B9" w:rsidP="002220CD">
            <w:pPr>
              <w:jc w:val="center"/>
              <w:rPr>
                <w:rFonts w:ascii="Times New Roman" w:hAnsi="Times New Roman" w:cs="Times New Roman"/>
                <w:sz w:val="24"/>
                <w:szCs w:val="24"/>
              </w:rPr>
            </w:pPr>
            <w:r w:rsidRPr="00AA6518">
              <w:rPr>
                <w:rFonts w:ascii="Times New Roman" w:hAnsi="Times New Roman" w:cs="Times New Roman"/>
                <w:sz w:val="24"/>
                <w:szCs w:val="24"/>
              </w:rPr>
              <w:t>Sıra No</w:t>
            </w:r>
          </w:p>
        </w:tc>
        <w:tc>
          <w:tcPr>
            <w:tcW w:w="980" w:type="dxa"/>
            <w:vMerge w:val="restart"/>
          </w:tcPr>
          <w:p w:rsidR="001602B9" w:rsidRDefault="001602B9" w:rsidP="002220CD">
            <w:pPr>
              <w:jc w:val="center"/>
              <w:rPr>
                <w:rFonts w:ascii="Times New Roman" w:hAnsi="Times New Roman" w:cs="Times New Roman"/>
                <w:sz w:val="24"/>
                <w:szCs w:val="24"/>
              </w:rPr>
            </w:pPr>
          </w:p>
          <w:p w:rsidR="001602B9" w:rsidRPr="00AA6518" w:rsidRDefault="001602B9" w:rsidP="002220CD">
            <w:pPr>
              <w:jc w:val="center"/>
              <w:rPr>
                <w:rFonts w:ascii="Times New Roman" w:hAnsi="Times New Roman" w:cs="Times New Roman"/>
                <w:sz w:val="24"/>
                <w:szCs w:val="24"/>
              </w:rPr>
            </w:pPr>
            <w:r w:rsidRPr="00AA6518">
              <w:rPr>
                <w:rFonts w:ascii="Times New Roman" w:hAnsi="Times New Roman" w:cs="Times New Roman"/>
                <w:sz w:val="24"/>
                <w:szCs w:val="24"/>
              </w:rPr>
              <w:t>Adı Soyadı</w:t>
            </w:r>
          </w:p>
        </w:tc>
        <w:tc>
          <w:tcPr>
            <w:tcW w:w="969" w:type="dxa"/>
            <w:vMerge w:val="restart"/>
          </w:tcPr>
          <w:p w:rsidR="001602B9" w:rsidRDefault="001602B9" w:rsidP="002220CD">
            <w:pPr>
              <w:jc w:val="center"/>
              <w:rPr>
                <w:rFonts w:ascii="Times New Roman" w:hAnsi="Times New Roman" w:cs="Times New Roman"/>
                <w:sz w:val="24"/>
                <w:szCs w:val="24"/>
              </w:rPr>
            </w:pPr>
          </w:p>
          <w:p w:rsidR="001602B9" w:rsidRPr="00AA6518" w:rsidRDefault="001602B9" w:rsidP="002220CD">
            <w:pPr>
              <w:jc w:val="center"/>
              <w:rPr>
                <w:rFonts w:ascii="Times New Roman" w:hAnsi="Times New Roman" w:cs="Times New Roman"/>
                <w:sz w:val="24"/>
                <w:szCs w:val="24"/>
              </w:rPr>
            </w:pPr>
            <w:r w:rsidRPr="00AA6518">
              <w:rPr>
                <w:rFonts w:ascii="Times New Roman" w:hAnsi="Times New Roman" w:cs="Times New Roman"/>
                <w:sz w:val="24"/>
                <w:szCs w:val="24"/>
              </w:rPr>
              <w:t>İşletme No</w:t>
            </w:r>
          </w:p>
        </w:tc>
        <w:tc>
          <w:tcPr>
            <w:tcW w:w="1093" w:type="dxa"/>
            <w:vMerge w:val="restart"/>
          </w:tcPr>
          <w:p w:rsidR="001602B9" w:rsidRDefault="001602B9" w:rsidP="002220CD">
            <w:pPr>
              <w:jc w:val="center"/>
              <w:rPr>
                <w:rFonts w:ascii="Times New Roman" w:hAnsi="Times New Roman" w:cs="Times New Roman"/>
                <w:sz w:val="24"/>
                <w:szCs w:val="24"/>
              </w:rPr>
            </w:pPr>
          </w:p>
          <w:p w:rsidR="001602B9" w:rsidRPr="00AA6518" w:rsidRDefault="001602B9" w:rsidP="002220CD">
            <w:pPr>
              <w:jc w:val="center"/>
              <w:rPr>
                <w:rFonts w:ascii="Times New Roman" w:hAnsi="Times New Roman" w:cs="Times New Roman"/>
                <w:sz w:val="24"/>
                <w:szCs w:val="24"/>
              </w:rPr>
            </w:pPr>
            <w:r w:rsidRPr="00AA6518">
              <w:rPr>
                <w:rFonts w:ascii="Times New Roman" w:hAnsi="Times New Roman" w:cs="Times New Roman"/>
                <w:sz w:val="24"/>
                <w:szCs w:val="24"/>
              </w:rPr>
              <w:t xml:space="preserve">Adresi </w:t>
            </w:r>
          </w:p>
        </w:tc>
        <w:tc>
          <w:tcPr>
            <w:tcW w:w="1058" w:type="dxa"/>
            <w:vMerge w:val="restart"/>
          </w:tcPr>
          <w:p w:rsidR="001602B9" w:rsidRDefault="001602B9" w:rsidP="002220CD">
            <w:pPr>
              <w:jc w:val="center"/>
              <w:rPr>
                <w:rFonts w:ascii="Times New Roman" w:hAnsi="Times New Roman" w:cs="Times New Roman"/>
                <w:sz w:val="24"/>
                <w:szCs w:val="24"/>
              </w:rPr>
            </w:pPr>
          </w:p>
          <w:p w:rsidR="001602B9" w:rsidRPr="00AA6518" w:rsidRDefault="001602B9" w:rsidP="002220CD">
            <w:pPr>
              <w:jc w:val="center"/>
              <w:rPr>
                <w:rFonts w:ascii="Times New Roman" w:hAnsi="Times New Roman" w:cs="Times New Roman"/>
                <w:sz w:val="24"/>
                <w:szCs w:val="24"/>
              </w:rPr>
            </w:pPr>
            <w:r w:rsidRPr="00AA6518">
              <w:rPr>
                <w:rFonts w:ascii="Times New Roman" w:hAnsi="Times New Roman" w:cs="Times New Roman"/>
                <w:sz w:val="24"/>
                <w:szCs w:val="24"/>
              </w:rPr>
              <w:t>T</w:t>
            </w:r>
            <w:r>
              <w:rPr>
                <w:rFonts w:ascii="Times New Roman" w:hAnsi="Times New Roman" w:cs="Times New Roman"/>
                <w:sz w:val="24"/>
                <w:szCs w:val="24"/>
              </w:rPr>
              <w:t>.</w:t>
            </w:r>
            <w:r w:rsidRPr="00AA6518">
              <w:rPr>
                <w:rFonts w:ascii="Times New Roman" w:hAnsi="Times New Roman" w:cs="Times New Roman"/>
                <w:sz w:val="24"/>
                <w:szCs w:val="24"/>
              </w:rPr>
              <w:t xml:space="preserve">C. Kimlik No </w:t>
            </w:r>
          </w:p>
        </w:tc>
        <w:tc>
          <w:tcPr>
            <w:tcW w:w="1110" w:type="dxa"/>
            <w:vMerge w:val="restart"/>
          </w:tcPr>
          <w:p w:rsidR="001602B9" w:rsidRDefault="001602B9" w:rsidP="002220CD">
            <w:pPr>
              <w:jc w:val="center"/>
              <w:rPr>
                <w:rFonts w:ascii="Times New Roman" w:hAnsi="Times New Roman" w:cs="Times New Roman"/>
                <w:sz w:val="24"/>
                <w:szCs w:val="24"/>
              </w:rPr>
            </w:pPr>
          </w:p>
          <w:p w:rsidR="001602B9" w:rsidRPr="00AA6518" w:rsidRDefault="001602B9" w:rsidP="002220CD">
            <w:pPr>
              <w:jc w:val="center"/>
              <w:rPr>
                <w:rFonts w:ascii="Times New Roman" w:hAnsi="Times New Roman" w:cs="Times New Roman"/>
                <w:sz w:val="24"/>
                <w:szCs w:val="24"/>
              </w:rPr>
            </w:pPr>
            <w:r w:rsidRPr="00AA6518">
              <w:rPr>
                <w:rFonts w:ascii="Times New Roman" w:hAnsi="Times New Roman" w:cs="Times New Roman"/>
                <w:sz w:val="24"/>
                <w:szCs w:val="24"/>
              </w:rPr>
              <w:t>Doğum Tarihi</w:t>
            </w:r>
          </w:p>
        </w:tc>
        <w:tc>
          <w:tcPr>
            <w:tcW w:w="963" w:type="dxa"/>
            <w:vMerge w:val="restart"/>
          </w:tcPr>
          <w:p w:rsidR="001602B9" w:rsidRDefault="001602B9" w:rsidP="002220CD">
            <w:pPr>
              <w:jc w:val="center"/>
              <w:rPr>
                <w:rFonts w:ascii="Times New Roman" w:hAnsi="Times New Roman" w:cs="Times New Roman"/>
                <w:sz w:val="24"/>
                <w:szCs w:val="24"/>
              </w:rPr>
            </w:pPr>
          </w:p>
          <w:p w:rsidR="001602B9" w:rsidRPr="00ED3DA9" w:rsidRDefault="001602B9" w:rsidP="002220CD">
            <w:pPr>
              <w:jc w:val="center"/>
              <w:rPr>
                <w:rFonts w:ascii="Times New Roman" w:hAnsi="Times New Roman" w:cs="Times New Roman"/>
                <w:sz w:val="24"/>
                <w:szCs w:val="24"/>
              </w:rPr>
            </w:pPr>
            <w:r>
              <w:rPr>
                <w:rFonts w:ascii="Times New Roman" w:hAnsi="Times New Roman" w:cs="Times New Roman"/>
                <w:sz w:val="24"/>
                <w:szCs w:val="24"/>
              </w:rPr>
              <w:t>Baba Adı</w:t>
            </w:r>
          </w:p>
        </w:tc>
        <w:tc>
          <w:tcPr>
            <w:tcW w:w="1097" w:type="dxa"/>
            <w:vMerge w:val="restart"/>
          </w:tcPr>
          <w:p w:rsidR="001602B9" w:rsidRDefault="001602B9" w:rsidP="002220CD">
            <w:pPr>
              <w:jc w:val="center"/>
              <w:rPr>
                <w:rFonts w:ascii="Times New Roman" w:hAnsi="Times New Roman" w:cs="Times New Roman"/>
                <w:sz w:val="24"/>
                <w:szCs w:val="24"/>
              </w:rPr>
            </w:pPr>
          </w:p>
          <w:p w:rsidR="001602B9" w:rsidRPr="00ED3DA9" w:rsidRDefault="001602B9" w:rsidP="002220CD">
            <w:pPr>
              <w:jc w:val="center"/>
              <w:rPr>
                <w:rFonts w:ascii="Times New Roman" w:hAnsi="Times New Roman" w:cs="Times New Roman"/>
                <w:sz w:val="24"/>
                <w:szCs w:val="24"/>
              </w:rPr>
            </w:pPr>
            <w:r>
              <w:rPr>
                <w:rFonts w:ascii="Times New Roman" w:hAnsi="Times New Roman" w:cs="Times New Roman"/>
                <w:sz w:val="24"/>
                <w:szCs w:val="24"/>
              </w:rPr>
              <w:t>Telefon</w:t>
            </w:r>
          </w:p>
        </w:tc>
        <w:tc>
          <w:tcPr>
            <w:tcW w:w="1519" w:type="dxa"/>
            <w:gridSpan w:val="2"/>
          </w:tcPr>
          <w:p w:rsidR="001602B9" w:rsidRPr="00ED3DA9" w:rsidRDefault="001602B9" w:rsidP="002220CD">
            <w:pPr>
              <w:jc w:val="center"/>
              <w:rPr>
                <w:rFonts w:ascii="Times New Roman" w:hAnsi="Times New Roman" w:cs="Times New Roman"/>
                <w:sz w:val="24"/>
                <w:szCs w:val="24"/>
              </w:rPr>
            </w:pPr>
            <w:r w:rsidRPr="00ED3DA9">
              <w:rPr>
                <w:rFonts w:ascii="Times New Roman" w:hAnsi="Times New Roman" w:cs="Times New Roman"/>
                <w:sz w:val="24"/>
                <w:szCs w:val="24"/>
              </w:rPr>
              <w:t>Satın Alınacak Koyun</w:t>
            </w:r>
          </w:p>
        </w:tc>
        <w:tc>
          <w:tcPr>
            <w:tcW w:w="1618" w:type="dxa"/>
            <w:gridSpan w:val="2"/>
          </w:tcPr>
          <w:p w:rsidR="001602B9" w:rsidRPr="00ED3DA9" w:rsidRDefault="001602B9" w:rsidP="002220CD">
            <w:pPr>
              <w:jc w:val="center"/>
              <w:rPr>
                <w:rFonts w:ascii="Times New Roman" w:hAnsi="Times New Roman" w:cs="Times New Roman"/>
                <w:sz w:val="24"/>
                <w:szCs w:val="24"/>
              </w:rPr>
            </w:pPr>
            <w:r w:rsidRPr="00ED3DA9">
              <w:rPr>
                <w:rFonts w:ascii="Times New Roman" w:hAnsi="Times New Roman" w:cs="Times New Roman"/>
                <w:sz w:val="24"/>
                <w:szCs w:val="24"/>
              </w:rPr>
              <w:t>Satın Alınacak Keçi</w:t>
            </w:r>
          </w:p>
        </w:tc>
        <w:tc>
          <w:tcPr>
            <w:tcW w:w="1593" w:type="dxa"/>
            <w:gridSpan w:val="2"/>
          </w:tcPr>
          <w:p w:rsidR="001602B9" w:rsidRPr="00ED3DA9" w:rsidRDefault="001602B9" w:rsidP="002220CD">
            <w:pPr>
              <w:jc w:val="center"/>
              <w:rPr>
                <w:rFonts w:ascii="Times New Roman" w:hAnsi="Times New Roman" w:cs="Times New Roman"/>
                <w:sz w:val="24"/>
                <w:szCs w:val="24"/>
              </w:rPr>
            </w:pPr>
            <w:r w:rsidRPr="00ED3DA9">
              <w:rPr>
                <w:rFonts w:ascii="Times New Roman" w:hAnsi="Times New Roman" w:cs="Times New Roman"/>
                <w:sz w:val="24"/>
                <w:szCs w:val="24"/>
              </w:rPr>
              <w:t>Satın Alınacak Koç</w:t>
            </w:r>
          </w:p>
        </w:tc>
        <w:tc>
          <w:tcPr>
            <w:tcW w:w="1593" w:type="dxa"/>
            <w:gridSpan w:val="2"/>
          </w:tcPr>
          <w:p w:rsidR="001602B9" w:rsidRPr="00ED3DA9" w:rsidRDefault="001602B9" w:rsidP="002220CD">
            <w:pPr>
              <w:jc w:val="center"/>
              <w:rPr>
                <w:rFonts w:ascii="Times New Roman" w:hAnsi="Times New Roman" w:cs="Times New Roman"/>
                <w:sz w:val="24"/>
                <w:szCs w:val="24"/>
              </w:rPr>
            </w:pPr>
            <w:r w:rsidRPr="00ED3DA9">
              <w:rPr>
                <w:rFonts w:ascii="Times New Roman" w:hAnsi="Times New Roman" w:cs="Times New Roman"/>
                <w:sz w:val="24"/>
                <w:szCs w:val="24"/>
              </w:rPr>
              <w:t>Satın Alınacak Teke</w:t>
            </w:r>
          </w:p>
        </w:tc>
        <w:tc>
          <w:tcPr>
            <w:tcW w:w="1219" w:type="dxa"/>
          </w:tcPr>
          <w:p w:rsidR="001602B9" w:rsidRPr="005C4C45" w:rsidRDefault="001602B9" w:rsidP="002220CD">
            <w:pPr>
              <w:jc w:val="center"/>
              <w:rPr>
                <w:rFonts w:ascii="Times New Roman" w:hAnsi="Times New Roman" w:cs="Times New Roman"/>
                <w:b/>
                <w:sz w:val="24"/>
                <w:szCs w:val="24"/>
              </w:rPr>
            </w:pPr>
            <w:r w:rsidRPr="005C4C45">
              <w:rPr>
                <w:rFonts w:ascii="Times New Roman" w:hAnsi="Times New Roman" w:cs="Times New Roman"/>
                <w:b/>
                <w:sz w:val="24"/>
                <w:szCs w:val="24"/>
              </w:rPr>
              <w:t>Aldığı Puan*</w:t>
            </w:r>
          </w:p>
        </w:tc>
      </w:tr>
      <w:tr w:rsidR="001602B9" w:rsidRPr="00ED3DA9" w:rsidTr="005C4C45">
        <w:trPr>
          <w:trHeight w:val="705"/>
        </w:trPr>
        <w:tc>
          <w:tcPr>
            <w:tcW w:w="603" w:type="dxa"/>
            <w:vMerge/>
          </w:tcPr>
          <w:p w:rsidR="001602B9" w:rsidRPr="00AA6518" w:rsidRDefault="001602B9" w:rsidP="00B92B3E">
            <w:pPr>
              <w:jc w:val="center"/>
              <w:rPr>
                <w:rFonts w:ascii="Times New Roman" w:hAnsi="Times New Roman" w:cs="Times New Roman"/>
                <w:sz w:val="24"/>
                <w:szCs w:val="24"/>
              </w:rPr>
            </w:pPr>
          </w:p>
        </w:tc>
        <w:tc>
          <w:tcPr>
            <w:tcW w:w="980" w:type="dxa"/>
            <w:vMerge/>
          </w:tcPr>
          <w:p w:rsidR="001602B9" w:rsidRPr="00AA6518" w:rsidRDefault="001602B9" w:rsidP="00B92B3E">
            <w:pPr>
              <w:jc w:val="center"/>
              <w:rPr>
                <w:rFonts w:ascii="Times New Roman" w:hAnsi="Times New Roman" w:cs="Times New Roman"/>
                <w:sz w:val="24"/>
                <w:szCs w:val="24"/>
              </w:rPr>
            </w:pPr>
          </w:p>
        </w:tc>
        <w:tc>
          <w:tcPr>
            <w:tcW w:w="969" w:type="dxa"/>
            <w:vMerge/>
          </w:tcPr>
          <w:p w:rsidR="001602B9" w:rsidRPr="00AA6518" w:rsidRDefault="001602B9" w:rsidP="00B92B3E">
            <w:pPr>
              <w:jc w:val="center"/>
              <w:rPr>
                <w:rFonts w:ascii="Times New Roman" w:hAnsi="Times New Roman" w:cs="Times New Roman"/>
                <w:sz w:val="24"/>
                <w:szCs w:val="24"/>
              </w:rPr>
            </w:pPr>
          </w:p>
        </w:tc>
        <w:tc>
          <w:tcPr>
            <w:tcW w:w="1093" w:type="dxa"/>
            <w:vMerge/>
          </w:tcPr>
          <w:p w:rsidR="001602B9" w:rsidRPr="00AA6518" w:rsidRDefault="001602B9" w:rsidP="00B92B3E">
            <w:pPr>
              <w:jc w:val="center"/>
              <w:rPr>
                <w:rFonts w:ascii="Times New Roman" w:hAnsi="Times New Roman" w:cs="Times New Roman"/>
                <w:sz w:val="24"/>
                <w:szCs w:val="24"/>
              </w:rPr>
            </w:pPr>
          </w:p>
        </w:tc>
        <w:tc>
          <w:tcPr>
            <w:tcW w:w="1058" w:type="dxa"/>
            <w:vMerge/>
          </w:tcPr>
          <w:p w:rsidR="001602B9" w:rsidRPr="00AA6518" w:rsidRDefault="001602B9" w:rsidP="00B92B3E">
            <w:pPr>
              <w:jc w:val="center"/>
              <w:rPr>
                <w:rFonts w:ascii="Times New Roman" w:hAnsi="Times New Roman" w:cs="Times New Roman"/>
                <w:sz w:val="24"/>
                <w:szCs w:val="24"/>
              </w:rPr>
            </w:pPr>
          </w:p>
        </w:tc>
        <w:tc>
          <w:tcPr>
            <w:tcW w:w="1110" w:type="dxa"/>
            <w:vMerge/>
          </w:tcPr>
          <w:p w:rsidR="001602B9" w:rsidRPr="00AA6518" w:rsidRDefault="001602B9" w:rsidP="00B92B3E">
            <w:pPr>
              <w:jc w:val="center"/>
              <w:rPr>
                <w:rFonts w:ascii="Times New Roman" w:hAnsi="Times New Roman" w:cs="Times New Roman"/>
                <w:sz w:val="24"/>
                <w:szCs w:val="24"/>
              </w:rPr>
            </w:pPr>
          </w:p>
        </w:tc>
        <w:tc>
          <w:tcPr>
            <w:tcW w:w="963" w:type="dxa"/>
            <w:vMerge/>
          </w:tcPr>
          <w:p w:rsidR="001602B9" w:rsidRPr="00ED3DA9" w:rsidRDefault="001602B9" w:rsidP="00B92B3E">
            <w:pPr>
              <w:jc w:val="center"/>
              <w:rPr>
                <w:rFonts w:ascii="Times New Roman" w:hAnsi="Times New Roman" w:cs="Times New Roman"/>
                <w:sz w:val="24"/>
                <w:szCs w:val="24"/>
              </w:rPr>
            </w:pPr>
          </w:p>
        </w:tc>
        <w:tc>
          <w:tcPr>
            <w:tcW w:w="1097" w:type="dxa"/>
            <w:vMerge/>
          </w:tcPr>
          <w:p w:rsidR="001602B9" w:rsidRPr="00ED3DA9" w:rsidRDefault="001602B9" w:rsidP="00B92B3E">
            <w:pPr>
              <w:jc w:val="center"/>
              <w:rPr>
                <w:rFonts w:ascii="Times New Roman" w:hAnsi="Times New Roman" w:cs="Times New Roman"/>
                <w:sz w:val="24"/>
                <w:szCs w:val="24"/>
              </w:rPr>
            </w:pPr>
          </w:p>
        </w:tc>
        <w:tc>
          <w:tcPr>
            <w:tcW w:w="683"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BAŞ</w:t>
            </w:r>
          </w:p>
        </w:tc>
        <w:tc>
          <w:tcPr>
            <w:tcW w:w="836"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IRK</w:t>
            </w:r>
          </w:p>
        </w:tc>
        <w:tc>
          <w:tcPr>
            <w:tcW w:w="683"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BAŞ</w:t>
            </w:r>
          </w:p>
        </w:tc>
        <w:tc>
          <w:tcPr>
            <w:tcW w:w="935"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IRK</w:t>
            </w:r>
          </w:p>
        </w:tc>
        <w:tc>
          <w:tcPr>
            <w:tcW w:w="830"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BAŞ</w:t>
            </w:r>
          </w:p>
        </w:tc>
        <w:tc>
          <w:tcPr>
            <w:tcW w:w="763"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IRK</w:t>
            </w:r>
          </w:p>
        </w:tc>
        <w:tc>
          <w:tcPr>
            <w:tcW w:w="782"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BAŞ</w:t>
            </w:r>
          </w:p>
        </w:tc>
        <w:tc>
          <w:tcPr>
            <w:tcW w:w="811" w:type="dxa"/>
          </w:tcPr>
          <w:p w:rsidR="001602B9" w:rsidRPr="00ED3DA9" w:rsidRDefault="001602B9" w:rsidP="00B92B3E">
            <w:pPr>
              <w:jc w:val="center"/>
              <w:rPr>
                <w:rFonts w:ascii="Times New Roman" w:hAnsi="Times New Roman" w:cs="Times New Roman"/>
                <w:sz w:val="24"/>
                <w:szCs w:val="24"/>
              </w:rPr>
            </w:pPr>
            <w:r w:rsidRPr="00ED3DA9">
              <w:rPr>
                <w:rFonts w:ascii="Times New Roman" w:hAnsi="Times New Roman" w:cs="Times New Roman"/>
                <w:sz w:val="24"/>
                <w:szCs w:val="24"/>
              </w:rPr>
              <w:t>IRK</w:t>
            </w:r>
          </w:p>
        </w:tc>
        <w:tc>
          <w:tcPr>
            <w:tcW w:w="1219" w:type="dxa"/>
          </w:tcPr>
          <w:p w:rsidR="001602B9" w:rsidRPr="00ED3DA9" w:rsidRDefault="001602B9" w:rsidP="00B92B3E">
            <w:pPr>
              <w:jc w:val="center"/>
              <w:rPr>
                <w:rFonts w:ascii="Times New Roman" w:hAnsi="Times New Roman" w:cs="Times New Roman"/>
                <w:sz w:val="24"/>
                <w:szCs w:val="24"/>
              </w:rPr>
            </w:pPr>
          </w:p>
        </w:tc>
      </w:tr>
      <w:tr w:rsidR="001602B9" w:rsidRPr="00AA6518" w:rsidTr="005C4C45">
        <w:trPr>
          <w:trHeight w:val="505"/>
        </w:trPr>
        <w:tc>
          <w:tcPr>
            <w:tcW w:w="603" w:type="dxa"/>
          </w:tcPr>
          <w:p w:rsidR="001602B9" w:rsidRPr="00AA6518" w:rsidRDefault="001602B9" w:rsidP="002B7B0B">
            <w:pPr>
              <w:jc w:val="center"/>
              <w:rPr>
                <w:rFonts w:ascii="Times New Roman" w:hAnsi="Times New Roman" w:cs="Times New Roman"/>
                <w:sz w:val="24"/>
                <w:szCs w:val="24"/>
              </w:rPr>
            </w:pPr>
            <w:r w:rsidRPr="00AA6518">
              <w:rPr>
                <w:rFonts w:ascii="Times New Roman" w:hAnsi="Times New Roman" w:cs="Times New Roman"/>
                <w:sz w:val="24"/>
                <w:szCs w:val="24"/>
              </w:rPr>
              <w:t>1</w:t>
            </w:r>
          </w:p>
        </w:tc>
        <w:tc>
          <w:tcPr>
            <w:tcW w:w="980" w:type="dxa"/>
          </w:tcPr>
          <w:p w:rsidR="001602B9" w:rsidRPr="00AA6518" w:rsidRDefault="001602B9" w:rsidP="002B7B0B">
            <w:pPr>
              <w:jc w:val="center"/>
              <w:rPr>
                <w:rFonts w:ascii="Times New Roman" w:hAnsi="Times New Roman" w:cs="Times New Roman"/>
                <w:sz w:val="24"/>
                <w:szCs w:val="24"/>
              </w:rPr>
            </w:pPr>
          </w:p>
        </w:tc>
        <w:tc>
          <w:tcPr>
            <w:tcW w:w="969" w:type="dxa"/>
          </w:tcPr>
          <w:p w:rsidR="001602B9" w:rsidRPr="00AA6518" w:rsidRDefault="001602B9" w:rsidP="002B7B0B">
            <w:pPr>
              <w:jc w:val="center"/>
              <w:rPr>
                <w:rFonts w:ascii="Times New Roman" w:hAnsi="Times New Roman" w:cs="Times New Roman"/>
                <w:sz w:val="24"/>
                <w:szCs w:val="24"/>
              </w:rPr>
            </w:pPr>
          </w:p>
        </w:tc>
        <w:tc>
          <w:tcPr>
            <w:tcW w:w="1093" w:type="dxa"/>
          </w:tcPr>
          <w:p w:rsidR="001602B9" w:rsidRPr="00AA6518" w:rsidRDefault="001602B9" w:rsidP="002B7B0B">
            <w:pPr>
              <w:jc w:val="center"/>
              <w:rPr>
                <w:rFonts w:ascii="Times New Roman" w:hAnsi="Times New Roman" w:cs="Times New Roman"/>
                <w:sz w:val="24"/>
                <w:szCs w:val="24"/>
              </w:rPr>
            </w:pPr>
          </w:p>
        </w:tc>
        <w:tc>
          <w:tcPr>
            <w:tcW w:w="1058" w:type="dxa"/>
          </w:tcPr>
          <w:p w:rsidR="001602B9" w:rsidRPr="00AA6518" w:rsidRDefault="001602B9" w:rsidP="002B7B0B">
            <w:pPr>
              <w:jc w:val="center"/>
              <w:rPr>
                <w:rFonts w:ascii="Times New Roman" w:hAnsi="Times New Roman" w:cs="Times New Roman"/>
                <w:sz w:val="24"/>
                <w:szCs w:val="24"/>
              </w:rPr>
            </w:pPr>
          </w:p>
        </w:tc>
        <w:tc>
          <w:tcPr>
            <w:tcW w:w="1110" w:type="dxa"/>
          </w:tcPr>
          <w:p w:rsidR="001602B9" w:rsidRPr="00AA6518" w:rsidRDefault="001602B9" w:rsidP="002B7B0B">
            <w:pPr>
              <w:jc w:val="center"/>
              <w:rPr>
                <w:rFonts w:ascii="Times New Roman" w:hAnsi="Times New Roman" w:cs="Times New Roman"/>
                <w:sz w:val="24"/>
                <w:szCs w:val="24"/>
              </w:rPr>
            </w:pPr>
          </w:p>
        </w:tc>
        <w:tc>
          <w:tcPr>
            <w:tcW w:w="963" w:type="dxa"/>
          </w:tcPr>
          <w:p w:rsidR="001602B9" w:rsidRPr="00AA6518" w:rsidRDefault="001602B9" w:rsidP="002B7B0B">
            <w:pPr>
              <w:jc w:val="center"/>
              <w:rPr>
                <w:rFonts w:ascii="Times New Roman" w:hAnsi="Times New Roman" w:cs="Times New Roman"/>
                <w:sz w:val="24"/>
                <w:szCs w:val="24"/>
              </w:rPr>
            </w:pPr>
          </w:p>
        </w:tc>
        <w:tc>
          <w:tcPr>
            <w:tcW w:w="1097" w:type="dxa"/>
          </w:tcPr>
          <w:p w:rsidR="001602B9" w:rsidRPr="00AA6518" w:rsidRDefault="001602B9" w:rsidP="002B7B0B">
            <w:pPr>
              <w:jc w:val="center"/>
              <w:rPr>
                <w:rFonts w:ascii="Times New Roman" w:hAnsi="Times New Roman" w:cs="Times New Roman"/>
                <w:sz w:val="24"/>
                <w:szCs w:val="24"/>
              </w:rPr>
            </w:pPr>
          </w:p>
        </w:tc>
        <w:tc>
          <w:tcPr>
            <w:tcW w:w="683" w:type="dxa"/>
          </w:tcPr>
          <w:p w:rsidR="001602B9" w:rsidRPr="00AA6518" w:rsidRDefault="001602B9" w:rsidP="002B7B0B">
            <w:pPr>
              <w:jc w:val="center"/>
              <w:rPr>
                <w:rFonts w:ascii="Times New Roman" w:hAnsi="Times New Roman" w:cs="Times New Roman"/>
                <w:sz w:val="24"/>
                <w:szCs w:val="24"/>
              </w:rPr>
            </w:pPr>
          </w:p>
        </w:tc>
        <w:tc>
          <w:tcPr>
            <w:tcW w:w="836" w:type="dxa"/>
          </w:tcPr>
          <w:p w:rsidR="001602B9" w:rsidRPr="00AA6518" w:rsidRDefault="001602B9" w:rsidP="002B7B0B">
            <w:pPr>
              <w:jc w:val="center"/>
              <w:rPr>
                <w:rFonts w:ascii="Times New Roman" w:hAnsi="Times New Roman" w:cs="Times New Roman"/>
                <w:sz w:val="24"/>
                <w:szCs w:val="24"/>
              </w:rPr>
            </w:pPr>
          </w:p>
        </w:tc>
        <w:tc>
          <w:tcPr>
            <w:tcW w:w="683" w:type="dxa"/>
          </w:tcPr>
          <w:p w:rsidR="001602B9" w:rsidRPr="00AA6518" w:rsidRDefault="001602B9" w:rsidP="002B7B0B">
            <w:pPr>
              <w:jc w:val="center"/>
              <w:rPr>
                <w:rFonts w:ascii="Times New Roman" w:hAnsi="Times New Roman" w:cs="Times New Roman"/>
                <w:sz w:val="24"/>
                <w:szCs w:val="24"/>
              </w:rPr>
            </w:pPr>
          </w:p>
        </w:tc>
        <w:tc>
          <w:tcPr>
            <w:tcW w:w="935" w:type="dxa"/>
          </w:tcPr>
          <w:p w:rsidR="001602B9" w:rsidRPr="00AA6518" w:rsidRDefault="001602B9" w:rsidP="002B7B0B">
            <w:pPr>
              <w:jc w:val="center"/>
              <w:rPr>
                <w:rFonts w:ascii="Times New Roman" w:hAnsi="Times New Roman" w:cs="Times New Roman"/>
                <w:sz w:val="24"/>
                <w:szCs w:val="24"/>
              </w:rPr>
            </w:pPr>
          </w:p>
        </w:tc>
        <w:tc>
          <w:tcPr>
            <w:tcW w:w="830" w:type="dxa"/>
          </w:tcPr>
          <w:p w:rsidR="001602B9" w:rsidRPr="00AA6518" w:rsidRDefault="001602B9" w:rsidP="002B7B0B">
            <w:pPr>
              <w:jc w:val="center"/>
              <w:rPr>
                <w:rFonts w:ascii="Times New Roman" w:hAnsi="Times New Roman" w:cs="Times New Roman"/>
                <w:sz w:val="24"/>
                <w:szCs w:val="24"/>
              </w:rPr>
            </w:pPr>
          </w:p>
        </w:tc>
        <w:tc>
          <w:tcPr>
            <w:tcW w:w="763" w:type="dxa"/>
          </w:tcPr>
          <w:p w:rsidR="001602B9" w:rsidRPr="00AA6518" w:rsidRDefault="001602B9" w:rsidP="002B7B0B">
            <w:pPr>
              <w:jc w:val="center"/>
              <w:rPr>
                <w:rFonts w:ascii="Times New Roman" w:hAnsi="Times New Roman" w:cs="Times New Roman"/>
                <w:sz w:val="24"/>
                <w:szCs w:val="24"/>
              </w:rPr>
            </w:pPr>
          </w:p>
        </w:tc>
        <w:tc>
          <w:tcPr>
            <w:tcW w:w="782" w:type="dxa"/>
          </w:tcPr>
          <w:p w:rsidR="001602B9" w:rsidRPr="00AA6518" w:rsidRDefault="001602B9" w:rsidP="002B7B0B">
            <w:pPr>
              <w:jc w:val="center"/>
              <w:rPr>
                <w:rFonts w:ascii="Times New Roman" w:hAnsi="Times New Roman" w:cs="Times New Roman"/>
                <w:sz w:val="24"/>
                <w:szCs w:val="24"/>
              </w:rPr>
            </w:pPr>
          </w:p>
        </w:tc>
        <w:tc>
          <w:tcPr>
            <w:tcW w:w="811" w:type="dxa"/>
          </w:tcPr>
          <w:p w:rsidR="001602B9" w:rsidRPr="00AA6518" w:rsidRDefault="001602B9" w:rsidP="002B7B0B">
            <w:pPr>
              <w:jc w:val="center"/>
              <w:rPr>
                <w:rFonts w:ascii="Times New Roman" w:hAnsi="Times New Roman" w:cs="Times New Roman"/>
                <w:sz w:val="24"/>
                <w:szCs w:val="24"/>
              </w:rPr>
            </w:pPr>
          </w:p>
        </w:tc>
        <w:tc>
          <w:tcPr>
            <w:tcW w:w="1219" w:type="dxa"/>
          </w:tcPr>
          <w:p w:rsidR="001602B9" w:rsidRPr="00AA6518" w:rsidRDefault="001602B9" w:rsidP="002B7B0B">
            <w:pPr>
              <w:jc w:val="center"/>
              <w:rPr>
                <w:rFonts w:ascii="Times New Roman" w:hAnsi="Times New Roman" w:cs="Times New Roman"/>
                <w:sz w:val="24"/>
                <w:szCs w:val="24"/>
              </w:rPr>
            </w:pPr>
          </w:p>
        </w:tc>
      </w:tr>
      <w:tr w:rsidR="001602B9" w:rsidRPr="00AA6518" w:rsidTr="005C4C45">
        <w:trPr>
          <w:trHeight w:val="494"/>
        </w:trPr>
        <w:tc>
          <w:tcPr>
            <w:tcW w:w="603" w:type="dxa"/>
          </w:tcPr>
          <w:p w:rsidR="001602B9" w:rsidRPr="00AA6518" w:rsidRDefault="001602B9" w:rsidP="002B7B0B">
            <w:pPr>
              <w:jc w:val="center"/>
              <w:rPr>
                <w:rFonts w:ascii="Times New Roman" w:hAnsi="Times New Roman" w:cs="Times New Roman"/>
                <w:sz w:val="24"/>
                <w:szCs w:val="24"/>
              </w:rPr>
            </w:pPr>
            <w:r w:rsidRPr="00AA6518">
              <w:rPr>
                <w:rFonts w:ascii="Times New Roman" w:hAnsi="Times New Roman" w:cs="Times New Roman"/>
                <w:sz w:val="24"/>
                <w:szCs w:val="24"/>
              </w:rPr>
              <w:t>2</w:t>
            </w:r>
          </w:p>
        </w:tc>
        <w:tc>
          <w:tcPr>
            <w:tcW w:w="980" w:type="dxa"/>
          </w:tcPr>
          <w:p w:rsidR="001602B9" w:rsidRPr="00AA6518" w:rsidRDefault="001602B9" w:rsidP="002B7B0B">
            <w:pPr>
              <w:jc w:val="center"/>
              <w:rPr>
                <w:rFonts w:ascii="Times New Roman" w:hAnsi="Times New Roman" w:cs="Times New Roman"/>
                <w:sz w:val="24"/>
                <w:szCs w:val="24"/>
              </w:rPr>
            </w:pPr>
          </w:p>
        </w:tc>
        <w:tc>
          <w:tcPr>
            <w:tcW w:w="969" w:type="dxa"/>
          </w:tcPr>
          <w:p w:rsidR="001602B9" w:rsidRPr="00AA6518" w:rsidRDefault="001602B9" w:rsidP="002B7B0B">
            <w:pPr>
              <w:jc w:val="center"/>
              <w:rPr>
                <w:rFonts w:ascii="Times New Roman" w:hAnsi="Times New Roman" w:cs="Times New Roman"/>
                <w:sz w:val="24"/>
                <w:szCs w:val="24"/>
              </w:rPr>
            </w:pPr>
          </w:p>
        </w:tc>
        <w:tc>
          <w:tcPr>
            <w:tcW w:w="1093" w:type="dxa"/>
          </w:tcPr>
          <w:p w:rsidR="001602B9" w:rsidRPr="00AA6518" w:rsidRDefault="001602B9" w:rsidP="002B7B0B">
            <w:pPr>
              <w:jc w:val="center"/>
              <w:rPr>
                <w:rFonts w:ascii="Times New Roman" w:hAnsi="Times New Roman" w:cs="Times New Roman"/>
                <w:sz w:val="24"/>
                <w:szCs w:val="24"/>
              </w:rPr>
            </w:pPr>
          </w:p>
        </w:tc>
        <w:tc>
          <w:tcPr>
            <w:tcW w:w="1058" w:type="dxa"/>
          </w:tcPr>
          <w:p w:rsidR="001602B9" w:rsidRPr="00AA6518" w:rsidRDefault="001602B9" w:rsidP="002B7B0B">
            <w:pPr>
              <w:jc w:val="center"/>
              <w:rPr>
                <w:rFonts w:ascii="Times New Roman" w:hAnsi="Times New Roman" w:cs="Times New Roman"/>
                <w:sz w:val="24"/>
                <w:szCs w:val="24"/>
              </w:rPr>
            </w:pPr>
          </w:p>
        </w:tc>
        <w:tc>
          <w:tcPr>
            <w:tcW w:w="1110" w:type="dxa"/>
          </w:tcPr>
          <w:p w:rsidR="001602B9" w:rsidRPr="00AA6518" w:rsidRDefault="001602B9" w:rsidP="002B7B0B">
            <w:pPr>
              <w:jc w:val="center"/>
              <w:rPr>
                <w:rFonts w:ascii="Times New Roman" w:hAnsi="Times New Roman" w:cs="Times New Roman"/>
                <w:sz w:val="24"/>
                <w:szCs w:val="24"/>
              </w:rPr>
            </w:pPr>
          </w:p>
        </w:tc>
        <w:tc>
          <w:tcPr>
            <w:tcW w:w="963" w:type="dxa"/>
          </w:tcPr>
          <w:p w:rsidR="001602B9" w:rsidRPr="00AA6518" w:rsidRDefault="001602B9" w:rsidP="002B7B0B">
            <w:pPr>
              <w:jc w:val="center"/>
              <w:rPr>
                <w:rFonts w:ascii="Times New Roman" w:hAnsi="Times New Roman" w:cs="Times New Roman"/>
                <w:sz w:val="24"/>
                <w:szCs w:val="24"/>
              </w:rPr>
            </w:pPr>
          </w:p>
        </w:tc>
        <w:tc>
          <w:tcPr>
            <w:tcW w:w="1097" w:type="dxa"/>
          </w:tcPr>
          <w:p w:rsidR="001602B9" w:rsidRPr="00AA6518" w:rsidRDefault="001602B9" w:rsidP="002B7B0B">
            <w:pPr>
              <w:jc w:val="center"/>
              <w:rPr>
                <w:rFonts w:ascii="Times New Roman" w:hAnsi="Times New Roman" w:cs="Times New Roman"/>
                <w:sz w:val="24"/>
                <w:szCs w:val="24"/>
              </w:rPr>
            </w:pPr>
          </w:p>
        </w:tc>
        <w:tc>
          <w:tcPr>
            <w:tcW w:w="683" w:type="dxa"/>
          </w:tcPr>
          <w:p w:rsidR="001602B9" w:rsidRPr="00AA6518" w:rsidRDefault="001602B9" w:rsidP="002B7B0B">
            <w:pPr>
              <w:jc w:val="center"/>
              <w:rPr>
                <w:rFonts w:ascii="Times New Roman" w:hAnsi="Times New Roman" w:cs="Times New Roman"/>
                <w:sz w:val="24"/>
                <w:szCs w:val="24"/>
              </w:rPr>
            </w:pPr>
          </w:p>
        </w:tc>
        <w:tc>
          <w:tcPr>
            <w:tcW w:w="836" w:type="dxa"/>
          </w:tcPr>
          <w:p w:rsidR="001602B9" w:rsidRPr="00AA6518" w:rsidRDefault="001602B9" w:rsidP="002B7B0B">
            <w:pPr>
              <w:jc w:val="center"/>
              <w:rPr>
                <w:rFonts w:ascii="Times New Roman" w:hAnsi="Times New Roman" w:cs="Times New Roman"/>
                <w:sz w:val="24"/>
                <w:szCs w:val="24"/>
              </w:rPr>
            </w:pPr>
          </w:p>
        </w:tc>
        <w:tc>
          <w:tcPr>
            <w:tcW w:w="683" w:type="dxa"/>
          </w:tcPr>
          <w:p w:rsidR="001602B9" w:rsidRPr="00AA6518" w:rsidRDefault="001602B9" w:rsidP="002B7B0B">
            <w:pPr>
              <w:jc w:val="center"/>
              <w:rPr>
                <w:rFonts w:ascii="Times New Roman" w:hAnsi="Times New Roman" w:cs="Times New Roman"/>
                <w:sz w:val="24"/>
                <w:szCs w:val="24"/>
              </w:rPr>
            </w:pPr>
          </w:p>
        </w:tc>
        <w:tc>
          <w:tcPr>
            <w:tcW w:w="935" w:type="dxa"/>
          </w:tcPr>
          <w:p w:rsidR="001602B9" w:rsidRPr="00AA6518" w:rsidRDefault="001602B9" w:rsidP="002B7B0B">
            <w:pPr>
              <w:jc w:val="center"/>
              <w:rPr>
                <w:rFonts w:ascii="Times New Roman" w:hAnsi="Times New Roman" w:cs="Times New Roman"/>
                <w:sz w:val="24"/>
                <w:szCs w:val="24"/>
              </w:rPr>
            </w:pPr>
          </w:p>
        </w:tc>
        <w:tc>
          <w:tcPr>
            <w:tcW w:w="830" w:type="dxa"/>
          </w:tcPr>
          <w:p w:rsidR="001602B9" w:rsidRPr="00AA6518" w:rsidRDefault="001602B9" w:rsidP="002B7B0B">
            <w:pPr>
              <w:jc w:val="center"/>
              <w:rPr>
                <w:rFonts w:ascii="Times New Roman" w:hAnsi="Times New Roman" w:cs="Times New Roman"/>
                <w:sz w:val="24"/>
                <w:szCs w:val="24"/>
              </w:rPr>
            </w:pPr>
          </w:p>
        </w:tc>
        <w:tc>
          <w:tcPr>
            <w:tcW w:w="763" w:type="dxa"/>
          </w:tcPr>
          <w:p w:rsidR="001602B9" w:rsidRPr="00AA6518" w:rsidRDefault="001602B9" w:rsidP="002B7B0B">
            <w:pPr>
              <w:jc w:val="center"/>
              <w:rPr>
                <w:rFonts w:ascii="Times New Roman" w:hAnsi="Times New Roman" w:cs="Times New Roman"/>
                <w:sz w:val="24"/>
                <w:szCs w:val="24"/>
              </w:rPr>
            </w:pPr>
          </w:p>
        </w:tc>
        <w:tc>
          <w:tcPr>
            <w:tcW w:w="782" w:type="dxa"/>
          </w:tcPr>
          <w:p w:rsidR="001602B9" w:rsidRPr="00AA6518" w:rsidRDefault="001602B9" w:rsidP="002B7B0B">
            <w:pPr>
              <w:jc w:val="center"/>
              <w:rPr>
                <w:rFonts w:ascii="Times New Roman" w:hAnsi="Times New Roman" w:cs="Times New Roman"/>
                <w:sz w:val="24"/>
                <w:szCs w:val="24"/>
              </w:rPr>
            </w:pPr>
          </w:p>
        </w:tc>
        <w:tc>
          <w:tcPr>
            <w:tcW w:w="811" w:type="dxa"/>
          </w:tcPr>
          <w:p w:rsidR="001602B9" w:rsidRPr="00AA6518" w:rsidRDefault="001602B9" w:rsidP="002B7B0B">
            <w:pPr>
              <w:jc w:val="center"/>
              <w:rPr>
                <w:rFonts w:ascii="Times New Roman" w:hAnsi="Times New Roman" w:cs="Times New Roman"/>
                <w:sz w:val="24"/>
                <w:szCs w:val="24"/>
              </w:rPr>
            </w:pPr>
          </w:p>
        </w:tc>
        <w:tc>
          <w:tcPr>
            <w:tcW w:w="1219" w:type="dxa"/>
          </w:tcPr>
          <w:p w:rsidR="001602B9" w:rsidRPr="00AA6518" w:rsidRDefault="001602B9" w:rsidP="002B7B0B">
            <w:pPr>
              <w:jc w:val="center"/>
              <w:rPr>
                <w:rFonts w:ascii="Times New Roman" w:hAnsi="Times New Roman" w:cs="Times New Roman"/>
                <w:sz w:val="24"/>
                <w:szCs w:val="24"/>
              </w:rPr>
            </w:pPr>
          </w:p>
        </w:tc>
      </w:tr>
      <w:tr w:rsidR="001602B9" w:rsidRPr="00AA6518" w:rsidTr="005C4C45">
        <w:trPr>
          <w:trHeight w:val="494"/>
        </w:trPr>
        <w:tc>
          <w:tcPr>
            <w:tcW w:w="603" w:type="dxa"/>
          </w:tcPr>
          <w:p w:rsidR="001602B9" w:rsidRPr="00AA6518" w:rsidRDefault="001602B9" w:rsidP="002B7B0B">
            <w:pPr>
              <w:jc w:val="center"/>
              <w:rPr>
                <w:rFonts w:ascii="Times New Roman" w:hAnsi="Times New Roman" w:cs="Times New Roman"/>
                <w:sz w:val="24"/>
                <w:szCs w:val="24"/>
              </w:rPr>
            </w:pPr>
            <w:r w:rsidRPr="00AA6518">
              <w:rPr>
                <w:rFonts w:ascii="Times New Roman" w:hAnsi="Times New Roman" w:cs="Times New Roman"/>
                <w:sz w:val="24"/>
                <w:szCs w:val="24"/>
              </w:rPr>
              <w:t>3</w:t>
            </w:r>
          </w:p>
        </w:tc>
        <w:tc>
          <w:tcPr>
            <w:tcW w:w="980" w:type="dxa"/>
          </w:tcPr>
          <w:p w:rsidR="001602B9" w:rsidRPr="00AA6518" w:rsidRDefault="001602B9" w:rsidP="002B7B0B">
            <w:pPr>
              <w:jc w:val="center"/>
              <w:rPr>
                <w:rFonts w:ascii="Times New Roman" w:hAnsi="Times New Roman" w:cs="Times New Roman"/>
                <w:sz w:val="24"/>
                <w:szCs w:val="24"/>
              </w:rPr>
            </w:pPr>
          </w:p>
        </w:tc>
        <w:tc>
          <w:tcPr>
            <w:tcW w:w="969" w:type="dxa"/>
          </w:tcPr>
          <w:p w:rsidR="001602B9" w:rsidRPr="00AA6518" w:rsidRDefault="001602B9" w:rsidP="002B7B0B">
            <w:pPr>
              <w:jc w:val="center"/>
              <w:rPr>
                <w:rFonts w:ascii="Times New Roman" w:hAnsi="Times New Roman" w:cs="Times New Roman"/>
                <w:sz w:val="24"/>
                <w:szCs w:val="24"/>
              </w:rPr>
            </w:pPr>
          </w:p>
        </w:tc>
        <w:tc>
          <w:tcPr>
            <w:tcW w:w="1093" w:type="dxa"/>
          </w:tcPr>
          <w:p w:rsidR="001602B9" w:rsidRPr="00AA6518" w:rsidRDefault="001602B9" w:rsidP="002B7B0B">
            <w:pPr>
              <w:jc w:val="center"/>
              <w:rPr>
                <w:rFonts w:ascii="Times New Roman" w:hAnsi="Times New Roman" w:cs="Times New Roman"/>
                <w:sz w:val="24"/>
                <w:szCs w:val="24"/>
              </w:rPr>
            </w:pPr>
          </w:p>
        </w:tc>
        <w:tc>
          <w:tcPr>
            <w:tcW w:w="1058" w:type="dxa"/>
          </w:tcPr>
          <w:p w:rsidR="001602B9" w:rsidRPr="00AA6518" w:rsidRDefault="001602B9" w:rsidP="002B7B0B">
            <w:pPr>
              <w:jc w:val="center"/>
              <w:rPr>
                <w:rFonts w:ascii="Times New Roman" w:hAnsi="Times New Roman" w:cs="Times New Roman"/>
                <w:sz w:val="24"/>
                <w:szCs w:val="24"/>
              </w:rPr>
            </w:pPr>
          </w:p>
        </w:tc>
        <w:tc>
          <w:tcPr>
            <w:tcW w:w="1110" w:type="dxa"/>
          </w:tcPr>
          <w:p w:rsidR="001602B9" w:rsidRPr="00AA6518" w:rsidRDefault="001602B9" w:rsidP="002B7B0B">
            <w:pPr>
              <w:jc w:val="center"/>
              <w:rPr>
                <w:rFonts w:ascii="Times New Roman" w:hAnsi="Times New Roman" w:cs="Times New Roman"/>
                <w:sz w:val="24"/>
                <w:szCs w:val="24"/>
              </w:rPr>
            </w:pPr>
          </w:p>
        </w:tc>
        <w:tc>
          <w:tcPr>
            <w:tcW w:w="963" w:type="dxa"/>
          </w:tcPr>
          <w:p w:rsidR="001602B9" w:rsidRPr="00AA6518" w:rsidRDefault="001602B9" w:rsidP="002B7B0B">
            <w:pPr>
              <w:jc w:val="center"/>
              <w:rPr>
                <w:rFonts w:ascii="Times New Roman" w:hAnsi="Times New Roman" w:cs="Times New Roman"/>
                <w:sz w:val="24"/>
                <w:szCs w:val="24"/>
              </w:rPr>
            </w:pPr>
          </w:p>
        </w:tc>
        <w:tc>
          <w:tcPr>
            <w:tcW w:w="1097" w:type="dxa"/>
          </w:tcPr>
          <w:p w:rsidR="001602B9" w:rsidRPr="00AA6518" w:rsidRDefault="001602B9" w:rsidP="002B7B0B">
            <w:pPr>
              <w:jc w:val="center"/>
              <w:rPr>
                <w:rFonts w:ascii="Times New Roman" w:hAnsi="Times New Roman" w:cs="Times New Roman"/>
                <w:sz w:val="24"/>
                <w:szCs w:val="24"/>
              </w:rPr>
            </w:pPr>
          </w:p>
        </w:tc>
        <w:tc>
          <w:tcPr>
            <w:tcW w:w="683" w:type="dxa"/>
          </w:tcPr>
          <w:p w:rsidR="001602B9" w:rsidRPr="00AA6518" w:rsidRDefault="001602B9" w:rsidP="002B7B0B">
            <w:pPr>
              <w:jc w:val="center"/>
              <w:rPr>
                <w:rFonts w:ascii="Times New Roman" w:hAnsi="Times New Roman" w:cs="Times New Roman"/>
                <w:sz w:val="24"/>
                <w:szCs w:val="24"/>
              </w:rPr>
            </w:pPr>
          </w:p>
        </w:tc>
        <w:tc>
          <w:tcPr>
            <w:tcW w:w="836" w:type="dxa"/>
          </w:tcPr>
          <w:p w:rsidR="001602B9" w:rsidRPr="00AA6518" w:rsidRDefault="001602B9" w:rsidP="002B7B0B">
            <w:pPr>
              <w:jc w:val="center"/>
              <w:rPr>
                <w:rFonts w:ascii="Times New Roman" w:hAnsi="Times New Roman" w:cs="Times New Roman"/>
                <w:sz w:val="24"/>
                <w:szCs w:val="24"/>
              </w:rPr>
            </w:pPr>
          </w:p>
        </w:tc>
        <w:tc>
          <w:tcPr>
            <w:tcW w:w="683" w:type="dxa"/>
          </w:tcPr>
          <w:p w:rsidR="001602B9" w:rsidRPr="00AA6518" w:rsidRDefault="001602B9" w:rsidP="002B7B0B">
            <w:pPr>
              <w:jc w:val="center"/>
              <w:rPr>
                <w:rFonts w:ascii="Times New Roman" w:hAnsi="Times New Roman" w:cs="Times New Roman"/>
                <w:sz w:val="24"/>
                <w:szCs w:val="24"/>
              </w:rPr>
            </w:pPr>
          </w:p>
        </w:tc>
        <w:tc>
          <w:tcPr>
            <w:tcW w:w="935" w:type="dxa"/>
          </w:tcPr>
          <w:p w:rsidR="001602B9" w:rsidRPr="00AA6518" w:rsidRDefault="001602B9" w:rsidP="002B7B0B">
            <w:pPr>
              <w:jc w:val="center"/>
              <w:rPr>
                <w:rFonts w:ascii="Times New Roman" w:hAnsi="Times New Roman" w:cs="Times New Roman"/>
                <w:sz w:val="24"/>
                <w:szCs w:val="24"/>
              </w:rPr>
            </w:pPr>
          </w:p>
        </w:tc>
        <w:tc>
          <w:tcPr>
            <w:tcW w:w="830" w:type="dxa"/>
          </w:tcPr>
          <w:p w:rsidR="001602B9" w:rsidRPr="00AA6518" w:rsidRDefault="001602B9" w:rsidP="002B7B0B">
            <w:pPr>
              <w:jc w:val="center"/>
              <w:rPr>
                <w:rFonts w:ascii="Times New Roman" w:hAnsi="Times New Roman" w:cs="Times New Roman"/>
                <w:sz w:val="24"/>
                <w:szCs w:val="24"/>
              </w:rPr>
            </w:pPr>
          </w:p>
        </w:tc>
        <w:tc>
          <w:tcPr>
            <w:tcW w:w="763" w:type="dxa"/>
          </w:tcPr>
          <w:p w:rsidR="001602B9" w:rsidRPr="00AA6518" w:rsidRDefault="001602B9" w:rsidP="002B7B0B">
            <w:pPr>
              <w:jc w:val="center"/>
              <w:rPr>
                <w:rFonts w:ascii="Times New Roman" w:hAnsi="Times New Roman" w:cs="Times New Roman"/>
                <w:sz w:val="24"/>
                <w:szCs w:val="24"/>
              </w:rPr>
            </w:pPr>
          </w:p>
        </w:tc>
        <w:tc>
          <w:tcPr>
            <w:tcW w:w="782" w:type="dxa"/>
          </w:tcPr>
          <w:p w:rsidR="001602B9" w:rsidRPr="00AA6518" w:rsidRDefault="001602B9" w:rsidP="002B7B0B">
            <w:pPr>
              <w:jc w:val="center"/>
              <w:rPr>
                <w:rFonts w:ascii="Times New Roman" w:hAnsi="Times New Roman" w:cs="Times New Roman"/>
                <w:sz w:val="24"/>
                <w:szCs w:val="24"/>
              </w:rPr>
            </w:pPr>
          </w:p>
        </w:tc>
        <w:tc>
          <w:tcPr>
            <w:tcW w:w="811" w:type="dxa"/>
          </w:tcPr>
          <w:p w:rsidR="001602B9" w:rsidRPr="00AA6518" w:rsidRDefault="001602B9" w:rsidP="002B7B0B">
            <w:pPr>
              <w:jc w:val="center"/>
              <w:rPr>
                <w:rFonts w:ascii="Times New Roman" w:hAnsi="Times New Roman" w:cs="Times New Roman"/>
                <w:sz w:val="24"/>
                <w:szCs w:val="24"/>
              </w:rPr>
            </w:pPr>
          </w:p>
        </w:tc>
        <w:tc>
          <w:tcPr>
            <w:tcW w:w="1219" w:type="dxa"/>
          </w:tcPr>
          <w:p w:rsidR="001602B9" w:rsidRPr="00AA6518" w:rsidRDefault="001602B9" w:rsidP="002B7B0B">
            <w:pPr>
              <w:jc w:val="center"/>
              <w:rPr>
                <w:rFonts w:ascii="Times New Roman" w:hAnsi="Times New Roman" w:cs="Times New Roman"/>
                <w:sz w:val="24"/>
                <w:szCs w:val="24"/>
              </w:rPr>
            </w:pPr>
          </w:p>
        </w:tc>
      </w:tr>
    </w:tbl>
    <w:p w:rsidR="005C4C45" w:rsidRDefault="005C4C45" w:rsidP="005C4C45">
      <w:pPr>
        <w:spacing w:line="240" w:lineRule="auto"/>
        <w:jc w:val="both"/>
        <w:rPr>
          <w:rFonts w:ascii="Times New Roman" w:hAnsi="Times New Roman" w:cs="Times New Roman"/>
          <w:b/>
        </w:rPr>
      </w:pPr>
      <w:r w:rsidRPr="0093415F">
        <w:rPr>
          <w:rFonts w:ascii="Times New Roman" w:hAnsi="Times New Roman" w:cs="Times New Roman"/>
          <w:b/>
        </w:rPr>
        <w:t>*:Puanlamalar</w:t>
      </w:r>
      <w:r>
        <w:rPr>
          <w:rFonts w:ascii="Times New Roman" w:hAnsi="Times New Roman" w:cs="Times New Roman"/>
          <w:b/>
        </w:rPr>
        <w:t>,</w:t>
      </w:r>
      <w:r w:rsidRPr="0093415F">
        <w:rPr>
          <w:rFonts w:ascii="Times New Roman" w:hAnsi="Times New Roman" w:cs="Times New Roman"/>
          <w:b/>
        </w:rPr>
        <w:t xml:space="preserve"> büyükten küçüğe göre doğru sıralanacaktır.</w:t>
      </w:r>
    </w:p>
    <w:p w:rsidR="005C4C45" w:rsidRPr="00B10012" w:rsidRDefault="005C4C45" w:rsidP="00B10012">
      <w:pPr>
        <w:spacing w:line="240" w:lineRule="auto"/>
        <w:jc w:val="both"/>
        <w:rPr>
          <w:rFonts w:ascii="Times New Roman" w:hAnsi="Times New Roman" w:cs="Times New Roman"/>
          <w:b/>
        </w:rPr>
      </w:pPr>
    </w:p>
    <w:p w:rsidR="0093415F" w:rsidRPr="00BB783D" w:rsidRDefault="0093415F" w:rsidP="0093415F">
      <w:pPr>
        <w:spacing w:line="240" w:lineRule="auto"/>
        <w:jc w:val="both"/>
        <w:rPr>
          <w:rFonts w:ascii="Times New Roman" w:hAnsi="Times New Roman" w:cs="Times New Roman"/>
          <w:sz w:val="18"/>
          <w:szCs w:val="18"/>
        </w:rPr>
      </w:pPr>
      <w:r w:rsidRPr="00BB783D">
        <w:rPr>
          <w:rFonts w:ascii="Times New Roman" w:hAnsi="Times New Roman" w:cs="Times New Roman"/>
          <w:sz w:val="18"/>
          <w:szCs w:val="18"/>
        </w:rPr>
        <w:t>Düzenleyen</w:t>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Pr>
          <w:rFonts w:ascii="Times New Roman" w:hAnsi="Times New Roman" w:cs="Times New Roman"/>
          <w:sz w:val="18"/>
          <w:szCs w:val="18"/>
        </w:rPr>
        <w:t xml:space="preserve">                                         Kontrol Eden</w:t>
      </w:r>
      <w:r>
        <w:rPr>
          <w:rFonts w:ascii="Times New Roman" w:hAnsi="Times New Roman" w:cs="Times New Roman"/>
          <w:sz w:val="18"/>
          <w:szCs w:val="18"/>
        </w:rPr>
        <w:tab/>
      </w:r>
      <w:r>
        <w:rPr>
          <w:rFonts w:ascii="Times New Roman" w:hAnsi="Times New Roman" w:cs="Times New Roman"/>
          <w:sz w:val="18"/>
          <w:szCs w:val="18"/>
        </w:rPr>
        <w:tab/>
        <w:t xml:space="preserve">                                                                                                       </w:t>
      </w:r>
      <w:r w:rsidRPr="00BB783D">
        <w:rPr>
          <w:rFonts w:ascii="Times New Roman" w:hAnsi="Times New Roman" w:cs="Times New Roman"/>
          <w:sz w:val="18"/>
          <w:szCs w:val="18"/>
        </w:rPr>
        <w:t>Onaylayan</w:t>
      </w:r>
      <w:r w:rsidR="006A6B73">
        <w:rPr>
          <w:rFonts w:ascii="Times New Roman" w:hAnsi="Times New Roman" w:cs="Times New Roman"/>
          <w:sz w:val="18"/>
          <w:szCs w:val="18"/>
        </w:rPr>
        <w:t xml:space="preserve"> (İl Müdürü)</w:t>
      </w:r>
    </w:p>
    <w:p w:rsidR="0093415F" w:rsidRPr="00BB783D" w:rsidRDefault="0093415F" w:rsidP="0093415F">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Adı ve soyadı    </w:t>
      </w:r>
      <w:r w:rsidRPr="00BB783D">
        <w:rPr>
          <w:rFonts w:ascii="Times New Roman" w:hAnsi="Times New Roman" w:cs="Times New Roman"/>
          <w:sz w:val="18"/>
          <w:szCs w:val="18"/>
        </w:rPr>
        <w:t>:</w:t>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Pr>
          <w:rFonts w:ascii="Times New Roman" w:hAnsi="Times New Roman" w:cs="Times New Roman"/>
          <w:sz w:val="18"/>
          <w:szCs w:val="18"/>
        </w:rPr>
        <w:t xml:space="preserve">                                         Adı ve soyadı    </w:t>
      </w:r>
      <w:r w:rsidRPr="00BB783D">
        <w:rPr>
          <w:rFonts w:ascii="Times New Roman" w:hAnsi="Times New Roman" w:cs="Times New Roman"/>
          <w:sz w:val="18"/>
          <w:szCs w:val="18"/>
        </w:rPr>
        <w:t>:</w:t>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Pr>
          <w:rFonts w:ascii="Times New Roman" w:hAnsi="Times New Roman" w:cs="Times New Roman"/>
          <w:sz w:val="18"/>
          <w:szCs w:val="18"/>
        </w:rPr>
        <w:t xml:space="preserve">                                                                        </w:t>
      </w:r>
      <w:r w:rsidRPr="00BB783D">
        <w:rPr>
          <w:rFonts w:ascii="Times New Roman" w:hAnsi="Times New Roman" w:cs="Times New Roman"/>
          <w:sz w:val="18"/>
          <w:szCs w:val="18"/>
        </w:rPr>
        <w:t>Adı ve soyadı</w:t>
      </w:r>
      <w:r>
        <w:rPr>
          <w:rFonts w:ascii="Times New Roman" w:hAnsi="Times New Roman" w:cs="Times New Roman"/>
          <w:sz w:val="18"/>
          <w:szCs w:val="18"/>
        </w:rPr>
        <w:t xml:space="preserve"> </w:t>
      </w:r>
      <w:r w:rsidRPr="00BB783D">
        <w:rPr>
          <w:rFonts w:ascii="Times New Roman" w:hAnsi="Times New Roman" w:cs="Times New Roman"/>
          <w:sz w:val="18"/>
          <w:szCs w:val="18"/>
        </w:rPr>
        <w:tab/>
        <w:t>:</w:t>
      </w:r>
    </w:p>
    <w:p w:rsidR="0093415F" w:rsidRPr="00BB783D" w:rsidRDefault="003B4BB3" w:rsidP="0093415F">
      <w:pPr>
        <w:spacing w:line="240" w:lineRule="auto"/>
        <w:jc w:val="both"/>
        <w:rPr>
          <w:rFonts w:ascii="Times New Roman" w:hAnsi="Times New Roman" w:cs="Times New Roman"/>
          <w:sz w:val="18"/>
          <w:szCs w:val="18"/>
        </w:rPr>
      </w:pPr>
      <w:r w:rsidRPr="00BB783D">
        <w:rPr>
          <w:rFonts w:ascii="Times New Roman" w:hAnsi="Times New Roman" w:cs="Times New Roman"/>
          <w:sz w:val="18"/>
          <w:szCs w:val="18"/>
        </w:rPr>
        <w:t>İmza</w:t>
      </w:r>
      <w:r>
        <w:rPr>
          <w:rFonts w:ascii="Times New Roman" w:hAnsi="Times New Roman" w:cs="Times New Roman"/>
          <w:sz w:val="18"/>
          <w:szCs w:val="18"/>
        </w:rPr>
        <w:t xml:space="preserve">                  </w:t>
      </w:r>
      <w:r w:rsidRPr="00BB783D">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B783D">
        <w:rPr>
          <w:rFonts w:ascii="Times New Roman" w:hAnsi="Times New Roman" w:cs="Times New Roman"/>
          <w:sz w:val="18"/>
          <w:szCs w:val="18"/>
        </w:rPr>
        <w:t>İmza</w:t>
      </w:r>
      <w:r w:rsidR="0093415F" w:rsidRPr="00BB783D">
        <w:rPr>
          <w:rFonts w:ascii="Times New Roman" w:hAnsi="Times New Roman" w:cs="Times New Roman"/>
          <w:sz w:val="18"/>
          <w:szCs w:val="18"/>
        </w:rPr>
        <w:t xml:space="preserve">                  :                                </w:t>
      </w:r>
      <w:r w:rsidR="0093415F">
        <w:rPr>
          <w:rFonts w:ascii="Times New Roman" w:hAnsi="Times New Roman" w:cs="Times New Roman"/>
          <w:sz w:val="18"/>
          <w:szCs w:val="18"/>
        </w:rPr>
        <w:t xml:space="preserve">                                   </w:t>
      </w:r>
      <w:r w:rsidR="0093415F" w:rsidRPr="00BB783D">
        <w:rPr>
          <w:rFonts w:ascii="Times New Roman" w:hAnsi="Times New Roman" w:cs="Times New Roman"/>
          <w:sz w:val="18"/>
          <w:szCs w:val="18"/>
        </w:rPr>
        <w:t xml:space="preserve">  </w:t>
      </w:r>
      <w:r w:rsidR="0093415F">
        <w:rPr>
          <w:rFonts w:ascii="Times New Roman" w:hAnsi="Times New Roman" w:cs="Times New Roman"/>
          <w:sz w:val="18"/>
          <w:szCs w:val="18"/>
        </w:rPr>
        <w:t xml:space="preserve">                                             </w:t>
      </w:r>
      <w:r w:rsidR="0093415F" w:rsidRPr="00BB783D">
        <w:rPr>
          <w:rFonts w:ascii="Times New Roman" w:hAnsi="Times New Roman" w:cs="Times New Roman"/>
          <w:sz w:val="18"/>
          <w:szCs w:val="18"/>
        </w:rPr>
        <w:t>İmza</w:t>
      </w:r>
      <w:r w:rsidR="0093415F" w:rsidRPr="00BB783D">
        <w:rPr>
          <w:rFonts w:ascii="Times New Roman" w:hAnsi="Times New Roman" w:cs="Times New Roman"/>
          <w:sz w:val="18"/>
          <w:szCs w:val="18"/>
        </w:rPr>
        <w:tab/>
      </w:r>
      <w:r w:rsidR="0093415F" w:rsidRPr="00BB783D">
        <w:rPr>
          <w:rFonts w:ascii="Times New Roman" w:hAnsi="Times New Roman" w:cs="Times New Roman"/>
          <w:sz w:val="18"/>
          <w:szCs w:val="18"/>
        </w:rPr>
        <w:tab/>
        <w:t>:</w:t>
      </w:r>
    </w:p>
    <w:p w:rsidR="0093415F" w:rsidRPr="00BB783D" w:rsidRDefault="0093415F" w:rsidP="0093415F">
      <w:pPr>
        <w:spacing w:line="240" w:lineRule="auto"/>
        <w:jc w:val="both"/>
        <w:rPr>
          <w:rFonts w:ascii="Times New Roman" w:hAnsi="Times New Roman" w:cs="Times New Roman"/>
          <w:sz w:val="18"/>
          <w:szCs w:val="18"/>
        </w:rPr>
      </w:pPr>
      <w:r w:rsidRPr="00BB783D">
        <w:rPr>
          <w:rFonts w:ascii="Times New Roman" w:hAnsi="Times New Roman" w:cs="Times New Roman"/>
          <w:sz w:val="18"/>
          <w:szCs w:val="18"/>
        </w:rPr>
        <w:t>Tarih                 :</w:t>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Pr>
          <w:rFonts w:ascii="Times New Roman" w:hAnsi="Times New Roman" w:cs="Times New Roman"/>
          <w:sz w:val="18"/>
          <w:szCs w:val="18"/>
        </w:rPr>
        <w:t xml:space="preserve">                                          </w:t>
      </w:r>
      <w:r w:rsidRPr="00BB783D">
        <w:rPr>
          <w:rFonts w:ascii="Times New Roman" w:hAnsi="Times New Roman" w:cs="Times New Roman"/>
          <w:sz w:val="18"/>
          <w:szCs w:val="18"/>
        </w:rPr>
        <w:t>Tarih                 :</w:t>
      </w:r>
      <w:r w:rsidRPr="00BB783D">
        <w:rPr>
          <w:rFonts w:ascii="Times New Roman" w:hAnsi="Times New Roman" w:cs="Times New Roman"/>
          <w:sz w:val="18"/>
          <w:szCs w:val="18"/>
        </w:rPr>
        <w:tab/>
      </w:r>
      <w:r w:rsidRPr="00BB783D">
        <w:rPr>
          <w:rFonts w:ascii="Times New Roman" w:hAnsi="Times New Roman" w:cs="Times New Roman"/>
          <w:sz w:val="18"/>
          <w:szCs w:val="18"/>
        </w:rPr>
        <w:tab/>
      </w:r>
      <w:r w:rsidRPr="00BB783D">
        <w:rPr>
          <w:rFonts w:ascii="Times New Roman" w:hAnsi="Times New Roman" w:cs="Times New Roman"/>
          <w:sz w:val="18"/>
          <w:szCs w:val="18"/>
        </w:rPr>
        <w:tab/>
      </w:r>
      <w:r>
        <w:rPr>
          <w:rFonts w:ascii="Times New Roman" w:hAnsi="Times New Roman" w:cs="Times New Roman"/>
          <w:sz w:val="18"/>
          <w:szCs w:val="18"/>
        </w:rPr>
        <w:t xml:space="preserve">                                                                         </w:t>
      </w:r>
      <w:r w:rsidRPr="00BB783D">
        <w:rPr>
          <w:rFonts w:ascii="Times New Roman" w:hAnsi="Times New Roman" w:cs="Times New Roman"/>
          <w:sz w:val="18"/>
          <w:szCs w:val="18"/>
        </w:rPr>
        <w:t>Tarih</w:t>
      </w:r>
      <w:r w:rsidRPr="00BB783D">
        <w:rPr>
          <w:rFonts w:ascii="Times New Roman" w:hAnsi="Times New Roman" w:cs="Times New Roman"/>
          <w:sz w:val="18"/>
          <w:szCs w:val="18"/>
        </w:rPr>
        <w:tab/>
      </w:r>
      <w:r w:rsidRPr="00BB783D">
        <w:rPr>
          <w:rFonts w:ascii="Times New Roman" w:hAnsi="Times New Roman" w:cs="Times New Roman"/>
          <w:sz w:val="18"/>
          <w:szCs w:val="18"/>
        </w:rPr>
        <w:tab/>
        <w:t>:</w:t>
      </w:r>
    </w:p>
    <w:p w:rsidR="0093415F" w:rsidRDefault="0093415F" w:rsidP="0093415F">
      <w:pPr>
        <w:spacing w:line="240" w:lineRule="auto"/>
        <w:jc w:val="both"/>
        <w:rPr>
          <w:rFonts w:ascii="Times New Roman" w:hAnsi="Times New Roman" w:cs="Times New Roman"/>
          <w:b/>
          <w:sz w:val="18"/>
          <w:szCs w:val="18"/>
        </w:rPr>
      </w:pPr>
    </w:p>
    <w:p w:rsidR="00BD707B" w:rsidRPr="00830471" w:rsidRDefault="00BB6528" w:rsidP="00830471">
      <w:pPr>
        <w:spacing w:line="240" w:lineRule="auto"/>
        <w:jc w:val="both"/>
        <w:rPr>
          <w:rFonts w:ascii="Times New Roman" w:hAnsi="Times New Roman" w:cs="Times New Roman"/>
          <w:sz w:val="24"/>
          <w:szCs w:val="24"/>
        </w:rPr>
      </w:pPr>
      <w:r w:rsidRPr="00AA6518">
        <w:rPr>
          <w:rFonts w:ascii="Times New Roman" w:hAnsi="Times New Roman" w:cs="Times New Roman"/>
          <w:b/>
          <w:sz w:val="24"/>
          <w:szCs w:val="24"/>
        </w:rPr>
        <w:tab/>
      </w:r>
      <w:r w:rsidRPr="00AA6518">
        <w:rPr>
          <w:rFonts w:ascii="Times New Roman" w:hAnsi="Times New Roman" w:cs="Times New Roman"/>
          <w:b/>
          <w:sz w:val="24"/>
          <w:szCs w:val="24"/>
        </w:rPr>
        <w:tab/>
      </w:r>
      <w:r w:rsidRPr="00AA6518">
        <w:rPr>
          <w:rFonts w:ascii="Times New Roman" w:hAnsi="Times New Roman" w:cs="Times New Roman"/>
          <w:b/>
          <w:sz w:val="24"/>
          <w:szCs w:val="24"/>
        </w:rPr>
        <w:tab/>
      </w:r>
      <w:r w:rsidRPr="00AA6518">
        <w:rPr>
          <w:rFonts w:ascii="Times New Roman" w:hAnsi="Times New Roman" w:cs="Times New Roman"/>
          <w:b/>
          <w:sz w:val="24"/>
          <w:szCs w:val="24"/>
        </w:rPr>
        <w:tab/>
      </w:r>
      <w:r w:rsidRPr="00AA6518">
        <w:rPr>
          <w:rFonts w:ascii="Times New Roman" w:hAnsi="Times New Roman" w:cs="Times New Roman"/>
          <w:b/>
          <w:sz w:val="24"/>
          <w:szCs w:val="24"/>
        </w:rPr>
        <w:tab/>
      </w:r>
      <w:r w:rsidRPr="00AA6518">
        <w:rPr>
          <w:rFonts w:ascii="Times New Roman" w:hAnsi="Times New Roman" w:cs="Times New Roman"/>
          <w:b/>
          <w:sz w:val="24"/>
          <w:szCs w:val="24"/>
        </w:rPr>
        <w:tab/>
      </w:r>
    </w:p>
    <w:p w:rsidR="00BD707B" w:rsidRPr="00AA6518" w:rsidRDefault="00BD707B" w:rsidP="00BD707B">
      <w:pPr>
        <w:jc w:val="both"/>
        <w:rPr>
          <w:rFonts w:ascii="Times New Roman" w:hAnsi="Times New Roman" w:cs="Times New Roman"/>
          <w:sz w:val="24"/>
          <w:szCs w:val="24"/>
        </w:rPr>
        <w:sectPr w:rsidR="00BD707B" w:rsidRPr="00AA6518" w:rsidSect="00C57E50">
          <w:pgSz w:w="16838" w:h="11906" w:orient="landscape"/>
          <w:pgMar w:top="1418" w:right="567" w:bottom="1418" w:left="1418" w:header="709" w:footer="709" w:gutter="0"/>
          <w:cols w:space="708"/>
          <w:docGrid w:linePitch="360"/>
        </w:sectPr>
      </w:pPr>
    </w:p>
    <w:tbl>
      <w:tblPr>
        <w:tblpPr w:leftFromText="141" w:rightFromText="141" w:vertAnchor="text" w:horzAnchor="margin" w:tblpXSpec="center" w:tblpY="-8863"/>
        <w:tblW w:w="15010" w:type="dxa"/>
        <w:tblLayout w:type="fixed"/>
        <w:tblCellMar>
          <w:left w:w="70" w:type="dxa"/>
          <w:right w:w="70" w:type="dxa"/>
        </w:tblCellMar>
        <w:tblLook w:val="04A0" w:firstRow="1" w:lastRow="0" w:firstColumn="1" w:lastColumn="0" w:noHBand="0" w:noVBand="1"/>
      </w:tblPr>
      <w:tblGrid>
        <w:gridCol w:w="636"/>
        <w:gridCol w:w="717"/>
        <w:gridCol w:w="65"/>
        <w:gridCol w:w="68"/>
        <w:gridCol w:w="677"/>
        <w:gridCol w:w="105"/>
        <w:gridCol w:w="709"/>
        <w:gridCol w:w="133"/>
        <w:gridCol w:w="1258"/>
        <w:gridCol w:w="371"/>
        <w:gridCol w:w="489"/>
        <w:gridCol w:w="361"/>
        <w:gridCol w:w="435"/>
        <w:gridCol w:w="850"/>
        <w:gridCol w:w="850"/>
        <w:gridCol w:w="160"/>
        <w:gridCol w:w="235"/>
        <w:gridCol w:w="381"/>
        <w:gridCol w:w="266"/>
        <w:gridCol w:w="37"/>
        <w:gridCol w:w="548"/>
        <w:gridCol w:w="727"/>
        <w:gridCol w:w="369"/>
        <w:gridCol w:w="37"/>
        <w:gridCol w:w="468"/>
        <w:gridCol w:w="468"/>
        <w:gridCol w:w="37"/>
        <w:gridCol w:w="356"/>
        <w:gridCol w:w="420"/>
        <w:gridCol w:w="37"/>
        <w:gridCol w:w="557"/>
        <w:gridCol w:w="490"/>
        <w:gridCol w:w="37"/>
        <w:gridCol w:w="135"/>
        <w:gridCol w:w="187"/>
        <w:gridCol w:w="150"/>
        <w:gridCol w:w="984"/>
        <w:gridCol w:w="37"/>
        <w:gridCol w:w="163"/>
      </w:tblGrid>
      <w:tr w:rsidR="0098705B" w:rsidRPr="00AA6518" w:rsidTr="00D62BB4">
        <w:trPr>
          <w:gridAfter w:val="35"/>
          <w:wAfter w:w="13524" w:type="dxa"/>
          <w:trHeight w:val="393"/>
        </w:trPr>
        <w:tc>
          <w:tcPr>
            <w:tcW w:w="636" w:type="dxa"/>
            <w:tcBorders>
              <w:top w:val="nil"/>
              <w:left w:val="nil"/>
              <w:bottom w:val="nil"/>
              <w:right w:val="nil"/>
            </w:tcBorders>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50" w:type="dxa"/>
            <w:gridSpan w:val="3"/>
            <w:tcBorders>
              <w:top w:val="nil"/>
              <w:left w:val="nil"/>
              <w:bottom w:val="nil"/>
              <w:right w:val="nil"/>
            </w:tcBorders>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r>
      <w:tr w:rsidR="0098705B" w:rsidRPr="00AA6518" w:rsidTr="00D62BB4">
        <w:trPr>
          <w:gridAfter w:val="35"/>
          <w:wAfter w:w="13524" w:type="dxa"/>
          <w:trHeight w:val="393"/>
        </w:trPr>
        <w:tc>
          <w:tcPr>
            <w:tcW w:w="636" w:type="dxa"/>
            <w:tcBorders>
              <w:top w:val="nil"/>
              <w:left w:val="nil"/>
              <w:bottom w:val="nil"/>
              <w:right w:val="nil"/>
            </w:tcBorders>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50" w:type="dxa"/>
            <w:gridSpan w:val="3"/>
            <w:tcBorders>
              <w:top w:val="nil"/>
              <w:left w:val="nil"/>
              <w:bottom w:val="nil"/>
              <w:right w:val="nil"/>
            </w:tcBorders>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r>
      <w:tr w:rsidR="0098705B" w:rsidRPr="00AA6518" w:rsidTr="00D62BB4">
        <w:trPr>
          <w:gridAfter w:val="2"/>
          <w:wAfter w:w="200" w:type="dxa"/>
          <w:trHeight w:val="1741"/>
        </w:trPr>
        <w:tc>
          <w:tcPr>
            <w:tcW w:w="636" w:type="dxa"/>
            <w:tcBorders>
              <w:top w:val="nil"/>
              <w:left w:val="nil"/>
              <w:bottom w:val="nil"/>
              <w:right w:val="nil"/>
            </w:tcBorders>
            <w:shd w:val="clear" w:color="auto" w:fill="auto"/>
            <w:noWrap/>
            <w:vAlign w:val="center"/>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782" w:type="dxa"/>
            <w:gridSpan w:val="2"/>
            <w:tcBorders>
              <w:top w:val="nil"/>
              <w:left w:val="nil"/>
              <w:bottom w:val="nil"/>
              <w:right w:val="nil"/>
            </w:tcBorders>
            <w:shd w:val="clear" w:color="auto" w:fill="auto"/>
            <w:noWrap/>
            <w:vAlign w:val="center"/>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50" w:type="dxa"/>
            <w:gridSpan w:val="3"/>
            <w:tcBorders>
              <w:top w:val="nil"/>
              <w:left w:val="nil"/>
              <w:bottom w:val="nil"/>
              <w:right w:val="nil"/>
            </w:tcBorders>
            <w:shd w:val="clear" w:color="auto" w:fill="auto"/>
            <w:noWrap/>
            <w:vAlign w:val="center"/>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709" w:type="dxa"/>
            <w:tcBorders>
              <w:top w:val="nil"/>
              <w:left w:val="nil"/>
              <w:bottom w:val="single" w:sz="4" w:space="0" w:color="auto"/>
              <w:right w:val="nil"/>
            </w:tcBorders>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1391" w:type="dxa"/>
            <w:gridSpan w:val="2"/>
            <w:tcBorders>
              <w:top w:val="nil"/>
              <w:left w:val="nil"/>
              <w:bottom w:val="nil"/>
              <w:right w:val="nil"/>
            </w:tcBorders>
            <w:shd w:val="clear" w:color="auto" w:fill="auto"/>
            <w:noWrap/>
            <w:vAlign w:val="center"/>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371" w:type="dxa"/>
            <w:tcBorders>
              <w:top w:val="nil"/>
              <w:left w:val="nil"/>
              <w:bottom w:val="nil"/>
              <w:right w:val="nil"/>
            </w:tcBorders>
            <w:shd w:val="clear" w:color="auto" w:fill="auto"/>
            <w:noWrap/>
            <w:vAlign w:val="center"/>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50" w:type="dxa"/>
            <w:gridSpan w:val="2"/>
            <w:tcBorders>
              <w:top w:val="nil"/>
              <w:left w:val="nil"/>
              <w:bottom w:val="nil"/>
              <w:right w:val="nil"/>
            </w:tcBorders>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3177" w:type="dxa"/>
            <w:gridSpan w:val="7"/>
            <w:tcBorders>
              <w:top w:val="nil"/>
              <w:left w:val="nil"/>
              <w:bottom w:val="nil"/>
              <w:right w:val="nil"/>
            </w:tcBorders>
            <w:shd w:val="clear" w:color="auto" w:fill="auto"/>
            <w:noWrap/>
            <w:vAlign w:val="center"/>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r w:rsidRPr="00172338">
              <w:rPr>
                <w:rFonts w:ascii="Times New Roman" w:eastAsia="Times New Roman" w:hAnsi="Times New Roman" w:cs="Times New Roman"/>
                <w:b/>
                <w:bCs/>
                <w:sz w:val="24"/>
                <w:szCs w:val="24"/>
                <w:lang w:eastAsia="tr-TR"/>
              </w:rPr>
              <w:t>ÖDEME İCMAL CETVELİ (HAYVAN ALIMI)</w:t>
            </w:r>
          </w:p>
        </w:tc>
        <w:tc>
          <w:tcPr>
            <w:tcW w:w="1681" w:type="dxa"/>
            <w:gridSpan w:val="4"/>
            <w:tcBorders>
              <w:top w:val="nil"/>
              <w:left w:val="nil"/>
              <w:bottom w:val="nil"/>
              <w:right w:val="nil"/>
            </w:tcBorders>
            <w:shd w:val="clear" w:color="auto" w:fill="auto"/>
            <w:noWrap/>
            <w:vAlign w:val="center"/>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973" w:type="dxa"/>
            <w:gridSpan w:val="3"/>
            <w:tcBorders>
              <w:top w:val="nil"/>
              <w:left w:val="nil"/>
              <w:bottom w:val="nil"/>
              <w:right w:val="nil"/>
            </w:tcBorders>
            <w:shd w:val="clear" w:color="auto" w:fill="auto"/>
            <w:noWrap/>
            <w:vAlign w:val="center"/>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13" w:type="dxa"/>
            <w:gridSpan w:val="3"/>
            <w:tcBorders>
              <w:top w:val="nil"/>
              <w:left w:val="nil"/>
              <w:bottom w:val="nil"/>
              <w:right w:val="nil"/>
            </w:tcBorders>
            <w:shd w:val="clear" w:color="auto" w:fill="auto"/>
            <w:noWrap/>
            <w:vAlign w:val="center"/>
          </w:tcPr>
          <w:p w:rsidR="0098705B" w:rsidRPr="00172338" w:rsidRDefault="0098705B" w:rsidP="00890AF6">
            <w:pPr>
              <w:spacing w:after="0" w:line="240" w:lineRule="auto"/>
              <w:rPr>
                <w:rFonts w:ascii="Times New Roman" w:eastAsia="Times New Roman" w:hAnsi="Times New Roman" w:cs="Times New Roman"/>
                <w:b/>
                <w:bCs/>
                <w:sz w:val="24"/>
                <w:szCs w:val="24"/>
                <w:lang w:eastAsia="tr-TR"/>
              </w:rPr>
            </w:pPr>
          </w:p>
        </w:tc>
        <w:tc>
          <w:tcPr>
            <w:tcW w:w="1084" w:type="dxa"/>
            <w:gridSpan w:val="3"/>
            <w:tcBorders>
              <w:top w:val="nil"/>
              <w:left w:val="nil"/>
              <w:bottom w:val="nil"/>
              <w:right w:val="nil"/>
            </w:tcBorders>
            <w:shd w:val="clear" w:color="auto" w:fill="auto"/>
            <w:noWrap/>
            <w:vAlign w:val="center"/>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1493" w:type="dxa"/>
            <w:gridSpan w:val="5"/>
            <w:tcBorders>
              <w:top w:val="nil"/>
              <w:left w:val="nil"/>
              <w:bottom w:val="nil"/>
              <w:right w:val="nil"/>
            </w:tcBorders>
            <w:shd w:val="clear" w:color="auto" w:fill="auto"/>
            <w:noWrap/>
            <w:vAlign w:val="center"/>
            <w:hideMark/>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r w:rsidRPr="00172338">
              <w:rPr>
                <w:rFonts w:ascii="Times New Roman" w:eastAsia="Times New Roman" w:hAnsi="Times New Roman" w:cs="Times New Roman"/>
                <w:b/>
                <w:bCs/>
                <w:sz w:val="24"/>
                <w:szCs w:val="24"/>
                <w:lang w:eastAsia="tr-TR"/>
              </w:rPr>
              <w:t>Ek-3</w:t>
            </w:r>
          </w:p>
        </w:tc>
      </w:tr>
      <w:tr w:rsidR="0098705B" w:rsidRPr="00AA6518" w:rsidTr="00D62BB4">
        <w:trPr>
          <w:gridAfter w:val="2"/>
          <w:wAfter w:w="200" w:type="dxa"/>
          <w:trHeight w:val="641"/>
        </w:trPr>
        <w:tc>
          <w:tcPr>
            <w:tcW w:w="636" w:type="dxa"/>
            <w:tcBorders>
              <w:top w:val="single" w:sz="4" w:space="0" w:color="auto"/>
              <w:left w:val="single" w:sz="4" w:space="0" w:color="auto"/>
              <w:right w:val="single" w:sz="4" w:space="0" w:color="auto"/>
            </w:tcBorders>
            <w:vAlign w:val="center"/>
          </w:tcPr>
          <w:p w:rsidR="0098705B" w:rsidRPr="00172338" w:rsidRDefault="0098705B" w:rsidP="00890AF6">
            <w:pPr>
              <w:spacing w:after="0" w:line="240" w:lineRule="auto"/>
              <w:jc w:val="center"/>
              <w:rPr>
                <w:rFonts w:ascii="Times New Roman" w:eastAsia="Times New Roman" w:hAnsi="Times New Roman" w:cs="Times New Roman"/>
                <w:bCs/>
                <w:lang w:eastAsia="tr-TR"/>
              </w:rPr>
            </w:pPr>
          </w:p>
        </w:tc>
        <w:tc>
          <w:tcPr>
            <w:tcW w:w="5388" w:type="dxa"/>
            <w:gridSpan w:val="12"/>
            <w:tcBorders>
              <w:top w:val="single" w:sz="4" w:space="0" w:color="auto"/>
              <w:left w:val="single" w:sz="4" w:space="0" w:color="auto"/>
              <w:right w:val="single" w:sz="4" w:space="0" w:color="auto"/>
            </w:tcBorders>
            <w:vAlign w:val="center"/>
          </w:tcPr>
          <w:p w:rsidR="0098705B" w:rsidRPr="00586F14" w:rsidRDefault="0098705B" w:rsidP="00890AF6">
            <w:pPr>
              <w:spacing w:after="0" w:line="240" w:lineRule="auto"/>
              <w:jc w:val="center"/>
              <w:rPr>
                <w:rFonts w:ascii="Times New Roman" w:eastAsia="Times New Roman" w:hAnsi="Times New Roman" w:cs="Times New Roman"/>
                <w:b/>
                <w:bCs/>
                <w:lang w:eastAsia="tr-TR"/>
              </w:rPr>
            </w:pPr>
          </w:p>
          <w:p w:rsidR="0098705B" w:rsidRPr="00586F14" w:rsidRDefault="0098705B" w:rsidP="00890AF6">
            <w:pPr>
              <w:spacing w:after="0" w:line="240" w:lineRule="auto"/>
              <w:jc w:val="center"/>
              <w:rPr>
                <w:rFonts w:ascii="Times New Roman" w:eastAsia="Times New Roman" w:hAnsi="Times New Roman" w:cs="Times New Roman"/>
                <w:b/>
                <w:bCs/>
                <w:lang w:eastAsia="tr-TR"/>
              </w:rPr>
            </w:pPr>
          </w:p>
          <w:p w:rsidR="0098705B" w:rsidRPr="00586F14" w:rsidRDefault="0098705B" w:rsidP="00890AF6">
            <w:pPr>
              <w:spacing w:after="0" w:line="240" w:lineRule="auto"/>
              <w:jc w:val="center"/>
              <w:rPr>
                <w:rFonts w:ascii="Times New Roman" w:eastAsia="Times New Roman" w:hAnsi="Times New Roman" w:cs="Times New Roman"/>
                <w:b/>
                <w:bCs/>
                <w:lang w:eastAsia="tr-TR"/>
              </w:rPr>
            </w:pPr>
            <w:r w:rsidRPr="00586F14">
              <w:rPr>
                <w:rFonts w:ascii="Times New Roman" w:eastAsia="Times New Roman" w:hAnsi="Times New Roman" w:cs="Times New Roman"/>
                <w:b/>
                <w:bCs/>
                <w:lang w:eastAsia="tr-TR"/>
              </w:rPr>
              <w:t>Yetiştiricinin</w:t>
            </w:r>
          </w:p>
          <w:p w:rsidR="0098705B" w:rsidRPr="00586F14" w:rsidRDefault="0098705B" w:rsidP="00890AF6">
            <w:pPr>
              <w:spacing w:after="0" w:line="240" w:lineRule="auto"/>
              <w:jc w:val="center"/>
              <w:rPr>
                <w:rFonts w:ascii="Times New Roman" w:eastAsia="Times New Roman" w:hAnsi="Times New Roman" w:cs="Times New Roman"/>
                <w:b/>
                <w:bCs/>
                <w:lang w:eastAsia="tr-TR"/>
              </w:rPr>
            </w:pPr>
          </w:p>
        </w:tc>
        <w:tc>
          <w:tcPr>
            <w:tcW w:w="850" w:type="dxa"/>
            <w:tcBorders>
              <w:top w:val="single" w:sz="4" w:space="0" w:color="auto"/>
              <w:left w:val="single" w:sz="4" w:space="0" w:color="auto"/>
              <w:right w:val="single" w:sz="4" w:space="0" w:color="auto"/>
            </w:tcBorders>
            <w:shd w:val="clear" w:color="000000" w:fill="FFFFFF" w:themeFill="background1"/>
          </w:tcPr>
          <w:p w:rsidR="0098705B" w:rsidRPr="00586F14" w:rsidRDefault="0098705B" w:rsidP="00890AF6">
            <w:pPr>
              <w:jc w:val="center"/>
              <w:rPr>
                <w:rFonts w:ascii="Times New Roman" w:eastAsia="Times New Roman" w:hAnsi="Times New Roman" w:cs="Times New Roman"/>
                <w:b/>
                <w:bCs/>
                <w:lang w:eastAsia="tr-TR"/>
              </w:rPr>
            </w:pPr>
          </w:p>
        </w:tc>
        <w:tc>
          <w:tcPr>
            <w:tcW w:w="1626" w:type="dxa"/>
            <w:gridSpan w:val="4"/>
            <w:tcBorders>
              <w:top w:val="single" w:sz="4" w:space="0" w:color="auto"/>
              <w:left w:val="single" w:sz="4" w:space="0" w:color="auto"/>
              <w:right w:val="single" w:sz="4" w:space="0" w:color="auto"/>
            </w:tcBorders>
            <w:shd w:val="clear" w:color="000000" w:fill="FFFFFF" w:themeFill="background1"/>
            <w:vAlign w:val="center"/>
          </w:tcPr>
          <w:p w:rsidR="0098705B" w:rsidRPr="00586F14" w:rsidRDefault="0098705B" w:rsidP="00890AF6">
            <w:pPr>
              <w:jc w:val="center"/>
              <w:rPr>
                <w:rFonts w:ascii="Times New Roman" w:hAnsi="Times New Roman" w:cs="Times New Roman"/>
                <w:b/>
              </w:rPr>
            </w:pPr>
            <w:r w:rsidRPr="00586F14">
              <w:rPr>
                <w:rFonts w:ascii="Times New Roman" w:eastAsia="Times New Roman" w:hAnsi="Times New Roman" w:cs="Times New Roman"/>
                <w:b/>
                <w:bCs/>
                <w:lang w:eastAsia="tr-TR"/>
              </w:rPr>
              <w:t>KOYUN</w:t>
            </w:r>
          </w:p>
        </w:tc>
        <w:tc>
          <w:tcPr>
            <w:tcW w:w="1578" w:type="dxa"/>
            <w:gridSpan w:val="4"/>
            <w:tcBorders>
              <w:top w:val="single" w:sz="4" w:space="0" w:color="auto"/>
              <w:left w:val="single" w:sz="4" w:space="0" w:color="auto"/>
              <w:right w:val="single" w:sz="4" w:space="0" w:color="auto"/>
            </w:tcBorders>
            <w:shd w:val="clear" w:color="000000" w:fill="FFFFFF" w:themeFill="background1"/>
            <w:vAlign w:val="center"/>
          </w:tcPr>
          <w:p w:rsidR="0098705B" w:rsidRPr="00586F14" w:rsidRDefault="0098705B" w:rsidP="00890AF6">
            <w:pPr>
              <w:jc w:val="center"/>
              <w:rPr>
                <w:rFonts w:ascii="Times New Roman" w:hAnsi="Times New Roman" w:cs="Times New Roman"/>
                <w:b/>
              </w:rPr>
            </w:pPr>
            <w:r w:rsidRPr="00586F14">
              <w:rPr>
                <w:rFonts w:ascii="Times New Roman" w:eastAsia="Times New Roman" w:hAnsi="Times New Roman" w:cs="Times New Roman"/>
                <w:b/>
                <w:bCs/>
                <w:lang w:eastAsia="tr-TR"/>
              </w:rPr>
              <w:t>KOÇ</w:t>
            </w:r>
          </w:p>
        </w:tc>
        <w:tc>
          <w:tcPr>
            <w:tcW w:w="1735" w:type="dxa"/>
            <w:gridSpan w:val="6"/>
            <w:tcBorders>
              <w:top w:val="single" w:sz="4" w:space="0" w:color="auto"/>
              <w:left w:val="single" w:sz="4" w:space="0" w:color="auto"/>
              <w:right w:val="single" w:sz="4" w:space="0" w:color="auto"/>
            </w:tcBorders>
            <w:shd w:val="clear" w:color="000000" w:fill="FFFFFF" w:themeFill="background1"/>
            <w:vAlign w:val="center"/>
          </w:tcPr>
          <w:p w:rsidR="0098705B" w:rsidRPr="00586F14" w:rsidRDefault="0098705B" w:rsidP="00890AF6">
            <w:pPr>
              <w:jc w:val="center"/>
              <w:rPr>
                <w:rFonts w:ascii="Times New Roman" w:hAnsi="Times New Roman" w:cs="Times New Roman"/>
                <w:b/>
              </w:rPr>
            </w:pPr>
            <w:r w:rsidRPr="00586F14">
              <w:rPr>
                <w:rFonts w:ascii="Times New Roman" w:eastAsia="Times New Roman" w:hAnsi="Times New Roman" w:cs="Times New Roman"/>
                <w:b/>
                <w:bCs/>
                <w:lang w:eastAsia="tr-TR"/>
              </w:rPr>
              <w:t>KEÇİ</w:t>
            </w:r>
          </w:p>
        </w:tc>
        <w:tc>
          <w:tcPr>
            <w:tcW w:w="1863" w:type="dxa"/>
            <w:gridSpan w:val="7"/>
            <w:tcBorders>
              <w:top w:val="single" w:sz="4" w:space="0" w:color="auto"/>
              <w:left w:val="single" w:sz="4" w:space="0" w:color="auto"/>
              <w:right w:val="single" w:sz="4" w:space="0" w:color="auto"/>
            </w:tcBorders>
            <w:shd w:val="clear" w:color="000000" w:fill="FFFFFF" w:themeFill="background1"/>
            <w:vAlign w:val="center"/>
          </w:tcPr>
          <w:p w:rsidR="0098705B" w:rsidRPr="00586F14" w:rsidRDefault="0098705B" w:rsidP="00890AF6">
            <w:pPr>
              <w:jc w:val="center"/>
              <w:rPr>
                <w:rFonts w:ascii="Times New Roman" w:hAnsi="Times New Roman" w:cs="Times New Roman"/>
                <w:b/>
              </w:rPr>
            </w:pPr>
            <w:r w:rsidRPr="00586F14">
              <w:rPr>
                <w:rFonts w:ascii="Times New Roman" w:eastAsia="Times New Roman" w:hAnsi="Times New Roman" w:cs="Times New Roman"/>
                <w:b/>
                <w:bCs/>
                <w:lang w:eastAsia="tr-TR"/>
              </w:rPr>
              <w:t>TEKE</w:t>
            </w:r>
          </w:p>
        </w:tc>
        <w:tc>
          <w:tcPr>
            <w:tcW w:w="1134" w:type="dxa"/>
            <w:gridSpan w:val="2"/>
            <w:vMerge w:val="restart"/>
            <w:tcBorders>
              <w:top w:val="single" w:sz="4" w:space="0" w:color="auto"/>
              <w:left w:val="single" w:sz="4" w:space="0" w:color="auto"/>
              <w:right w:val="single" w:sz="4" w:space="0" w:color="auto"/>
            </w:tcBorders>
            <w:vAlign w:val="center"/>
          </w:tcPr>
          <w:p w:rsidR="0098705B" w:rsidRPr="00586F14" w:rsidRDefault="00875D09" w:rsidP="00890AF6">
            <w:pPr>
              <w:spacing w:after="0" w:line="240" w:lineRule="auto"/>
              <w:jc w:val="center"/>
              <w:rPr>
                <w:rFonts w:ascii="Times New Roman" w:eastAsia="Times New Roman" w:hAnsi="Times New Roman" w:cs="Times New Roman"/>
                <w:b/>
                <w:bCs/>
                <w:lang w:eastAsia="tr-TR"/>
              </w:rPr>
            </w:pPr>
            <w:r w:rsidRPr="00586F14">
              <w:rPr>
                <w:rFonts w:ascii="Times New Roman" w:eastAsia="Times New Roman" w:hAnsi="Times New Roman" w:cs="Times New Roman"/>
                <w:b/>
                <w:bCs/>
                <w:lang w:eastAsia="tr-TR"/>
              </w:rPr>
              <w:t>TOPLAM HİBE TUTARI (TL)</w:t>
            </w:r>
          </w:p>
        </w:tc>
      </w:tr>
      <w:tr w:rsidR="0098705B" w:rsidRPr="00AA6518" w:rsidTr="00E7776B">
        <w:trPr>
          <w:gridAfter w:val="2"/>
          <w:wAfter w:w="200" w:type="dxa"/>
          <w:trHeight w:val="829"/>
        </w:trPr>
        <w:tc>
          <w:tcPr>
            <w:tcW w:w="636" w:type="dxa"/>
            <w:tcBorders>
              <w:top w:val="single" w:sz="4" w:space="0" w:color="auto"/>
              <w:left w:val="single" w:sz="4" w:space="0" w:color="auto"/>
              <w:bottom w:val="single" w:sz="4" w:space="0" w:color="auto"/>
              <w:right w:val="single" w:sz="4" w:space="0" w:color="auto"/>
            </w:tcBorders>
            <w:vAlign w:val="center"/>
            <w:hideMark/>
          </w:tcPr>
          <w:p w:rsidR="0098705B" w:rsidRPr="00172338" w:rsidRDefault="0098705B" w:rsidP="00890AF6">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Sıra No</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rsidR="0098705B" w:rsidRPr="00172338" w:rsidRDefault="0098705B" w:rsidP="00890AF6">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İli</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8705B" w:rsidRPr="00172338" w:rsidRDefault="0098705B" w:rsidP="00890AF6">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İlçesi</w:t>
            </w:r>
          </w:p>
        </w:tc>
        <w:tc>
          <w:tcPr>
            <w:tcW w:w="709" w:type="dxa"/>
            <w:tcBorders>
              <w:top w:val="single" w:sz="4" w:space="0" w:color="auto"/>
              <w:left w:val="single" w:sz="4" w:space="0" w:color="auto"/>
              <w:bottom w:val="single" w:sz="4" w:space="0" w:color="auto"/>
              <w:right w:val="single" w:sz="4" w:space="0" w:color="auto"/>
            </w:tcBorders>
          </w:tcPr>
          <w:p w:rsidR="0098705B" w:rsidRDefault="0098705B" w:rsidP="00890AF6">
            <w:pPr>
              <w:spacing w:after="0" w:line="240" w:lineRule="auto"/>
              <w:jc w:val="center"/>
              <w:rPr>
                <w:rFonts w:ascii="Times New Roman" w:eastAsia="Times New Roman" w:hAnsi="Times New Roman" w:cs="Times New Roman"/>
                <w:bCs/>
                <w:lang w:eastAsia="tr-TR"/>
              </w:rPr>
            </w:pPr>
          </w:p>
          <w:p w:rsidR="0098705B" w:rsidRPr="00172338" w:rsidRDefault="0098705B" w:rsidP="00890AF6">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İlçe</w:t>
            </w:r>
          </w:p>
          <w:p w:rsidR="0098705B" w:rsidRPr="00172338" w:rsidRDefault="0098705B" w:rsidP="00890AF6">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Kodu</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8705B" w:rsidRPr="00172338" w:rsidRDefault="0098705B" w:rsidP="00E7776B">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T.C. Kimlik No</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8705B" w:rsidRPr="00172338" w:rsidRDefault="0098705B" w:rsidP="00E7776B">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Adı</w:t>
            </w:r>
          </w:p>
        </w:tc>
        <w:tc>
          <w:tcPr>
            <w:tcW w:w="796" w:type="dxa"/>
            <w:gridSpan w:val="2"/>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8705B" w:rsidRPr="00172338" w:rsidRDefault="0098705B" w:rsidP="00E7776B">
            <w:pPr>
              <w:spacing w:after="0" w:line="240" w:lineRule="auto"/>
              <w:jc w:val="center"/>
              <w:rPr>
                <w:rFonts w:ascii="Times New Roman" w:eastAsia="Times New Roman" w:hAnsi="Times New Roman" w:cs="Times New Roman"/>
                <w:bCs/>
                <w:lang w:eastAsia="tr-TR"/>
              </w:rPr>
            </w:pPr>
            <w:r w:rsidRPr="00172338">
              <w:rPr>
                <w:rFonts w:ascii="Times New Roman" w:eastAsia="Times New Roman" w:hAnsi="Times New Roman" w:cs="Times New Roman"/>
                <w:bCs/>
                <w:lang w:eastAsia="tr-TR"/>
              </w:rPr>
              <w:t>Soyadı</w:t>
            </w:r>
          </w:p>
        </w:tc>
        <w:tc>
          <w:tcPr>
            <w:tcW w:w="850" w:type="dxa"/>
            <w:tcBorders>
              <w:top w:val="single" w:sz="4" w:space="0" w:color="auto"/>
              <w:left w:val="single" w:sz="4" w:space="0" w:color="auto"/>
              <w:bottom w:val="single" w:sz="4" w:space="0" w:color="auto"/>
              <w:right w:val="single" w:sz="4" w:space="0" w:color="auto"/>
            </w:tcBorders>
            <w:shd w:val="clear" w:color="000000" w:fill="FFFFFF" w:themeFill="background1"/>
          </w:tcPr>
          <w:p w:rsidR="0098705B" w:rsidRPr="00E7776B" w:rsidRDefault="0098705B" w:rsidP="00E7776B">
            <w:pPr>
              <w:jc w:val="center"/>
              <w:rPr>
                <w:rFonts w:ascii="Times New Roman" w:eastAsia="Times New Roman" w:hAnsi="Times New Roman" w:cs="Times New Roman"/>
                <w:bCs/>
                <w:lang w:eastAsia="tr-TR"/>
              </w:rPr>
            </w:pPr>
          </w:p>
          <w:p w:rsidR="00D62BB4" w:rsidRPr="00E7776B" w:rsidRDefault="00D62BB4"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Telefon</w:t>
            </w:r>
          </w:p>
        </w:tc>
        <w:tc>
          <w:tcPr>
            <w:tcW w:w="850"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Hayvan sayısı (Baş)</w:t>
            </w:r>
          </w:p>
        </w:tc>
        <w:tc>
          <w:tcPr>
            <w:tcW w:w="776"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Tutar (TL)</w:t>
            </w:r>
          </w:p>
        </w:tc>
        <w:tc>
          <w:tcPr>
            <w:tcW w:w="851"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Hayvan sayısı (Baş)</w:t>
            </w:r>
          </w:p>
        </w:tc>
        <w:tc>
          <w:tcPr>
            <w:tcW w:w="727"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Tutar (TL)</w:t>
            </w:r>
          </w:p>
        </w:tc>
        <w:tc>
          <w:tcPr>
            <w:tcW w:w="874"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Hayvan sayısı (Baş)</w:t>
            </w:r>
          </w:p>
        </w:tc>
        <w:tc>
          <w:tcPr>
            <w:tcW w:w="861"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Tutar (TL)</w:t>
            </w:r>
          </w:p>
        </w:tc>
        <w:tc>
          <w:tcPr>
            <w:tcW w:w="1014"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Hayvan sayısı (Baş)</w:t>
            </w:r>
          </w:p>
        </w:tc>
        <w:tc>
          <w:tcPr>
            <w:tcW w:w="849"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8705B" w:rsidRPr="00E7776B" w:rsidRDefault="0098705B" w:rsidP="00E7776B">
            <w:pPr>
              <w:jc w:val="center"/>
              <w:rPr>
                <w:rFonts w:ascii="Times New Roman" w:eastAsia="Times New Roman" w:hAnsi="Times New Roman" w:cs="Times New Roman"/>
                <w:bCs/>
                <w:lang w:eastAsia="tr-TR"/>
              </w:rPr>
            </w:pPr>
            <w:r w:rsidRPr="00E7776B">
              <w:rPr>
                <w:rFonts w:ascii="Times New Roman" w:eastAsia="Times New Roman" w:hAnsi="Times New Roman" w:cs="Times New Roman"/>
                <w:bCs/>
                <w:lang w:eastAsia="tr-TR"/>
              </w:rPr>
              <w:t>Tutar (TL)</w:t>
            </w:r>
          </w:p>
        </w:tc>
        <w:tc>
          <w:tcPr>
            <w:tcW w:w="1134" w:type="dxa"/>
            <w:gridSpan w:val="2"/>
            <w:vMerge/>
            <w:tcBorders>
              <w:left w:val="single" w:sz="4" w:space="0" w:color="auto"/>
              <w:bottom w:val="single" w:sz="4" w:space="0" w:color="000000"/>
              <w:right w:val="single" w:sz="4" w:space="0" w:color="auto"/>
            </w:tcBorders>
            <w:vAlign w:val="center"/>
            <w:hideMark/>
          </w:tcPr>
          <w:p w:rsidR="0098705B" w:rsidRPr="00172338" w:rsidRDefault="0098705B" w:rsidP="00890AF6">
            <w:pPr>
              <w:spacing w:after="0" w:line="240" w:lineRule="auto"/>
              <w:jc w:val="center"/>
              <w:rPr>
                <w:rFonts w:ascii="Times New Roman" w:eastAsia="Times New Roman" w:hAnsi="Times New Roman" w:cs="Times New Roman"/>
                <w:bCs/>
                <w:lang w:eastAsia="tr-TR"/>
              </w:rPr>
            </w:pPr>
          </w:p>
        </w:tc>
      </w:tr>
      <w:tr w:rsidR="0098705B" w:rsidRPr="00AA6518" w:rsidTr="00D62BB4">
        <w:trPr>
          <w:gridAfter w:val="2"/>
          <w:wAfter w:w="200" w:type="dxa"/>
          <w:trHeight w:val="24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98705B" w:rsidRPr="00172338" w:rsidRDefault="0098705B" w:rsidP="00890AF6">
            <w:pPr>
              <w:spacing w:after="0" w:line="240" w:lineRule="auto"/>
              <w:jc w:val="center"/>
              <w:rPr>
                <w:rFonts w:ascii="Times New Roman" w:eastAsia="Times New Roman" w:hAnsi="Times New Roman" w:cs="Times New Roman"/>
                <w:bCs/>
                <w:sz w:val="24"/>
                <w:szCs w:val="24"/>
                <w:lang w:eastAsia="tr-TR"/>
              </w:rPr>
            </w:pPr>
            <w:r w:rsidRPr="00172338">
              <w:rPr>
                <w:rFonts w:ascii="Times New Roman" w:eastAsia="Times New Roman" w:hAnsi="Times New Roman" w:cs="Times New Roman"/>
                <w:bCs/>
                <w:sz w:val="24"/>
                <w:szCs w:val="24"/>
                <w:lang w:eastAsia="tr-TR"/>
              </w:rPr>
              <w:t>1</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709" w:type="dxa"/>
            <w:tcBorders>
              <w:top w:val="single" w:sz="4" w:space="0" w:color="auto"/>
              <w:left w:val="nil"/>
              <w:bottom w:val="single" w:sz="4" w:space="0" w:color="auto"/>
              <w:right w:val="single" w:sz="4" w:space="0" w:color="auto"/>
            </w:tcBorders>
          </w:tcPr>
          <w:p w:rsidR="0098705B" w:rsidRPr="00172338" w:rsidRDefault="0098705B" w:rsidP="00890AF6">
            <w:pPr>
              <w:spacing w:after="0" w:line="240" w:lineRule="auto"/>
              <w:jc w:val="center"/>
              <w:rPr>
                <w:rFonts w:ascii="Times New Roman" w:eastAsia="Times New Roman" w:hAnsi="Times New Roman" w:cs="Times New Roman"/>
                <w:sz w:val="24"/>
                <w:szCs w:val="24"/>
                <w:lang w:eastAsia="tr-TR"/>
              </w:rPr>
            </w:pPr>
          </w:p>
        </w:tc>
        <w:tc>
          <w:tcPr>
            <w:tcW w:w="1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850" w:type="dxa"/>
            <w:tcBorders>
              <w:top w:val="single" w:sz="4" w:space="0" w:color="auto"/>
              <w:left w:val="nil"/>
              <w:bottom w:val="single" w:sz="4" w:space="0" w:color="auto"/>
              <w:right w:val="single" w:sz="4" w:space="0" w:color="auto"/>
            </w:tcBorders>
          </w:tcPr>
          <w:p w:rsidR="0098705B" w:rsidRPr="0017233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776" w:type="dxa"/>
            <w:gridSpan w:val="3"/>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r w:rsidRPr="00172338">
              <w:rPr>
                <w:rFonts w:ascii="Times New Roman" w:eastAsia="Times New Roman" w:hAnsi="Times New Roman" w:cs="Times New Roman"/>
                <w:b/>
                <w:bCs/>
                <w:sz w:val="24"/>
                <w:szCs w:val="24"/>
                <w:lang w:eastAsia="tr-TR"/>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r w:rsidRPr="00172338">
              <w:rPr>
                <w:rFonts w:ascii="Times New Roman" w:eastAsia="Times New Roman" w:hAnsi="Times New Roman" w:cs="Times New Roman"/>
                <w:b/>
                <w:bCs/>
                <w:sz w:val="24"/>
                <w:szCs w:val="24"/>
                <w:lang w:eastAsia="tr-TR"/>
              </w:rPr>
              <w:t> </w:t>
            </w:r>
          </w:p>
        </w:tc>
        <w:tc>
          <w:tcPr>
            <w:tcW w:w="874" w:type="dxa"/>
            <w:gridSpan w:val="3"/>
            <w:tcBorders>
              <w:top w:val="single" w:sz="4" w:space="0" w:color="auto"/>
              <w:left w:val="nil"/>
              <w:bottom w:val="single" w:sz="4" w:space="0" w:color="auto"/>
              <w:right w:val="single" w:sz="4" w:space="0" w:color="auto"/>
            </w:tcBorders>
            <w:shd w:val="clear" w:color="auto" w:fill="auto"/>
            <w:vAlign w:val="bottom"/>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61" w:type="dxa"/>
            <w:gridSpan w:val="3"/>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1014" w:type="dxa"/>
            <w:gridSpan w:val="3"/>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r w:rsidRPr="00172338">
              <w:rPr>
                <w:rFonts w:ascii="Times New Roman" w:eastAsia="Times New Roman" w:hAnsi="Times New Roman" w:cs="Times New Roman"/>
                <w:b/>
                <w:bCs/>
                <w:sz w:val="24"/>
                <w:szCs w:val="24"/>
                <w:lang w:eastAsia="tr-TR"/>
              </w:rPr>
              <w:t> </w:t>
            </w:r>
          </w:p>
        </w:tc>
        <w:tc>
          <w:tcPr>
            <w:tcW w:w="849" w:type="dxa"/>
            <w:gridSpan w:val="4"/>
            <w:tcBorders>
              <w:top w:val="single" w:sz="4" w:space="0" w:color="auto"/>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sz w:val="24"/>
                <w:szCs w:val="24"/>
                <w:lang w:eastAsia="tr-TR"/>
              </w:rPr>
            </w:pPr>
            <w:r w:rsidRPr="00172338">
              <w:rPr>
                <w:rFonts w:ascii="Times New Roman" w:eastAsia="Times New Roman" w:hAnsi="Times New Roman" w:cs="Times New Roman"/>
                <w:sz w:val="24"/>
                <w:szCs w:val="24"/>
                <w:lang w:eastAsia="tr-TR"/>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705B" w:rsidRPr="00172338" w:rsidRDefault="0098705B" w:rsidP="00890AF6">
            <w:pPr>
              <w:spacing w:after="0" w:line="240" w:lineRule="auto"/>
              <w:jc w:val="center"/>
              <w:rPr>
                <w:rFonts w:ascii="Times New Roman" w:eastAsia="Times New Roman" w:hAnsi="Times New Roman" w:cs="Times New Roman"/>
                <w:b/>
                <w:bCs/>
                <w:sz w:val="24"/>
                <w:szCs w:val="24"/>
                <w:lang w:eastAsia="tr-TR"/>
              </w:rPr>
            </w:pPr>
            <w:r w:rsidRPr="00172338">
              <w:rPr>
                <w:rFonts w:ascii="Times New Roman" w:eastAsia="Times New Roman" w:hAnsi="Times New Roman" w:cs="Times New Roman"/>
                <w:b/>
                <w:bCs/>
                <w:sz w:val="24"/>
                <w:szCs w:val="24"/>
                <w:lang w:eastAsia="tr-TR"/>
              </w:rPr>
              <w:t> </w:t>
            </w:r>
          </w:p>
        </w:tc>
      </w:tr>
      <w:tr w:rsidR="0098705B" w:rsidRPr="00AA6518" w:rsidTr="00D62BB4">
        <w:trPr>
          <w:gridAfter w:val="2"/>
          <w:wAfter w:w="200" w:type="dxa"/>
          <w:trHeight w:val="24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bCs/>
                <w:sz w:val="24"/>
                <w:szCs w:val="24"/>
                <w:lang w:eastAsia="tr-TR"/>
              </w:rPr>
              <w:t>2</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09" w:type="dxa"/>
            <w:tcBorders>
              <w:top w:val="single" w:sz="4" w:space="0" w:color="auto"/>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96"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tcBorders>
              <w:top w:val="nil"/>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27" w:type="dxa"/>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74" w:type="dxa"/>
            <w:gridSpan w:val="3"/>
            <w:tcBorders>
              <w:top w:val="nil"/>
              <w:left w:val="nil"/>
              <w:bottom w:val="single" w:sz="4" w:space="0" w:color="auto"/>
              <w:right w:val="single" w:sz="4" w:space="0" w:color="auto"/>
            </w:tcBorders>
            <w:shd w:val="clear" w:color="auto" w:fill="auto"/>
            <w:vAlign w:val="bottom"/>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6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r>
      <w:tr w:rsidR="0098705B" w:rsidRPr="00AA6518" w:rsidTr="00D62BB4">
        <w:trPr>
          <w:gridAfter w:val="2"/>
          <w:wAfter w:w="200" w:type="dxa"/>
          <w:trHeight w:val="24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bCs/>
                <w:sz w:val="24"/>
                <w:szCs w:val="24"/>
                <w:lang w:eastAsia="tr-TR"/>
              </w:rPr>
              <w:t>3</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09" w:type="dxa"/>
            <w:tcBorders>
              <w:top w:val="single" w:sz="4" w:space="0" w:color="auto"/>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96"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tcBorders>
              <w:top w:val="nil"/>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27" w:type="dxa"/>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74" w:type="dxa"/>
            <w:gridSpan w:val="3"/>
            <w:tcBorders>
              <w:top w:val="nil"/>
              <w:left w:val="nil"/>
              <w:bottom w:val="single" w:sz="4" w:space="0" w:color="auto"/>
              <w:right w:val="single" w:sz="4" w:space="0" w:color="auto"/>
            </w:tcBorders>
            <w:shd w:val="clear" w:color="auto" w:fill="auto"/>
            <w:vAlign w:val="bottom"/>
          </w:tcPr>
          <w:p w:rsidR="0098705B" w:rsidRPr="00AA6518" w:rsidRDefault="0098705B" w:rsidP="00890AF6">
            <w:pPr>
              <w:spacing w:after="0" w:line="240" w:lineRule="auto"/>
              <w:rPr>
                <w:rFonts w:ascii="Times New Roman" w:eastAsia="Times New Roman" w:hAnsi="Times New Roman" w:cs="Times New Roman"/>
                <w:b/>
                <w:bCs/>
                <w:sz w:val="24"/>
                <w:szCs w:val="24"/>
                <w:lang w:eastAsia="tr-TR"/>
              </w:rPr>
            </w:pPr>
          </w:p>
        </w:tc>
        <w:tc>
          <w:tcPr>
            <w:tcW w:w="86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r>
      <w:tr w:rsidR="0098705B" w:rsidRPr="00AA6518" w:rsidTr="00D62BB4">
        <w:trPr>
          <w:gridAfter w:val="2"/>
          <w:wAfter w:w="200" w:type="dxa"/>
          <w:trHeight w:val="24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bCs/>
                <w:sz w:val="24"/>
                <w:szCs w:val="24"/>
                <w:lang w:eastAsia="tr-TR"/>
              </w:rPr>
              <w:t>4</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09" w:type="dxa"/>
            <w:tcBorders>
              <w:top w:val="single" w:sz="4" w:space="0" w:color="auto"/>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96"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tcBorders>
              <w:top w:val="nil"/>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27" w:type="dxa"/>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74" w:type="dxa"/>
            <w:gridSpan w:val="3"/>
            <w:tcBorders>
              <w:top w:val="nil"/>
              <w:left w:val="nil"/>
              <w:bottom w:val="single" w:sz="4" w:space="0" w:color="auto"/>
              <w:right w:val="single" w:sz="4" w:space="0" w:color="auto"/>
            </w:tcBorders>
            <w:shd w:val="clear" w:color="auto" w:fill="auto"/>
            <w:vAlign w:val="bottom"/>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6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r>
      <w:tr w:rsidR="0098705B" w:rsidRPr="00AA6518" w:rsidTr="00D62BB4">
        <w:trPr>
          <w:gridAfter w:val="2"/>
          <w:wAfter w:w="200" w:type="dxa"/>
          <w:trHeight w:val="24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bCs/>
                <w:sz w:val="24"/>
                <w:szCs w:val="24"/>
                <w:lang w:eastAsia="tr-TR"/>
              </w:rPr>
              <w:t>5</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09" w:type="dxa"/>
            <w:tcBorders>
              <w:top w:val="single" w:sz="4" w:space="0" w:color="auto"/>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391" w:type="dxa"/>
            <w:gridSpan w:val="2"/>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96"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tcBorders>
              <w:top w:val="nil"/>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27" w:type="dxa"/>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74" w:type="dxa"/>
            <w:gridSpan w:val="3"/>
            <w:tcBorders>
              <w:top w:val="nil"/>
              <w:left w:val="nil"/>
              <w:bottom w:val="single" w:sz="4" w:space="0" w:color="auto"/>
              <w:right w:val="single" w:sz="4" w:space="0" w:color="auto"/>
            </w:tcBorders>
            <w:shd w:val="clear" w:color="auto" w:fill="auto"/>
            <w:vAlign w:val="bottom"/>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6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r>
      <w:tr w:rsidR="0098705B" w:rsidRPr="00AA6518" w:rsidTr="00D62BB4">
        <w:trPr>
          <w:gridAfter w:val="2"/>
          <w:wAfter w:w="200" w:type="dxa"/>
          <w:trHeight w:val="24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bCs/>
                <w:sz w:val="24"/>
                <w:szCs w:val="24"/>
                <w:lang w:eastAsia="tr-TR"/>
              </w:rPr>
              <w:t>.</w:t>
            </w:r>
          </w:p>
        </w:tc>
        <w:tc>
          <w:tcPr>
            <w:tcW w:w="782"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09" w:type="dxa"/>
            <w:tcBorders>
              <w:top w:val="single" w:sz="4" w:space="0" w:color="auto"/>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391"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b/>
                <w:bCs/>
                <w:sz w:val="24"/>
                <w:szCs w:val="24"/>
                <w:lang w:eastAsia="tr-TR"/>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96"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850" w:type="dxa"/>
            <w:tcBorders>
              <w:top w:val="nil"/>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27" w:type="dxa"/>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74" w:type="dxa"/>
            <w:gridSpan w:val="3"/>
            <w:tcBorders>
              <w:top w:val="nil"/>
              <w:left w:val="nil"/>
              <w:bottom w:val="single" w:sz="4" w:space="0" w:color="auto"/>
              <w:right w:val="single" w:sz="4" w:space="0" w:color="auto"/>
            </w:tcBorders>
            <w:shd w:val="clear" w:color="auto" w:fill="auto"/>
            <w:vAlign w:val="bottom"/>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6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r>
      <w:tr w:rsidR="0098705B" w:rsidRPr="00AA6518" w:rsidTr="0098705B">
        <w:trPr>
          <w:gridAfter w:val="2"/>
          <w:wAfter w:w="200" w:type="dxa"/>
          <w:trHeight w:val="248"/>
        </w:trPr>
        <w:tc>
          <w:tcPr>
            <w:tcW w:w="6024" w:type="dxa"/>
            <w:gridSpan w:val="13"/>
            <w:tcBorders>
              <w:top w:val="nil"/>
              <w:left w:val="single" w:sz="4" w:space="0" w:color="auto"/>
              <w:bottom w:val="single" w:sz="4" w:space="0" w:color="auto"/>
              <w:right w:val="single" w:sz="4" w:space="0" w:color="auto"/>
            </w:tcBorders>
            <w:shd w:val="clear" w:color="auto" w:fill="auto"/>
            <w:noWrap/>
            <w:vAlign w:val="center"/>
            <w:hideMark/>
          </w:tcPr>
          <w:p w:rsidR="0098705B" w:rsidRPr="00AA6518" w:rsidRDefault="0098705B" w:rsidP="00890AF6">
            <w:pPr>
              <w:spacing w:after="0" w:line="240" w:lineRule="auto"/>
              <w:jc w:val="right"/>
              <w:rPr>
                <w:rFonts w:ascii="Times New Roman" w:eastAsia="Times New Roman" w:hAnsi="Times New Roman" w:cs="Times New Roman"/>
                <w:b/>
                <w:sz w:val="24"/>
                <w:szCs w:val="24"/>
                <w:lang w:eastAsia="tr-TR"/>
              </w:rPr>
            </w:pPr>
            <w:r w:rsidRPr="00AA6518">
              <w:rPr>
                <w:rFonts w:ascii="Times New Roman" w:eastAsia="Times New Roman" w:hAnsi="Times New Roman" w:cs="Times New Roman"/>
                <w:sz w:val="24"/>
                <w:szCs w:val="24"/>
                <w:lang w:eastAsia="tr-TR"/>
              </w:rPr>
              <w:t> </w:t>
            </w:r>
            <w:r w:rsidRPr="00AA6518">
              <w:rPr>
                <w:rFonts w:ascii="Times New Roman" w:eastAsia="Times New Roman" w:hAnsi="Times New Roman" w:cs="Times New Roman"/>
                <w:b/>
                <w:sz w:val="24"/>
                <w:szCs w:val="24"/>
                <w:lang w:eastAsia="tr-TR"/>
              </w:rPr>
              <w:t>TOPLAM</w:t>
            </w:r>
          </w:p>
        </w:tc>
        <w:tc>
          <w:tcPr>
            <w:tcW w:w="850" w:type="dxa"/>
            <w:tcBorders>
              <w:top w:val="nil"/>
              <w:left w:val="nil"/>
              <w:bottom w:val="single" w:sz="4" w:space="0" w:color="auto"/>
              <w:right w:val="single" w:sz="4" w:space="0" w:color="auto"/>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76"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7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61"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014" w:type="dxa"/>
            <w:gridSpan w:val="3"/>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c>
          <w:tcPr>
            <w:tcW w:w="849" w:type="dxa"/>
            <w:gridSpan w:val="4"/>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w:t>
            </w:r>
          </w:p>
        </w:tc>
      </w:tr>
      <w:tr w:rsidR="0098705B" w:rsidRPr="00AA6518" w:rsidTr="00D62BB4">
        <w:trPr>
          <w:gridAfter w:val="17"/>
          <w:wAfter w:w="4932" w:type="dxa"/>
          <w:trHeight w:val="237"/>
        </w:trPr>
        <w:tc>
          <w:tcPr>
            <w:tcW w:w="636" w:type="dxa"/>
            <w:tcBorders>
              <w:top w:val="nil"/>
              <w:left w:val="nil"/>
              <w:bottom w:val="nil"/>
              <w:right w:val="nil"/>
            </w:tcBorders>
          </w:tcPr>
          <w:p w:rsidR="0098705B" w:rsidRPr="00AA6518" w:rsidRDefault="0098705B" w:rsidP="00875D09">
            <w:pPr>
              <w:spacing w:after="0" w:line="240" w:lineRule="auto"/>
              <w:rPr>
                <w:rFonts w:ascii="Times New Roman" w:eastAsia="Times New Roman" w:hAnsi="Times New Roman" w:cs="Times New Roman"/>
                <w:b/>
                <w:bCs/>
                <w:sz w:val="24"/>
                <w:szCs w:val="24"/>
                <w:lang w:eastAsia="tr-TR"/>
              </w:rPr>
            </w:pPr>
          </w:p>
        </w:tc>
        <w:tc>
          <w:tcPr>
            <w:tcW w:w="850"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782" w:type="dxa"/>
            <w:gridSpan w:val="2"/>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42" w:type="dxa"/>
            <w:gridSpan w:val="2"/>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629" w:type="dxa"/>
            <w:gridSpan w:val="2"/>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285" w:type="dxa"/>
            <w:gridSpan w:val="3"/>
            <w:tcBorders>
              <w:top w:val="single" w:sz="4" w:space="0" w:color="auto"/>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50" w:type="dxa"/>
            <w:tcBorders>
              <w:top w:val="nil"/>
              <w:left w:val="nil"/>
              <w:bottom w:val="nil"/>
              <w:right w:val="nil"/>
            </w:tcBorders>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50"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395" w:type="dxa"/>
            <w:gridSpan w:val="2"/>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959" w:type="dxa"/>
            <w:gridSpan w:val="5"/>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r>
      <w:tr w:rsidR="0098705B" w:rsidRPr="00AA6518" w:rsidTr="00D62BB4">
        <w:trPr>
          <w:gridAfter w:val="1"/>
          <w:wAfter w:w="163" w:type="dxa"/>
          <w:trHeight w:val="237"/>
        </w:trPr>
        <w:tc>
          <w:tcPr>
            <w:tcW w:w="636" w:type="dxa"/>
            <w:tcBorders>
              <w:top w:val="nil"/>
              <w:left w:val="nil"/>
              <w:bottom w:val="nil"/>
              <w:right w:val="nil"/>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717"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10"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14" w:type="dxa"/>
            <w:gridSpan w:val="2"/>
            <w:tcBorders>
              <w:top w:val="nil"/>
              <w:left w:val="nil"/>
              <w:bottom w:val="nil"/>
              <w:right w:val="nil"/>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762" w:type="dxa"/>
            <w:gridSpan w:val="3"/>
            <w:tcBorders>
              <w:top w:val="nil"/>
              <w:left w:val="nil"/>
              <w:bottom w:val="nil"/>
              <w:right w:val="nil"/>
            </w:tcBorders>
            <w:shd w:val="clear" w:color="auto" w:fill="auto"/>
            <w:noWrap/>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285" w:type="dxa"/>
            <w:gridSpan w:val="3"/>
            <w:tcBorders>
              <w:top w:val="nil"/>
              <w:left w:val="nil"/>
              <w:bottom w:val="nil"/>
              <w:right w:val="nil"/>
            </w:tcBorders>
            <w:shd w:val="clear" w:color="auto" w:fill="auto"/>
            <w:noWrap/>
            <w:vAlign w:val="bottom"/>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50" w:type="dxa"/>
            <w:tcBorders>
              <w:top w:val="nil"/>
              <w:left w:val="nil"/>
              <w:bottom w:val="nil"/>
              <w:right w:val="nil"/>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60"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919" w:type="dxa"/>
            <w:gridSpan w:val="4"/>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681" w:type="dxa"/>
            <w:gridSpan w:val="4"/>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973"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13" w:type="dxa"/>
            <w:gridSpan w:val="3"/>
            <w:tcBorders>
              <w:top w:val="nil"/>
              <w:left w:val="nil"/>
              <w:bottom w:val="nil"/>
              <w:right w:val="nil"/>
            </w:tcBorders>
            <w:shd w:val="clear" w:color="auto" w:fill="auto"/>
            <w:noWrap/>
            <w:vAlign w:val="bottom"/>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084"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493" w:type="dxa"/>
            <w:gridSpan w:val="5"/>
            <w:tcBorders>
              <w:top w:val="nil"/>
              <w:left w:val="nil"/>
              <w:bottom w:val="nil"/>
              <w:right w:val="nil"/>
            </w:tcBorders>
            <w:shd w:val="clear" w:color="auto" w:fill="auto"/>
            <w:noWrap/>
            <w:vAlign w:val="bottom"/>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 xml:space="preserve">Onaylayan </w:t>
            </w:r>
          </w:p>
        </w:tc>
      </w:tr>
      <w:tr w:rsidR="0098705B" w:rsidRPr="00AA6518" w:rsidTr="00D62BB4">
        <w:trPr>
          <w:trHeight w:val="237"/>
        </w:trPr>
        <w:tc>
          <w:tcPr>
            <w:tcW w:w="636"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717"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10" w:type="dxa"/>
            <w:gridSpan w:val="3"/>
            <w:tcBorders>
              <w:top w:val="nil"/>
              <w:left w:val="nil"/>
              <w:bottom w:val="nil"/>
              <w:right w:val="nil"/>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14" w:type="dxa"/>
            <w:gridSpan w:val="2"/>
            <w:tcBorders>
              <w:top w:val="nil"/>
              <w:left w:val="nil"/>
              <w:bottom w:val="nil"/>
              <w:right w:val="nil"/>
            </w:tcBorders>
          </w:tcPr>
          <w:p w:rsidR="0098705B" w:rsidRPr="00AA6518" w:rsidRDefault="0098705B" w:rsidP="00890AF6">
            <w:pPr>
              <w:spacing w:after="0" w:line="240" w:lineRule="auto"/>
              <w:rPr>
                <w:rFonts w:ascii="Times New Roman" w:eastAsia="Times New Roman" w:hAnsi="Times New Roman" w:cs="Times New Roman"/>
                <w:bCs/>
                <w:sz w:val="24"/>
                <w:szCs w:val="24"/>
                <w:lang w:eastAsia="tr-TR"/>
              </w:rPr>
            </w:pPr>
          </w:p>
        </w:tc>
        <w:tc>
          <w:tcPr>
            <w:tcW w:w="1762"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bCs/>
                <w:sz w:val="24"/>
                <w:szCs w:val="24"/>
                <w:lang w:eastAsia="tr-TR"/>
              </w:rPr>
              <w:t>Hazırlayan</w:t>
            </w:r>
          </w:p>
        </w:tc>
        <w:tc>
          <w:tcPr>
            <w:tcW w:w="1285" w:type="dxa"/>
            <w:gridSpan w:val="3"/>
            <w:tcBorders>
              <w:top w:val="nil"/>
              <w:left w:val="nil"/>
              <w:bottom w:val="nil"/>
              <w:right w:val="nil"/>
            </w:tcBorders>
            <w:shd w:val="clear" w:color="auto" w:fill="auto"/>
            <w:noWrap/>
            <w:hideMark/>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50" w:type="dxa"/>
            <w:tcBorders>
              <w:top w:val="nil"/>
              <w:left w:val="nil"/>
              <w:bottom w:val="nil"/>
              <w:right w:val="nil"/>
            </w:tcBorders>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929" w:type="dxa"/>
            <w:gridSpan w:val="6"/>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Kontrol Eden</w:t>
            </w:r>
          </w:p>
        </w:tc>
        <w:tc>
          <w:tcPr>
            <w:tcW w:w="1681" w:type="dxa"/>
            <w:gridSpan w:val="4"/>
            <w:tcBorders>
              <w:top w:val="nil"/>
              <w:left w:val="nil"/>
              <w:bottom w:val="nil"/>
              <w:right w:val="nil"/>
            </w:tcBorders>
            <w:shd w:val="clear" w:color="auto" w:fill="auto"/>
            <w:noWrap/>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r w:rsidRPr="00AA6518">
              <w:rPr>
                <w:rFonts w:ascii="Times New Roman" w:eastAsia="Times New Roman" w:hAnsi="Times New Roman" w:cs="Times New Roman"/>
                <w:b/>
                <w:bCs/>
                <w:sz w:val="24"/>
                <w:szCs w:val="24"/>
                <w:lang w:eastAsia="tr-TR"/>
              </w:rPr>
              <w:t xml:space="preserve"> </w:t>
            </w:r>
          </w:p>
        </w:tc>
        <w:tc>
          <w:tcPr>
            <w:tcW w:w="973" w:type="dxa"/>
            <w:gridSpan w:val="3"/>
            <w:tcBorders>
              <w:top w:val="nil"/>
              <w:left w:val="nil"/>
              <w:bottom w:val="nil"/>
              <w:right w:val="nil"/>
            </w:tcBorders>
            <w:shd w:val="clear" w:color="auto" w:fill="auto"/>
            <w:noWrap/>
          </w:tcPr>
          <w:p w:rsidR="0098705B" w:rsidRPr="00AA6518" w:rsidRDefault="0098705B" w:rsidP="00890AF6">
            <w:pPr>
              <w:spacing w:after="0" w:line="240" w:lineRule="auto"/>
              <w:jc w:val="center"/>
              <w:rPr>
                <w:rFonts w:ascii="Times New Roman" w:eastAsia="Times New Roman" w:hAnsi="Times New Roman" w:cs="Times New Roman"/>
                <w:b/>
                <w:bCs/>
                <w:sz w:val="24"/>
                <w:szCs w:val="24"/>
                <w:lang w:eastAsia="tr-TR"/>
              </w:rPr>
            </w:pPr>
          </w:p>
        </w:tc>
        <w:tc>
          <w:tcPr>
            <w:tcW w:w="813" w:type="dxa"/>
            <w:gridSpan w:val="3"/>
            <w:tcBorders>
              <w:top w:val="nil"/>
              <w:left w:val="nil"/>
              <w:bottom w:val="nil"/>
              <w:right w:val="nil"/>
            </w:tcBorders>
            <w:shd w:val="clear" w:color="auto" w:fill="auto"/>
            <w:noWrap/>
            <w:vAlign w:val="bottom"/>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084" w:type="dxa"/>
            <w:gridSpan w:val="3"/>
            <w:tcBorders>
              <w:top w:val="nil"/>
              <w:left w:val="nil"/>
              <w:bottom w:val="nil"/>
              <w:right w:val="nil"/>
            </w:tcBorders>
            <w:shd w:val="clear" w:color="auto" w:fill="auto"/>
            <w:noWrap/>
            <w:vAlign w:val="bottom"/>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493" w:type="dxa"/>
            <w:gridSpan w:val="5"/>
            <w:tcBorders>
              <w:top w:val="nil"/>
              <w:left w:val="nil"/>
              <w:bottom w:val="nil"/>
              <w:right w:val="nil"/>
            </w:tcBorders>
            <w:shd w:val="clear" w:color="auto" w:fill="auto"/>
            <w:noWrap/>
          </w:tcPr>
          <w:p w:rsidR="0098705B" w:rsidRPr="00AA6518" w:rsidRDefault="0098705B" w:rsidP="00890AF6">
            <w:pPr>
              <w:spacing w:after="0" w:line="240" w:lineRule="auto"/>
              <w:rPr>
                <w:rFonts w:ascii="Times New Roman" w:eastAsia="Times New Roman" w:hAnsi="Times New Roman" w:cs="Times New Roman"/>
                <w:bCs/>
                <w:sz w:val="24"/>
                <w:szCs w:val="24"/>
                <w:lang w:eastAsia="tr-TR"/>
              </w:rPr>
            </w:pPr>
            <w:r w:rsidRPr="00AA6518">
              <w:rPr>
                <w:rFonts w:ascii="Times New Roman" w:eastAsia="Times New Roman" w:hAnsi="Times New Roman" w:cs="Times New Roman"/>
                <w:bCs/>
                <w:sz w:val="24"/>
                <w:szCs w:val="24"/>
                <w:lang w:eastAsia="tr-TR"/>
              </w:rPr>
              <w:t>İl Müdürü</w:t>
            </w:r>
          </w:p>
        </w:tc>
        <w:tc>
          <w:tcPr>
            <w:tcW w:w="163" w:type="dxa"/>
            <w:vAlign w:val="bottom"/>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r>
      <w:tr w:rsidR="0098705B" w:rsidRPr="00AA6518" w:rsidTr="00D62BB4">
        <w:trPr>
          <w:gridAfter w:val="3"/>
          <w:wAfter w:w="1184" w:type="dxa"/>
          <w:trHeight w:val="237"/>
        </w:trPr>
        <w:tc>
          <w:tcPr>
            <w:tcW w:w="636" w:type="dxa"/>
            <w:tcBorders>
              <w:top w:val="nil"/>
              <w:left w:val="nil"/>
              <w:bottom w:val="nil"/>
              <w:right w:val="nil"/>
            </w:tcBorders>
            <w:shd w:val="clear" w:color="auto" w:fill="auto"/>
            <w:noWrap/>
            <w:vAlign w:val="center"/>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717"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10"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814" w:type="dxa"/>
            <w:gridSpan w:val="2"/>
            <w:tcBorders>
              <w:top w:val="nil"/>
              <w:left w:val="nil"/>
              <w:bottom w:val="nil"/>
              <w:right w:val="nil"/>
            </w:tcBorders>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762" w:type="dxa"/>
            <w:gridSpan w:val="3"/>
            <w:tcBorders>
              <w:top w:val="nil"/>
              <w:left w:val="nil"/>
              <w:bottom w:val="nil"/>
              <w:right w:val="nil"/>
            </w:tcBorders>
            <w:shd w:val="clear" w:color="auto" w:fill="auto"/>
            <w:noWrap/>
            <w:vAlign w:val="bottom"/>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285"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nil"/>
              <w:bottom w:val="nil"/>
              <w:right w:val="nil"/>
            </w:tcBorders>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50"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160" w:type="dxa"/>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919" w:type="dxa"/>
            <w:gridSpan w:val="4"/>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2654" w:type="dxa"/>
            <w:gridSpan w:val="7"/>
            <w:tcBorders>
              <w:top w:val="nil"/>
              <w:left w:val="nil"/>
              <w:bottom w:val="nil"/>
              <w:right w:val="nil"/>
            </w:tcBorders>
            <w:shd w:val="clear" w:color="auto" w:fill="auto"/>
            <w:noWrap/>
            <w:vAlign w:val="bottom"/>
            <w:hideMark/>
          </w:tcPr>
          <w:p w:rsidR="0098705B" w:rsidRPr="00AA6518" w:rsidRDefault="0098705B" w:rsidP="00890AF6">
            <w:pPr>
              <w:spacing w:after="0" w:line="240" w:lineRule="auto"/>
              <w:jc w:val="center"/>
              <w:rPr>
                <w:rFonts w:ascii="Times New Roman" w:eastAsia="Times New Roman" w:hAnsi="Times New Roman" w:cs="Times New Roman"/>
                <w:sz w:val="24"/>
                <w:szCs w:val="24"/>
                <w:lang w:eastAsia="tr-TR"/>
              </w:rPr>
            </w:pPr>
          </w:p>
        </w:tc>
        <w:tc>
          <w:tcPr>
            <w:tcW w:w="813" w:type="dxa"/>
            <w:gridSpan w:val="3"/>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1219" w:type="dxa"/>
            <w:gridSpan w:val="4"/>
            <w:tcBorders>
              <w:top w:val="nil"/>
              <w:left w:val="nil"/>
              <w:bottom w:val="nil"/>
              <w:right w:val="nil"/>
            </w:tcBorders>
            <w:shd w:val="clear" w:color="auto" w:fill="auto"/>
            <w:noWrap/>
            <w:vAlign w:val="bottom"/>
            <w:hideMark/>
          </w:tcPr>
          <w:p w:rsidR="0098705B" w:rsidRPr="00AA6518" w:rsidRDefault="0098705B" w:rsidP="00890AF6">
            <w:pPr>
              <w:spacing w:after="0" w:line="240" w:lineRule="auto"/>
              <w:rPr>
                <w:rFonts w:ascii="Times New Roman" w:eastAsia="Times New Roman" w:hAnsi="Times New Roman" w:cs="Times New Roman"/>
                <w:sz w:val="24"/>
                <w:szCs w:val="24"/>
                <w:lang w:eastAsia="tr-TR"/>
              </w:rPr>
            </w:pPr>
          </w:p>
        </w:tc>
        <w:tc>
          <w:tcPr>
            <w:tcW w:w="337" w:type="dxa"/>
            <w:gridSpan w:val="2"/>
          </w:tcPr>
          <w:p w:rsidR="0098705B" w:rsidRPr="00AA6518" w:rsidRDefault="0098705B" w:rsidP="00890AF6">
            <w:pPr>
              <w:spacing w:after="0" w:line="240" w:lineRule="auto"/>
              <w:jc w:val="center"/>
              <w:rPr>
                <w:rFonts w:ascii="Times New Roman" w:eastAsia="Times New Roman" w:hAnsi="Times New Roman" w:cs="Times New Roman"/>
                <w:bCs/>
                <w:sz w:val="24"/>
                <w:szCs w:val="24"/>
                <w:lang w:eastAsia="tr-TR"/>
              </w:rPr>
            </w:pPr>
          </w:p>
        </w:tc>
      </w:tr>
    </w:tbl>
    <w:p w:rsidR="00BD707B" w:rsidRPr="00AA6518" w:rsidRDefault="00BD707B" w:rsidP="00BD707B">
      <w:pPr>
        <w:overflowPunct w:val="0"/>
        <w:autoSpaceDE w:val="0"/>
        <w:autoSpaceDN w:val="0"/>
        <w:adjustRightInd w:val="0"/>
        <w:jc w:val="center"/>
        <w:textAlignment w:val="baseline"/>
        <w:rPr>
          <w:rFonts w:ascii="Times New Roman" w:eastAsia="Times New Roman" w:hAnsi="Times New Roman" w:cs="Times New Roman"/>
          <w:b/>
          <w:sz w:val="24"/>
          <w:szCs w:val="24"/>
          <w:lang w:eastAsia="tr-TR"/>
        </w:rPr>
      </w:pPr>
      <w:r w:rsidRPr="00AA6518">
        <w:rPr>
          <w:rFonts w:ascii="Times New Roman" w:eastAsia="Times New Roman" w:hAnsi="Times New Roman" w:cs="Times New Roman"/>
          <w:sz w:val="24"/>
          <w:szCs w:val="24"/>
          <w:lang w:eastAsia="tr-TR"/>
        </w:rPr>
        <w:t xml:space="preserve">                                                                                                                                                                                                            </w:t>
      </w:r>
      <w:r w:rsidRPr="00AA6518">
        <w:rPr>
          <w:rFonts w:ascii="Times New Roman" w:eastAsia="Times New Roman" w:hAnsi="Times New Roman" w:cs="Times New Roman"/>
          <w:b/>
          <w:sz w:val="24"/>
          <w:szCs w:val="24"/>
          <w:lang w:eastAsia="tr-TR"/>
        </w:rPr>
        <w:t xml:space="preserve">                   </w:t>
      </w:r>
    </w:p>
    <w:p w:rsidR="00BD707B" w:rsidRPr="00AA6518" w:rsidRDefault="00BD707B" w:rsidP="00B83402">
      <w:pPr>
        <w:numPr>
          <w:ilvl w:val="0"/>
          <w:numId w:val="6"/>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sectPr w:rsidR="00BD707B" w:rsidRPr="00AA6518" w:rsidSect="002B7B0B">
          <w:pgSz w:w="16838" w:h="11906" w:orient="landscape"/>
          <w:pgMar w:top="1418" w:right="1418" w:bottom="1418" w:left="1418" w:header="709" w:footer="709" w:gutter="0"/>
          <w:cols w:space="708"/>
          <w:docGrid w:linePitch="360"/>
        </w:sectPr>
      </w:pPr>
    </w:p>
    <w:p w:rsidR="0094750F" w:rsidRDefault="0094750F" w:rsidP="00BD707B">
      <w:pPr>
        <w:overflowPunct w:val="0"/>
        <w:autoSpaceDE w:val="0"/>
        <w:autoSpaceDN w:val="0"/>
        <w:adjustRightInd w:val="0"/>
        <w:ind w:left="8496"/>
        <w:jc w:val="center"/>
        <w:textAlignment w:val="baseline"/>
        <w:rPr>
          <w:rFonts w:ascii="Times New Roman" w:eastAsia="Times New Roman" w:hAnsi="Times New Roman" w:cs="Times New Roman"/>
          <w:b/>
          <w:color w:val="000000" w:themeColor="text1"/>
          <w:sz w:val="24"/>
          <w:szCs w:val="24"/>
          <w:lang w:eastAsia="tr-TR"/>
        </w:rPr>
      </w:pPr>
    </w:p>
    <w:p w:rsidR="00BD707B" w:rsidRPr="00AA6518" w:rsidRDefault="00BD707B" w:rsidP="00BD707B">
      <w:pPr>
        <w:overflowPunct w:val="0"/>
        <w:autoSpaceDE w:val="0"/>
        <w:autoSpaceDN w:val="0"/>
        <w:adjustRightInd w:val="0"/>
        <w:ind w:left="8496"/>
        <w:jc w:val="center"/>
        <w:textAlignment w:val="baseline"/>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b/>
          <w:color w:val="000000" w:themeColor="text1"/>
          <w:sz w:val="24"/>
          <w:szCs w:val="24"/>
          <w:lang w:eastAsia="tr-TR"/>
        </w:rPr>
        <w:t>Ek-4</w:t>
      </w:r>
    </w:p>
    <w:p w:rsidR="00BD707B" w:rsidRPr="00AA6518" w:rsidRDefault="00E0665E" w:rsidP="008200B2">
      <w:pPr>
        <w:overflowPunct w:val="0"/>
        <w:autoSpaceDE w:val="0"/>
        <w:autoSpaceDN w:val="0"/>
        <w:adjustRightInd w:val="0"/>
        <w:spacing w:line="240" w:lineRule="auto"/>
        <w:jc w:val="center"/>
        <w:textAlignment w:val="baseline"/>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b/>
          <w:color w:val="000000" w:themeColor="text1"/>
          <w:sz w:val="24"/>
          <w:szCs w:val="24"/>
          <w:lang w:eastAsia="tr-TR"/>
        </w:rPr>
        <w:t>DAMIZLIK KÜÇÜKBAŞ HAYVA</w:t>
      </w:r>
      <w:r w:rsidR="00BD707B" w:rsidRPr="00AA6518">
        <w:rPr>
          <w:rFonts w:ascii="Times New Roman" w:eastAsia="Times New Roman" w:hAnsi="Times New Roman" w:cs="Times New Roman"/>
          <w:b/>
          <w:color w:val="000000" w:themeColor="text1"/>
          <w:sz w:val="24"/>
          <w:szCs w:val="24"/>
          <w:lang w:eastAsia="tr-TR"/>
        </w:rPr>
        <w:t>N</w:t>
      </w:r>
      <w:r w:rsidRPr="00AA6518">
        <w:rPr>
          <w:rFonts w:ascii="Times New Roman" w:eastAsia="Times New Roman" w:hAnsi="Times New Roman" w:cs="Times New Roman"/>
          <w:b/>
          <w:color w:val="000000" w:themeColor="text1"/>
          <w:sz w:val="24"/>
          <w:szCs w:val="24"/>
          <w:lang w:eastAsia="tr-TR"/>
        </w:rPr>
        <w:t>LARIN</w:t>
      </w:r>
    </w:p>
    <w:p w:rsidR="00BD707B" w:rsidRPr="00AA6518" w:rsidRDefault="00BD707B" w:rsidP="008200B2">
      <w:pPr>
        <w:overflowPunct w:val="0"/>
        <w:autoSpaceDE w:val="0"/>
        <w:autoSpaceDN w:val="0"/>
        <w:adjustRightInd w:val="0"/>
        <w:spacing w:line="240" w:lineRule="auto"/>
        <w:jc w:val="center"/>
        <w:textAlignment w:val="baseline"/>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b/>
          <w:color w:val="000000" w:themeColor="text1"/>
          <w:sz w:val="24"/>
          <w:szCs w:val="24"/>
          <w:lang w:eastAsia="tr-TR"/>
        </w:rPr>
        <w:t>SAĞLIK VE TEKNİK ŞARTLARI</w:t>
      </w:r>
    </w:p>
    <w:p w:rsidR="00BD707B" w:rsidRPr="00AA6518" w:rsidRDefault="00BD707B" w:rsidP="00BD707B">
      <w:pPr>
        <w:overflowPunct w:val="0"/>
        <w:autoSpaceDE w:val="0"/>
        <w:autoSpaceDN w:val="0"/>
        <w:adjustRightInd w:val="0"/>
        <w:jc w:val="center"/>
        <w:textAlignment w:val="baseline"/>
        <w:rPr>
          <w:rFonts w:ascii="Times New Roman" w:eastAsia="Times New Roman" w:hAnsi="Times New Roman" w:cs="Times New Roman"/>
          <w:color w:val="000000" w:themeColor="text1"/>
          <w:sz w:val="24"/>
          <w:szCs w:val="24"/>
          <w:lang w:eastAsia="tr-TR"/>
        </w:rPr>
      </w:pPr>
    </w:p>
    <w:p w:rsidR="00BD707B" w:rsidRPr="00AA6518" w:rsidRDefault="00BD707B" w:rsidP="00B83402">
      <w:pPr>
        <w:numPr>
          <w:ilvl w:val="0"/>
          <w:numId w:val="9"/>
        </w:numPr>
        <w:spacing w:after="0" w:line="300" w:lineRule="auto"/>
        <w:contextualSpacing/>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Damızlık </w:t>
      </w:r>
      <w:r w:rsidR="00310A7A" w:rsidRPr="00AA6518">
        <w:rPr>
          <w:rFonts w:ascii="Times New Roman" w:eastAsia="Times New Roman" w:hAnsi="Times New Roman" w:cs="Times New Roman"/>
          <w:color w:val="000000" w:themeColor="text1"/>
          <w:sz w:val="24"/>
          <w:szCs w:val="24"/>
          <w:lang w:eastAsia="tr-TR"/>
        </w:rPr>
        <w:t>küçükbaş hayvanlar</w:t>
      </w:r>
      <w:r w:rsidRPr="00AA6518">
        <w:rPr>
          <w:rFonts w:ascii="Times New Roman" w:eastAsia="Times New Roman" w:hAnsi="Times New Roman" w:cs="Times New Roman"/>
          <w:color w:val="000000" w:themeColor="text1"/>
          <w:sz w:val="24"/>
          <w:szCs w:val="24"/>
          <w:lang w:eastAsia="tr-TR"/>
        </w:rPr>
        <w:t xml:space="preserve"> dış görünüş itibari ile ırkın genel özelliklerini taşımalıdır. </w:t>
      </w:r>
    </w:p>
    <w:p w:rsidR="00310A7A" w:rsidRPr="00AA6518" w:rsidRDefault="00310A7A" w:rsidP="00B83402">
      <w:pPr>
        <w:pStyle w:val="ListeParagraf"/>
        <w:numPr>
          <w:ilvl w:val="0"/>
          <w:numId w:val="9"/>
        </w:numPr>
        <w:tabs>
          <w:tab w:val="left" w:pos="566"/>
        </w:tabs>
        <w:spacing w:after="0" w:line="300" w:lineRule="auto"/>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sz w:val="24"/>
          <w:szCs w:val="24"/>
          <w:lang w:eastAsia="tr-TR"/>
        </w:rPr>
        <w:t>Damızlık olarak seçilecek küçükbaş h</w:t>
      </w:r>
      <w:r w:rsidR="00CD7AFE">
        <w:rPr>
          <w:rFonts w:ascii="Times New Roman" w:eastAsia="Times New Roman" w:hAnsi="Times New Roman" w:cs="Times New Roman"/>
          <w:sz w:val="24"/>
          <w:szCs w:val="24"/>
          <w:lang w:eastAsia="tr-TR"/>
        </w:rPr>
        <w:t xml:space="preserve">ayvanlar dağıtım tarihinde; </w:t>
      </w:r>
      <w:r w:rsidR="00CD7AFE" w:rsidRPr="00CD7AFE">
        <w:rPr>
          <w:rFonts w:ascii="Times New Roman" w:eastAsia="Times New Roman" w:hAnsi="Times New Roman" w:cs="Times New Roman"/>
          <w:sz w:val="24"/>
          <w:szCs w:val="24"/>
          <w:lang w:eastAsia="tr-TR"/>
        </w:rPr>
        <w:t>Anaç</w:t>
      </w:r>
      <w:r w:rsidRPr="00CD7AFE">
        <w:rPr>
          <w:rFonts w:ascii="Times New Roman" w:eastAsia="Times New Roman" w:hAnsi="Times New Roman" w:cs="Times New Roman"/>
          <w:sz w:val="24"/>
          <w:szCs w:val="24"/>
          <w:lang w:eastAsia="tr-TR"/>
        </w:rPr>
        <w:t xml:space="preserve"> koyun-keçiler </w:t>
      </w:r>
      <w:r w:rsidRPr="00AA6518">
        <w:rPr>
          <w:rFonts w:ascii="Times New Roman" w:eastAsia="Times New Roman" w:hAnsi="Times New Roman" w:cs="Times New Roman"/>
          <w:sz w:val="24"/>
          <w:szCs w:val="24"/>
          <w:lang w:eastAsia="tr-TR"/>
        </w:rPr>
        <w:t>en az 15 aylık (450 gün) yaşta,  damızlık koç</w:t>
      </w:r>
      <w:r w:rsidRPr="00CD7AFE">
        <w:rPr>
          <w:rFonts w:ascii="Times New Roman" w:eastAsia="Times New Roman" w:hAnsi="Times New Roman" w:cs="Times New Roman"/>
          <w:sz w:val="24"/>
          <w:szCs w:val="24"/>
          <w:lang w:eastAsia="tr-TR"/>
        </w:rPr>
        <w:t xml:space="preserve">-tekeler </w:t>
      </w:r>
      <w:r w:rsidRPr="00AA6518">
        <w:rPr>
          <w:rFonts w:ascii="Times New Roman" w:eastAsia="Times New Roman" w:hAnsi="Times New Roman" w:cs="Times New Roman"/>
          <w:sz w:val="24"/>
          <w:szCs w:val="24"/>
          <w:lang w:eastAsia="tr-TR"/>
        </w:rPr>
        <w:t>ise 12-36 aylık (360-1080 gün)  yaş aralığında olmalıdır.</w:t>
      </w:r>
    </w:p>
    <w:p w:rsidR="00BD707B" w:rsidRPr="00AA6518" w:rsidRDefault="00BD707B" w:rsidP="00B83402">
      <w:pPr>
        <w:numPr>
          <w:ilvl w:val="0"/>
          <w:numId w:val="9"/>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Ağız-burun akıntısı olmamalı, gözler canlı olmalıdır.</w:t>
      </w:r>
    </w:p>
    <w:p w:rsidR="00BD707B" w:rsidRPr="00AA6518" w:rsidRDefault="00BD707B" w:rsidP="00B83402">
      <w:pPr>
        <w:numPr>
          <w:ilvl w:val="0"/>
          <w:numId w:val="9"/>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w:t>
      </w:r>
      <w:r w:rsidR="000D4E62">
        <w:rPr>
          <w:rFonts w:ascii="Times New Roman" w:eastAsia="Times New Roman" w:hAnsi="Times New Roman" w:cs="Times New Roman"/>
          <w:color w:val="000000" w:themeColor="text1"/>
          <w:sz w:val="24"/>
          <w:szCs w:val="24"/>
          <w:lang w:eastAsia="tr-TR"/>
        </w:rPr>
        <w:t>Koç-tek</w:t>
      </w:r>
      <w:r w:rsidR="00310A7A" w:rsidRPr="00AA6518">
        <w:rPr>
          <w:rFonts w:ascii="Times New Roman" w:eastAsia="Times New Roman" w:hAnsi="Times New Roman" w:cs="Times New Roman"/>
          <w:color w:val="000000" w:themeColor="text1"/>
          <w:sz w:val="24"/>
          <w:szCs w:val="24"/>
          <w:lang w:eastAsia="tr-TR"/>
        </w:rPr>
        <w:t>eler için t</w:t>
      </w:r>
      <w:r w:rsidRPr="00AA6518">
        <w:rPr>
          <w:rFonts w:ascii="Times New Roman" w:eastAsia="Times New Roman" w:hAnsi="Times New Roman" w:cs="Times New Roman"/>
          <w:color w:val="000000" w:themeColor="text1"/>
          <w:sz w:val="24"/>
          <w:szCs w:val="24"/>
          <w:lang w:eastAsia="tr-TR"/>
        </w:rPr>
        <w:t>estisler scratum kesesine inmiş olmalıdır.</w:t>
      </w:r>
    </w:p>
    <w:p w:rsidR="00BD707B" w:rsidRPr="00AA6518" w:rsidRDefault="00BD707B" w:rsidP="00B83402">
      <w:pPr>
        <w:numPr>
          <w:ilvl w:val="0"/>
          <w:numId w:val="9"/>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Testisler birbirine simetrik olmalıdır. </w:t>
      </w:r>
    </w:p>
    <w:p w:rsidR="00BD707B" w:rsidRPr="00AA6518" w:rsidRDefault="00BD707B" w:rsidP="00B83402">
      <w:pPr>
        <w:numPr>
          <w:ilvl w:val="0"/>
          <w:numId w:val="9"/>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Bir çift kalıcı dişleri çıkmış olmalıdır.</w:t>
      </w:r>
    </w:p>
    <w:p w:rsidR="00BD707B" w:rsidRPr="00AA6518" w:rsidRDefault="00BD707B" w:rsidP="00561773">
      <w:pPr>
        <w:numPr>
          <w:ilvl w:val="0"/>
          <w:numId w:val="9"/>
        </w:numPr>
        <w:tabs>
          <w:tab w:val="left" w:pos="567"/>
        </w:tabs>
        <w:spacing w:after="0" w:line="300" w:lineRule="auto"/>
        <w:contextualSpacing/>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w:t>
      </w:r>
      <w:r w:rsidR="005C344F">
        <w:rPr>
          <w:rFonts w:ascii="Times New Roman" w:eastAsia="Times New Roman" w:hAnsi="Times New Roman" w:cs="Times New Roman"/>
          <w:color w:val="000000" w:themeColor="text1"/>
          <w:sz w:val="24"/>
          <w:szCs w:val="24"/>
          <w:lang w:eastAsia="tr-TR"/>
        </w:rPr>
        <w:t>Damızlık hayvan alımı yapılacak olan işletmelerde mür</w:t>
      </w:r>
      <w:r w:rsidR="007C01B8">
        <w:rPr>
          <w:rFonts w:ascii="Times New Roman" w:eastAsia="Times New Roman" w:hAnsi="Times New Roman" w:cs="Times New Roman"/>
          <w:color w:val="000000" w:themeColor="text1"/>
          <w:sz w:val="24"/>
          <w:szCs w:val="24"/>
          <w:lang w:eastAsia="tr-TR"/>
        </w:rPr>
        <w:t>acaat tarihi itibarıyla</w:t>
      </w:r>
      <w:r w:rsidR="00561773">
        <w:rPr>
          <w:rFonts w:ascii="Times New Roman" w:eastAsia="Times New Roman" w:hAnsi="Times New Roman" w:cs="Times New Roman"/>
          <w:color w:val="000000" w:themeColor="text1"/>
          <w:sz w:val="24"/>
          <w:szCs w:val="24"/>
          <w:lang w:eastAsia="tr-TR"/>
        </w:rPr>
        <w:t xml:space="preserve"> koyun ve keçi</w:t>
      </w:r>
      <w:r w:rsidR="007C01B8">
        <w:rPr>
          <w:rFonts w:ascii="Times New Roman" w:eastAsia="Times New Roman" w:hAnsi="Times New Roman" w:cs="Times New Roman"/>
          <w:color w:val="000000" w:themeColor="text1"/>
          <w:sz w:val="24"/>
          <w:szCs w:val="24"/>
          <w:lang w:eastAsia="tr-TR"/>
        </w:rPr>
        <w:t xml:space="preserve"> bruselloz</w:t>
      </w:r>
      <w:r w:rsidR="00561773">
        <w:rPr>
          <w:rFonts w:ascii="Times New Roman" w:eastAsia="Times New Roman" w:hAnsi="Times New Roman" w:cs="Times New Roman"/>
          <w:color w:val="000000" w:themeColor="text1"/>
          <w:sz w:val="24"/>
          <w:szCs w:val="24"/>
          <w:lang w:eastAsia="tr-TR"/>
        </w:rPr>
        <w:t>u</w:t>
      </w:r>
      <w:r w:rsidR="005C344F">
        <w:rPr>
          <w:rFonts w:ascii="Times New Roman" w:eastAsia="Times New Roman" w:hAnsi="Times New Roman" w:cs="Times New Roman"/>
          <w:color w:val="000000" w:themeColor="text1"/>
          <w:sz w:val="24"/>
          <w:szCs w:val="24"/>
          <w:lang w:eastAsia="tr-TR"/>
        </w:rPr>
        <w:t xml:space="preserve"> h</w:t>
      </w:r>
      <w:r w:rsidR="00EA2BFC">
        <w:rPr>
          <w:rFonts w:ascii="Times New Roman" w:eastAsia="Times New Roman" w:hAnsi="Times New Roman" w:cs="Times New Roman"/>
          <w:color w:val="000000" w:themeColor="text1"/>
          <w:sz w:val="24"/>
          <w:szCs w:val="24"/>
          <w:lang w:eastAsia="tr-TR"/>
        </w:rPr>
        <w:t>astalığı yönünden geriye dönük</w:t>
      </w:r>
      <w:r w:rsidR="005C344F">
        <w:rPr>
          <w:rFonts w:ascii="Times New Roman" w:eastAsia="Times New Roman" w:hAnsi="Times New Roman" w:cs="Times New Roman"/>
          <w:color w:val="000000" w:themeColor="text1"/>
          <w:sz w:val="24"/>
          <w:szCs w:val="24"/>
          <w:lang w:eastAsia="tr-TR"/>
        </w:rPr>
        <w:t xml:space="preserve"> 3 yıl</w:t>
      </w:r>
      <w:r w:rsidR="00812E35">
        <w:rPr>
          <w:rFonts w:ascii="Times New Roman" w:eastAsia="Times New Roman" w:hAnsi="Times New Roman" w:cs="Times New Roman"/>
          <w:color w:val="000000" w:themeColor="text1"/>
          <w:sz w:val="24"/>
          <w:szCs w:val="24"/>
          <w:lang w:eastAsia="tr-TR"/>
        </w:rPr>
        <w:t>lık zaman dilimi içerisinde</w:t>
      </w:r>
      <w:r w:rsidR="005C344F">
        <w:rPr>
          <w:rFonts w:ascii="Times New Roman" w:eastAsia="Times New Roman" w:hAnsi="Times New Roman" w:cs="Times New Roman"/>
          <w:color w:val="000000" w:themeColor="text1"/>
          <w:sz w:val="24"/>
          <w:szCs w:val="24"/>
          <w:lang w:eastAsia="tr-TR"/>
        </w:rPr>
        <w:t xml:space="preserve"> Bakanlık Veteriner Bilgi Sisteminde onaylanmış </w:t>
      </w:r>
      <w:r w:rsidR="00F27BAE">
        <w:rPr>
          <w:rFonts w:ascii="Times New Roman" w:eastAsia="Times New Roman" w:hAnsi="Times New Roman" w:cs="Times New Roman"/>
          <w:color w:val="000000" w:themeColor="text1"/>
          <w:sz w:val="24"/>
          <w:szCs w:val="24"/>
          <w:lang w:eastAsia="tr-TR"/>
        </w:rPr>
        <w:t xml:space="preserve">hastalık </w:t>
      </w:r>
      <w:r w:rsidR="00172338">
        <w:rPr>
          <w:rFonts w:ascii="Times New Roman" w:eastAsia="Times New Roman" w:hAnsi="Times New Roman" w:cs="Times New Roman"/>
          <w:color w:val="000000" w:themeColor="text1"/>
          <w:sz w:val="24"/>
          <w:szCs w:val="24"/>
          <w:lang w:eastAsia="tr-TR"/>
        </w:rPr>
        <w:t>bildirim kaydı olmamalıdır</w:t>
      </w:r>
      <w:r w:rsidR="005C344F">
        <w:rPr>
          <w:rFonts w:ascii="Times New Roman" w:eastAsia="Times New Roman" w:hAnsi="Times New Roman" w:cs="Times New Roman"/>
          <w:color w:val="000000" w:themeColor="text1"/>
          <w:sz w:val="24"/>
          <w:szCs w:val="24"/>
          <w:lang w:eastAsia="tr-TR"/>
        </w:rPr>
        <w:t xml:space="preserve">. </w:t>
      </w:r>
    </w:p>
    <w:p w:rsidR="00BD707B" w:rsidRPr="00AA6518" w:rsidRDefault="00BD707B" w:rsidP="00B83402">
      <w:pPr>
        <w:numPr>
          <w:ilvl w:val="0"/>
          <w:numId w:val="9"/>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Deride papillom ve lezyon bulunmamalıdır.</w:t>
      </w:r>
    </w:p>
    <w:p w:rsidR="00BD707B" w:rsidRPr="00AA6518" w:rsidRDefault="00BD707B" w:rsidP="00B83402">
      <w:pPr>
        <w:numPr>
          <w:ilvl w:val="0"/>
          <w:numId w:val="9"/>
        </w:numPr>
        <w:tabs>
          <w:tab w:val="left" w:pos="567"/>
        </w:tabs>
        <w:spacing w:after="0" w:line="300" w:lineRule="auto"/>
        <w:contextualSpacing/>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Bacaklar ve tırnaklar sağlam olmalıdır. </w:t>
      </w:r>
    </w:p>
    <w:p w:rsidR="00BD707B" w:rsidRPr="00AA6518" w:rsidRDefault="00BD707B" w:rsidP="00B83402">
      <w:pPr>
        <w:pStyle w:val="ListeParagraf"/>
        <w:numPr>
          <w:ilvl w:val="0"/>
          <w:numId w:val="9"/>
        </w:numPr>
        <w:tabs>
          <w:tab w:val="left" w:pos="566"/>
        </w:tabs>
        <w:spacing w:after="0" w:line="240" w:lineRule="exact"/>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Damızlık olarak yetiştirilecek hayvanlar Tablo 1</w:t>
      </w:r>
      <w:r w:rsidR="001E05EF" w:rsidRPr="00AA6518">
        <w:rPr>
          <w:rFonts w:ascii="Times New Roman" w:eastAsia="Times New Roman" w:hAnsi="Times New Roman" w:cs="Times New Roman"/>
          <w:color w:val="000000" w:themeColor="text1"/>
          <w:sz w:val="24"/>
          <w:szCs w:val="24"/>
          <w:lang w:eastAsia="tr-TR"/>
        </w:rPr>
        <w:t>’</w:t>
      </w:r>
      <w:r w:rsidRPr="00AA6518">
        <w:rPr>
          <w:rFonts w:ascii="Times New Roman" w:eastAsia="Times New Roman" w:hAnsi="Times New Roman" w:cs="Times New Roman"/>
          <w:color w:val="000000" w:themeColor="text1"/>
          <w:sz w:val="24"/>
          <w:szCs w:val="24"/>
          <w:lang w:eastAsia="tr-TR"/>
        </w:rPr>
        <w:t xml:space="preserve"> de belirtilen </w:t>
      </w:r>
      <w:r w:rsidR="00D347F5" w:rsidRPr="00AA6518">
        <w:rPr>
          <w:rFonts w:ascii="Times New Roman" w:eastAsia="Times New Roman" w:hAnsi="Times New Roman" w:cs="Times New Roman"/>
          <w:color w:val="000000" w:themeColor="text1"/>
          <w:sz w:val="24"/>
          <w:szCs w:val="24"/>
          <w:lang w:eastAsia="tr-TR"/>
        </w:rPr>
        <w:t>ırklardan olmalıdır</w:t>
      </w:r>
      <w:r w:rsidRPr="00AA6518">
        <w:rPr>
          <w:rFonts w:ascii="Times New Roman" w:eastAsia="Times New Roman" w:hAnsi="Times New Roman" w:cs="Times New Roman"/>
          <w:color w:val="000000" w:themeColor="text1"/>
          <w:sz w:val="24"/>
          <w:szCs w:val="24"/>
          <w:lang w:eastAsia="tr-TR"/>
        </w:rPr>
        <w:t>.</w:t>
      </w:r>
    </w:p>
    <w:p w:rsidR="00BD707B" w:rsidRPr="00AA6518" w:rsidRDefault="00BD707B" w:rsidP="00B83402">
      <w:pPr>
        <w:numPr>
          <w:ilvl w:val="0"/>
          <w:numId w:val="9"/>
        </w:numPr>
        <w:spacing w:after="0" w:line="300" w:lineRule="auto"/>
        <w:ind w:left="641" w:right="-91" w:hanging="357"/>
        <w:contextualSpacing/>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 </w:t>
      </w:r>
      <w:r w:rsidR="00F546D2">
        <w:rPr>
          <w:rFonts w:ascii="Times New Roman" w:eastAsia="Times New Roman" w:hAnsi="Times New Roman" w:cs="Times New Roman"/>
          <w:color w:val="000000" w:themeColor="text1"/>
          <w:sz w:val="24"/>
          <w:szCs w:val="24"/>
          <w:lang w:eastAsia="tr-TR"/>
        </w:rPr>
        <w:t xml:space="preserve"> </w:t>
      </w:r>
      <w:r w:rsidRPr="00AA6518">
        <w:rPr>
          <w:rFonts w:ascii="Times New Roman" w:eastAsia="Times New Roman" w:hAnsi="Times New Roman" w:cs="Times New Roman"/>
          <w:color w:val="000000" w:themeColor="text1"/>
          <w:sz w:val="24"/>
          <w:szCs w:val="24"/>
          <w:lang w:eastAsia="tr-TR"/>
        </w:rPr>
        <w:t>Halk elinde hayvan ıslahı ülkesel projeleri kapsamında alınacak koç/tekeler,   proje lideri tarafından seçilip damızlık adayı olarak ayrılan koç/tekelerden olması zorunludur.</w:t>
      </w: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after="0" w:line="300" w:lineRule="auto"/>
        <w:ind w:right="-91"/>
        <w:contextualSpacing/>
        <w:jc w:val="both"/>
        <w:rPr>
          <w:rFonts w:ascii="Times New Roman" w:eastAsia="Times New Roman" w:hAnsi="Times New Roman" w:cs="Times New Roman"/>
          <w:color w:val="000000" w:themeColor="text1"/>
          <w:sz w:val="24"/>
          <w:szCs w:val="24"/>
          <w:lang w:eastAsia="tr-TR"/>
        </w:rPr>
      </w:pPr>
    </w:p>
    <w:p w:rsidR="001E4F9F" w:rsidRDefault="001E4F9F" w:rsidP="00BD707B">
      <w:pPr>
        <w:spacing w:before="120" w:after="120"/>
        <w:ind w:firstLine="540"/>
        <w:jc w:val="right"/>
        <w:rPr>
          <w:rFonts w:ascii="Times New Roman" w:hAnsi="Times New Roman" w:cs="Times New Roman"/>
          <w:b/>
          <w:color w:val="000000" w:themeColor="text1"/>
          <w:sz w:val="24"/>
          <w:szCs w:val="24"/>
        </w:rPr>
      </w:pPr>
    </w:p>
    <w:p w:rsidR="001E4F9F" w:rsidRDefault="001E4F9F" w:rsidP="00BD707B">
      <w:pPr>
        <w:spacing w:before="120" w:after="120"/>
        <w:ind w:firstLine="540"/>
        <w:jc w:val="right"/>
        <w:rPr>
          <w:rFonts w:ascii="Times New Roman" w:hAnsi="Times New Roman" w:cs="Times New Roman"/>
          <w:b/>
          <w:color w:val="000000" w:themeColor="text1"/>
          <w:sz w:val="24"/>
          <w:szCs w:val="24"/>
        </w:rPr>
      </w:pPr>
    </w:p>
    <w:p w:rsidR="00BD707B" w:rsidRPr="00AA6518" w:rsidRDefault="00BD707B" w:rsidP="00BD707B">
      <w:pPr>
        <w:spacing w:before="120" w:after="120"/>
        <w:ind w:firstLine="540"/>
        <w:jc w:val="right"/>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Ek-5</w:t>
      </w:r>
    </w:p>
    <w:p w:rsidR="00BD707B" w:rsidRPr="00AA6518" w:rsidRDefault="00BD707B" w:rsidP="00BD707B">
      <w:pPr>
        <w:spacing w:before="120" w:after="120"/>
        <w:jc w:val="center"/>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b/>
          <w:color w:val="000000" w:themeColor="text1"/>
          <w:sz w:val="24"/>
          <w:szCs w:val="24"/>
          <w:lang w:eastAsia="tr-TR"/>
        </w:rPr>
        <w:t xml:space="preserve">DAMIZLIK </w:t>
      </w:r>
      <w:r w:rsidR="003101A3" w:rsidRPr="00AA6518">
        <w:rPr>
          <w:rFonts w:ascii="Times New Roman" w:eastAsia="Times New Roman" w:hAnsi="Times New Roman" w:cs="Times New Roman"/>
          <w:b/>
          <w:color w:val="000000" w:themeColor="text1"/>
          <w:sz w:val="24"/>
          <w:szCs w:val="24"/>
          <w:lang w:eastAsia="tr-TR"/>
        </w:rPr>
        <w:t xml:space="preserve">KÜÇÜKBAŞ HAYVAN </w:t>
      </w:r>
    </w:p>
    <w:p w:rsidR="00BD707B" w:rsidRPr="00AA6518" w:rsidRDefault="00BD707B" w:rsidP="00BD707B">
      <w:pPr>
        <w:spacing w:before="120" w:after="120"/>
        <w:jc w:val="center"/>
        <w:rPr>
          <w:rFonts w:ascii="Times New Roman" w:eastAsia="Times New Roman" w:hAnsi="Times New Roman" w:cs="Times New Roman"/>
          <w:b/>
          <w:color w:val="000000" w:themeColor="text1"/>
          <w:sz w:val="24"/>
          <w:szCs w:val="24"/>
          <w:lang w:eastAsia="tr-TR"/>
        </w:rPr>
      </w:pPr>
      <w:r w:rsidRPr="00AA6518">
        <w:rPr>
          <w:rFonts w:ascii="Times New Roman" w:eastAsia="Times New Roman" w:hAnsi="Times New Roman" w:cs="Times New Roman"/>
          <w:b/>
          <w:color w:val="000000" w:themeColor="text1"/>
          <w:sz w:val="24"/>
          <w:szCs w:val="24"/>
          <w:lang w:eastAsia="tr-TR"/>
        </w:rPr>
        <w:t>TESLİM-TESELLÜM BELGESİ</w:t>
      </w:r>
    </w:p>
    <w:p w:rsidR="00BD707B" w:rsidRPr="00AA6518" w:rsidRDefault="00BD707B" w:rsidP="00BD707B">
      <w:pPr>
        <w:spacing w:before="120" w:after="120"/>
        <w:ind w:firstLine="540"/>
        <w:jc w:val="both"/>
        <w:rPr>
          <w:rFonts w:ascii="Times New Roman" w:eastAsia="Times New Roman" w:hAnsi="Times New Roman" w:cs="Times New Roman"/>
          <w:color w:val="000000" w:themeColor="text1"/>
          <w:sz w:val="24"/>
          <w:szCs w:val="24"/>
          <w:lang w:eastAsia="tr-TR"/>
        </w:rPr>
      </w:pPr>
    </w:p>
    <w:p w:rsidR="00BD707B" w:rsidRPr="00AA6518" w:rsidRDefault="002C2EA7" w:rsidP="00667EC2">
      <w:pPr>
        <w:overflowPunct w:val="0"/>
        <w:autoSpaceDE w:val="0"/>
        <w:autoSpaceDN w:val="0"/>
        <w:adjustRightInd w:val="0"/>
        <w:spacing w:line="240" w:lineRule="auto"/>
        <w:jc w:val="both"/>
        <w:textAlignment w:val="baseline"/>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ab/>
      </w:r>
      <w:r w:rsidR="00BD707B" w:rsidRPr="00AA6518">
        <w:rPr>
          <w:rFonts w:ascii="Times New Roman" w:eastAsia="Times New Roman" w:hAnsi="Times New Roman" w:cs="Times New Roman"/>
          <w:color w:val="000000" w:themeColor="text1"/>
          <w:sz w:val="24"/>
          <w:szCs w:val="24"/>
          <w:lang w:eastAsia="tr-TR"/>
        </w:rPr>
        <w:t xml:space="preserve">Damızlık </w:t>
      </w:r>
      <w:r w:rsidR="00C677F3" w:rsidRPr="00AA6518">
        <w:rPr>
          <w:rFonts w:ascii="Times New Roman" w:eastAsia="Times New Roman" w:hAnsi="Times New Roman" w:cs="Times New Roman"/>
          <w:color w:val="000000" w:themeColor="text1"/>
          <w:sz w:val="24"/>
          <w:szCs w:val="24"/>
          <w:lang w:eastAsia="tr-TR"/>
        </w:rPr>
        <w:t xml:space="preserve">küçükbaş hayvan </w:t>
      </w:r>
      <w:r w:rsidR="00BD707B" w:rsidRPr="00AA6518">
        <w:rPr>
          <w:rFonts w:ascii="Times New Roman" w:eastAsia="Times New Roman" w:hAnsi="Times New Roman" w:cs="Times New Roman"/>
          <w:color w:val="000000" w:themeColor="text1"/>
          <w:sz w:val="24"/>
          <w:szCs w:val="24"/>
          <w:lang w:eastAsia="tr-TR"/>
        </w:rPr>
        <w:t>yatırımları hibe desteği kapsamında seçim heyetince; halk elinde ıslah projesi kapsamında olan işletmelerden/Bakanlık küçükbaş hayvanların ırk ıslahına yönelik soy kütüğü ve ön soy kütüğü kayıtlarının tutulduğu işletmeler</w:t>
      </w:r>
      <w:r w:rsidR="00992270" w:rsidRPr="00AA6518">
        <w:rPr>
          <w:rFonts w:ascii="Times New Roman" w:eastAsia="Times New Roman" w:hAnsi="Times New Roman" w:cs="Times New Roman"/>
          <w:color w:val="000000" w:themeColor="text1"/>
          <w:sz w:val="24"/>
          <w:szCs w:val="24"/>
          <w:lang w:eastAsia="tr-TR"/>
        </w:rPr>
        <w:t>den</w:t>
      </w:r>
      <w:r w:rsidR="00BD707B" w:rsidRPr="00AA6518">
        <w:rPr>
          <w:rFonts w:ascii="Times New Roman" w:eastAsia="Times New Roman" w:hAnsi="Times New Roman" w:cs="Times New Roman"/>
          <w:color w:val="000000" w:themeColor="text1"/>
          <w:sz w:val="24"/>
          <w:szCs w:val="24"/>
          <w:lang w:eastAsia="tr-TR"/>
        </w:rPr>
        <w:t xml:space="preserve">/TİGEM işletmelerinden </w:t>
      </w:r>
      <w:r w:rsidR="00C677F3" w:rsidRPr="00AA6518">
        <w:rPr>
          <w:rFonts w:ascii="Times New Roman" w:eastAsia="Times New Roman" w:hAnsi="Times New Roman" w:cs="Times New Roman"/>
          <w:sz w:val="24"/>
          <w:szCs w:val="24"/>
          <w:lang w:eastAsia="tr-TR"/>
        </w:rPr>
        <w:t>veya birlik üyesi yetiştiricilerin işletmelerinden</w:t>
      </w:r>
      <w:r w:rsidR="00992270" w:rsidRPr="00AA6518">
        <w:rPr>
          <w:rFonts w:ascii="Times New Roman" w:eastAsia="Times New Roman" w:hAnsi="Times New Roman" w:cs="Times New Roman"/>
          <w:sz w:val="24"/>
          <w:szCs w:val="24"/>
          <w:lang w:eastAsia="tr-TR"/>
        </w:rPr>
        <w:t xml:space="preserve"> adıma</w:t>
      </w:r>
      <w:r w:rsidR="00C677F3" w:rsidRPr="00AA6518">
        <w:rPr>
          <w:rFonts w:ascii="Times New Roman" w:eastAsia="Times New Roman" w:hAnsi="Times New Roman" w:cs="Times New Roman"/>
          <w:sz w:val="24"/>
          <w:szCs w:val="24"/>
          <w:lang w:eastAsia="tr-TR"/>
        </w:rPr>
        <w:t xml:space="preserve"> </w:t>
      </w:r>
      <w:r w:rsidR="00992270" w:rsidRPr="00AA6518">
        <w:rPr>
          <w:rFonts w:ascii="Times New Roman" w:eastAsia="Times New Roman" w:hAnsi="Times New Roman" w:cs="Times New Roman"/>
          <w:color w:val="000000" w:themeColor="text1"/>
          <w:sz w:val="24"/>
          <w:szCs w:val="24"/>
          <w:lang w:eastAsia="tr-TR"/>
        </w:rPr>
        <w:t xml:space="preserve">seçilmiş </w:t>
      </w:r>
      <w:r w:rsidR="00BD707B" w:rsidRPr="00AA6518">
        <w:rPr>
          <w:rFonts w:ascii="Times New Roman" w:eastAsia="Times New Roman" w:hAnsi="Times New Roman" w:cs="Times New Roman"/>
          <w:color w:val="000000" w:themeColor="text1"/>
          <w:sz w:val="24"/>
          <w:szCs w:val="24"/>
          <w:lang w:eastAsia="tr-TR"/>
        </w:rPr>
        <w:t xml:space="preserve">ve aşağıda kulak küpe </w:t>
      </w:r>
      <w:r w:rsidR="00BE62CE">
        <w:rPr>
          <w:rFonts w:ascii="Times New Roman" w:eastAsia="Times New Roman" w:hAnsi="Times New Roman" w:cs="Times New Roman"/>
          <w:color w:val="000000" w:themeColor="text1"/>
          <w:sz w:val="24"/>
          <w:szCs w:val="24"/>
          <w:lang w:eastAsia="tr-TR"/>
        </w:rPr>
        <w:t xml:space="preserve">numaraları yazılı olan ….. baş </w:t>
      </w:r>
      <w:r w:rsidR="00C677F3" w:rsidRPr="00AA6518">
        <w:rPr>
          <w:rFonts w:ascii="Times New Roman" w:eastAsia="Times New Roman" w:hAnsi="Times New Roman" w:cs="Times New Roman"/>
          <w:color w:val="000000" w:themeColor="text1"/>
          <w:sz w:val="24"/>
          <w:szCs w:val="24"/>
          <w:lang w:eastAsia="tr-TR"/>
        </w:rPr>
        <w:t>küçükbaş hayvanları</w:t>
      </w:r>
      <w:r w:rsidR="00BD707B" w:rsidRPr="00AA6518">
        <w:rPr>
          <w:rFonts w:ascii="Times New Roman" w:eastAsia="Times New Roman" w:hAnsi="Times New Roman" w:cs="Times New Roman"/>
          <w:color w:val="000000" w:themeColor="text1"/>
          <w:sz w:val="24"/>
          <w:szCs w:val="24"/>
          <w:lang w:eastAsia="tr-TR"/>
        </w:rPr>
        <w:t xml:space="preserve"> </w:t>
      </w:r>
      <w:r w:rsidR="00667EC2" w:rsidRPr="00125B76">
        <w:rPr>
          <w:rFonts w:ascii="Times New Roman" w:eastAsia="Times New Roman" w:hAnsi="Times New Roman" w:cs="Times New Roman"/>
          <w:color w:val="000000" w:themeColor="text1"/>
          <w:sz w:val="24"/>
          <w:szCs w:val="24"/>
          <w:lang w:eastAsia="tr-TR"/>
        </w:rPr>
        <w:t xml:space="preserve">Damızlık Küçükbaş Hayvanların Sağlık Ve Teknik </w:t>
      </w:r>
      <w:r w:rsidR="00F94E66" w:rsidRPr="00125B76">
        <w:rPr>
          <w:rFonts w:ascii="Times New Roman" w:eastAsia="Times New Roman" w:hAnsi="Times New Roman" w:cs="Times New Roman"/>
          <w:color w:val="000000" w:themeColor="text1"/>
          <w:sz w:val="24"/>
          <w:szCs w:val="24"/>
          <w:lang w:eastAsia="tr-TR"/>
        </w:rPr>
        <w:t>Şartlarında</w:t>
      </w:r>
      <w:r w:rsidR="00667EC2" w:rsidRPr="00125B76">
        <w:rPr>
          <w:rFonts w:ascii="Times New Roman" w:eastAsia="Times New Roman" w:hAnsi="Times New Roman" w:cs="Times New Roman"/>
          <w:color w:val="000000" w:themeColor="text1"/>
          <w:sz w:val="24"/>
          <w:szCs w:val="24"/>
          <w:lang w:eastAsia="tr-TR"/>
        </w:rPr>
        <w:t xml:space="preserve"> (Ek-4)</w:t>
      </w:r>
      <w:r w:rsidR="00BD707B" w:rsidRPr="00667EC2">
        <w:rPr>
          <w:rFonts w:ascii="Times New Roman" w:eastAsia="Times New Roman" w:hAnsi="Times New Roman" w:cs="Times New Roman"/>
          <w:color w:val="FF0000"/>
          <w:sz w:val="24"/>
          <w:szCs w:val="24"/>
          <w:lang w:eastAsia="tr-TR"/>
        </w:rPr>
        <w:t xml:space="preserve"> </w:t>
      </w:r>
      <w:r w:rsidR="00BD707B" w:rsidRPr="00AA6518">
        <w:rPr>
          <w:rFonts w:ascii="Times New Roman" w:eastAsia="Times New Roman" w:hAnsi="Times New Roman" w:cs="Times New Roman"/>
          <w:color w:val="000000" w:themeColor="text1"/>
          <w:sz w:val="24"/>
          <w:szCs w:val="24"/>
          <w:lang w:eastAsia="tr-TR"/>
        </w:rPr>
        <w:t>belir</w:t>
      </w:r>
      <w:r w:rsidR="00374D3A">
        <w:rPr>
          <w:rFonts w:ascii="Times New Roman" w:eastAsia="Times New Roman" w:hAnsi="Times New Roman" w:cs="Times New Roman"/>
          <w:color w:val="000000" w:themeColor="text1"/>
          <w:sz w:val="24"/>
          <w:szCs w:val="24"/>
          <w:lang w:eastAsia="tr-TR"/>
        </w:rPr>
        <w:t xml:space="preserve">tildiği </w:t>
      </w:r>
      <w:r w:rsidR="00F94E66">
        <w:rPr>
          <w:rFonts w:ascii="Times New Roman" w:eastAsia="Times New Roman" w:hAnsi="Times New Roman" w:cs="Times New Roman"/>
          <w:color w:val="000000" w:themeColor="text1"/>
          <w:sz w:val="24"/>
          <w:szCs w:val="24"/>
          <w:lang w:eastAsia="tr-TR"/>
        </w:rPr>
        <w:t>gibi teslim</w:t>
      </w:r>
      <w:r w:rsidR="00BD707B" w:rsidRPr="00AA6518">
        <w:rPr>
          <w:rFonts w:ascii="Times New Roman" w:eastAsia="Times New Roman" w:hAnsi="Times New Roman" w:cs="Times New Roman"/>
          <w:color w:val="000000" w:themeColor="text1"/>
          <w:sz w:val="24"/>
          <w:szCs w:val="24"/>
          <w:lang w:eastAsia="tr-TR"/>
        </w:rPr>
        <w:t xml:space="preserve"> aldım. </w:t>
      </w:r>
      <w:r w:rsidR="00791D7A">
        <w:rPr>
          <w:rFonts w:ascii="Times New Roman" w:eastAsia="Times New Roman" w:hAnsi="Times New Roman" w:cs="Times New Roman"/>
          <w:color w:val="000000" w:themeColor="text1"/>
          <w:sz w:val="24"/>
          <w:szCs w:val="24"/>
          <w:lang w:eastAsia="tr-TR"/>
        </w:rPr>
        <w:t xml:space="preserve"> …../…../…..</w:t>
      </w:r>
    </w:p>
    <w:p w:rsidR="00A51E12" w:rsidRPr="00AA6518" w:rsidRDefault="00A51E12" w:rsidP="002C2EA7">
      <w:pPr>
        <w:tabs>
          <w:tab w:val="left" w:pos="566"/>
        </w:tabs>
        <w:spacing w:before="120" w:after="120"/>
        <w:jc w:val="both"/>
        <w:rPr>
          <w:rFonts w:ascii="Times New Roman" w:eastAsia="Times New Roman" w:hAnsi="Times New Roman" w:cs="Times New Roman"/>
          <w:color w:val="000000" w:themeColor="text1"/>
          <w:sz w:val="24"/>
          <w:szCs w:val="24"/>
          <w:lang w:eastAsia="tr-TR"/>
        </w:rPr>
      </w:pPr>
    </w:p>
    <w:p w:rsidR="00BE62CE" w:rsidRDefault="00BD707B" w:rsidP="00BE62CE">
      <w:pPr>
        <w:pBdr>
          <w:bar w:val="single" w:sz="4" w:color="auto"/>
        </w:pBdr>
        <w:spacing w:before="120" w:after="120"/>
        <w:jc w:val="center"/>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TESLİM ALI</w:t>
      </w:r>
      <w:r w:rsidR="00BE62CE">
        <w:rPr>
          <w:rFonts w:ascii="Times New Roman" w:eastAsia="Times New Roman" w:hAnsi="Times New Roman" w:cs="Times New Roman"/>
          <w:color w:val="000000" w:themeColor="text1"/>
          <w:sz w:val="24"/>
          <w:szCs w:val="24"/>
          <w:lang w:eastAsia="tr-TR"/>
        </w:rPr>
        <w:t>NAN DAMIZLIK KÜÇÜKBAŞ HAYVANLARA</w:t>
      </w:r>
    </w:p>
    <w:p w:rsidR="00BD707B" w:rsidRPr="00AA6518" w:rsidRDefault="00BE62CE" w:rsidP="00BE62CE">
      <w:pPr>
        <w:pBdr>
          <w:bar w:val="single" w:sz="4" w:color="auto"/>
        </w:pBdr>
        <w:spacing w:before="120" w:after="120"/>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AİT</w:t>
      </w:r>
      <w:r w:rsidR="00A51E12" w:rsidRPr="00AA6518">
        <w:rPr>
          <w:rFonts w:ascii="Times New Roman" w:eastAsia="Times New Roman" w:hAnsi="Times New Roman" w:cs="Times New Roman"/>
          <w:color w:val="000000" w:themeColor="text1"/>
          <w:sz w:val="24"/>
          <w:szCs w:val="24"/>
          <w:lang w:eastAsia="tr-TR"/>
        </w:rPr>
        <w:t xml:space="preserve"> KULAK KÜPE NUMARALARI</w:t>
      </w:r>
    </w:p>
    <w:tbl>
      <w:tblPr>
        <w:tblStyle w:val="TabloKlavuzu"/>
        <w:tblW w:w="0" w:type="auto"/>
        <w:tblLook w:val="04A0" w:firstRow="1" w:lastRow="0" w:firstColumn="1" w:lastColumn="0" w:noHBand="0" w:noVBand="1"/>
      </w:tblPr>
      <w:tblGrid>
        <w:gridCol w:w="4530"/>
        <w:gridCol w:w="4530"/>
      </w:tblGrid>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9-</w:t>
            </w:r>
          </w:p>
        </w:tc>
      </w:tr>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2-</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10-</w:t>
            </w:r>
          </w:p>
        </w:tc>
      </w:tr>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3-</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11-</w:t>
            </w:r>
          </w:p>
        </w:tc>
      </w:tr>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4-</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12-</w:t>
            </w:r>
          </w:p>
        </w:tc>
      </w:tr>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5-</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13-</w:t>
            </w:r>
          </w:p>
        </w:tc>
      </w:tr>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6-</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14-</w:t>
            </w:r>
          </w:p>
        </w:tc>
      </w:tr>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7-</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15-</w:t>
            </w:r>
          </w:p>
        </w:tc>
      </w:tr>
      <w:tr w:rsidR="00A51E12" w:rsidRPr="00AA6518" w:rsidTr="00A51E12">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8-</w:t>
            </w:r>
          </w:p>
        </w:tc>
        <w:tc>
          <w:tcPr>
            <w:tcW w:w="4530" w:type="dxa"/>
          </w:tcPr>
          <w:p w:rsidR="00A51E12" w:rsidRPr="00AA6518" w:rsidRDefault="00A51E12" w:rsidP="00A51E12">
            <w:pPr>
              <w:spacing w:before="120" w:after="120"/>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16-</w:t>
            </w:r>
          </w:p>
        </w:tc>
      </w:tr>
    </w:tbl>
    <w:p w:rsidR="00A51E12" w:rsidRPr="00AA6518" w:rsidRDefault="00A51E12" w:rsidP="00BD707B">
      <w:pPr>
        <w:spacing w:before="120" w:after="120"/>
        <w:jc w:val="both"/>
        <w:rPr>
          <w:rFonts w:ascii="Times New Roman" w:eastAsia="Times New Roman" w:hAnsi="Times New Roman" w:cs="Times New Roman"/>
          <w:color w:val="000000" w:themeColor="text1"/>
          <w:sz w:val="24"/>
          <w:szCs w:val="24"/>
          <w:lang w:eastAsia="tr-TR"/>
        </w:rPr>
      </w:pPr>
    </w:p>
    <w:p w:rsidR="00BD707B" w:rsidRPr="00AA6518" w:rsidRDefault="00BD707B" w:rsidP="00BD707B">
      <w:pPr>
        <w:spacing w:before="120" w:after="120"/>
        <w:ind w:firstLine="540"/>
        <w:jc w:val="both"/>
        <w:rPr>
          <w:rFonts w:ascii="Times New Roman" w:hAnsi="Times New Roman" w:cs="Times New Roman"/>
          <w:bCs/>
          <w:color w:val="000000" w:themeColor="text1"/>
          <w:sz w:val="24"/>
          <w:szCs w:val="24"/>
        </w:rPr>
      </w:pPr>
      <w:r w:rsidRPr="00AA6518">
        <w:rPr>
          <w:rFonts w:ascii="Times New Roman" w:hAnsi="Times New Roman" w:cs="Times New Roman"/>
          <w:bCs/>
          <w:color w:val="000000" w:themeColor="text1"/>
          <w:sz w:val="24"/>
          <w:szCs w:val="24"/>
          <w:u w:val="single"/>
        </w:rPr>
        <w:t xml:space="preserve">TESLİM EDEN  </w:t>
      </w:r>
      <w:r w:rsidRPr="00AA6518">
        <w:rPr>
          <w:rFonts w:ascii="Times New Roman" w:hAnsi="Times New Roman" w:cs="Times New Roman"/>
          <w:bCs/>
          <w:color w:val="000000" w:themeColor="text1"/>
          <w:sz w:val="24"/>
          <w:szCs w:val="24"/>
        </w:rPr>
        <w:tab/>
      </w:r>
      <w:r w:rsidRPr="00AA6518">
        <w:rPr>
          <w:rFonts w:ascii="Times New Roman" w:hAnsi="Times New Roman" w:cs="Times New Roman"/>
          <w:bCs/>
          <w:color w:val="000000" w:themeColor="text1"/>
          <w:sz w:val="24"/>
          <w:szCs w:val="24"/>
        </w:rPr>
        <w:tab/>
      </w:r>
      <w:r w:rsidRPr="00AA6518">
        <w:rPr>
          <w:rFonts w:ascii="Times New Roman" w:hAnsi="Times New Roman" w:cs="Times New Roman"/>
          <w:bCs/>
          <w:color w:val="000000" w:themeColor="text1"/>
          <w:sz w:val="24"/>
          <w:szCs w:val="24"/>
        </w:rPr>
        <w:tab/>
      </w:r>
      <w:r w:rsidRPr="00AA6518">
        <w:rPr>
          <w:rFonts w:ascii="Times New Roman" w:hAnsi="Times New Roman" w:cs="Times New Roman"/>
          <w:bCs/>
          <w:color w:val="000000" w:themeColor="text1"/>
          <w:sz w:val="24"/>
          <w:szCs w:val="24"/>
        </w:rPr>
        <w:tab/>
      </w:r>
      <w:r w:rsidRPr="00AA6518">
        <w:rPr>
          <w:rFonts w:ascii="Times New Roman" w:hAnsi="Times New Roman" w:cs="Times New Roman"/>
          <w:bCs/>
          <w:color w:val="000000" w:themeColor="text1"/>
          <w:sz w:val="24"/>
          <w:szCs w:val="24"/>
        </w:rPr>
        <w:tab/>
      </w:r>
      <w:r w:rsidRPr="00AA6518">
        <w:rPr>
          <w:rFonts w:ascii="Times New Roman" w:hAnsi="Times New Roman" w:cs="Times New Roman"/>
          <w:bCs/>
          <w:color w:val="000000" w:themeColor="text1"/>
          <w:sz w:val="24"/>
          <w:szCs w:val="24"/>
        </w:rPr>
        <w:tab/>
      </w:r>
      <w:r w:rsidRPr="00AA6518">
        <w:rPr>
          <w:rFonts w:ascii="Times New Roman" w:hAnsi="Times New Roman" w:cs="Times New Roman"/>
          <w:bCs/>
          <w:color w:val="000000" w:themeColor="text1"/>
          <w:sz w:val="24"/>
          <w:szCs w:val="24"/>
          <w:u w:val="single"/>
        </w:rPr>
        <w:t>TESLİM ALAN*</w:t>
      </w:r>
    </w:p>
    <w:p w:rsidR="00BD707B" w:rsidRPr="00AA6518" w:rsidRDefault="00CA5C03" w:rsidP="00CA5C03">
      <w:pPr>
        <w:spacing w:before="120" w:after="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Adı, soyadı, unvanı, telefon</w:t>
      </w:r>
      <w:r w:rsidR="00BD707B" w:rsidRPr="00AA6518">
        <w:rPr>
          <w:rFonts w:ascii="Times New Roman" w:hAnsi="Times New Roman" w:cs="Times New Roman"/>
          <w:color w:val="000000" w:themeColor="text1"/>
          <w:sz w:val="24"/>
          <w:szCs w:val="24"/>
        </w:rPr>
        <w:tab/>
      </w:r>
      <w:r w:rsidR="00BD707B" w:rsidRPr="00AA6518">
        <w:rPr>
          <w:rFonts w:ascii="Times New Roman" w:hAnsi="Times New Roman" w:cs="Times New Roman"/>
          <w:color w:val="000000" w:themeColor="text1"/>
          <w:sz w:val="24"/>
          <w:szCs w:val="24"/>
        </w:rPr>
        <w:tab/>
      </w:r>
      <w:r w:rsidR="00CF659C" w:rsidRPr="00AA6518">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BD707B" w:rsidRPr="00AA6518">
        <w:rPr>
          <w:rFonts w:ascii="Times New Roman" w:hAnsi="Times New Roman" w:cs="Times New Roman"/>
          <w:color w:val="000000" w:themeColor="text1"/>
          <w:sz w:val="24"/>
          <w:szCs w:val="24"/>
        </w:rPr>
        <w:t xml:space="preserve"> Adı, soyadı, unvanı</w:t>
      </w:r>
      <w:r>
        <w:rPr>
          <w:rFonts w:ascii="Times New Roman" w:hAnsi="Times New Roman" w:cs="Times New Roman"/>
          <w:color w:val="000000" w:themeColor="text1"/>
          <w:sz w:val="24"/>
          <w:szCs w:val="24"/>
        </w:rPr>
        <w:t>, telefon</w:t>
      </w:r>
    </w:p>
    <w:p w:rsidR="00A51E12" w:rsidRPr="00AA6518" w:rsidRDefault="00BD707B" w:rsidP="00310FCB">
      <w:pPr>
        <w:spacing w:before="120" w:after="120"/>
        <w:ind w:firstLine="540"/>
        <w:jc w:val="both"/>
        <w:rPr>
          <w:rFonts w:ascii="Times New Roman" w:hAnsi="Times New Roman" w:cs="Times New Roman"/>
          <w:color w:val="000000" w:themeColor="text1"/>
          <w:sz w:val="24"/>
          <w:szCs w:val="24"/>
        </w:rPr>
      </w:pPr>
      <w:r w:rsidRPr="00AA6518">
        <w:rPr>
          <w:rFonts w:ascii="Times New Roman" w:hAnsi="Times New Roman" w:cs="Times New Roman"/>
          <w:color w:val="000000" w:themeColor="text1"/>
          <w:sz w:val="24"/>
          <w:szCs w:val="24"/>
        </w:rPr>
        <w:t xml:space="preserve">     </w:t>
      </w:r>
      <w:r w:rsidR="00CA5C03">
        <w:rPr>
          <w:rFonts w:ascii="Times New Roman" w:hAnsi="Times New Roman" w:cs="Times New Roman"/>
          <w:color w:val="000000" w:themeColor="text1"/>
          <w:sz w:val="24"/>
          <w:szCs w:val="24"/>
        </w:rPr>
        <w:t xml:space="preserve"> </w:t>
      </w:r>
      <w:r w:rsidRPr="00AA6518">
        <w:rPr>
          <w:rFonts w:ascii="Times New Roman" w:hAnsi="Times New Roman" w:cs="Times New Roman"/>
          <w:color w:val="000000" w:themeColor="text1"/>
          <w:sz w:val="24"/>
          <w:szCs w:val="24"/>
        </w:rPr>
        <w:t xml:space="preserve">  (İmza)                                                                                    </w:t>
      </w:r>
      <w:r w:rsidR="00CA5C03">
        <w:rPr>
          <w:rFonts w:ascii="Times New Roman" w:hAnsi="Times New Roman" w:cs="Times New Roman"/>
          <w:color w:val="000000" w:themeColor="text1"/>
          <w:sz w:val="24"/>
          <w:szCs w:val="24"/>
        </w:rPr>
        <w:t xml:space="preserve">    </w:t>
      </w:r>
      <w:r w:rsidR="00310FCB">
        <w:rPr>
          <w:rFonts w:ascii="Times New Roman" w:hAnsi="Times New Roman" w:cs="Times New Roman"/>
          <w:color w:val="000000" w:themeColor="text1"/>
          <w:sz w:val="24"/>
          <w:szCs w:val="24"/>
        </w:rPr>
        <w:t xml:space="preserve">  (İmza)   </w:t>
      </w:r>
    </w:p>
    <w:p w:rsidR="00D02789" w:rsidRDefault="00D02789" w:rsidP="00BD707B">
      <w:pPr>
        <w:rPr>
          <w:rFonts w:ascii="Times New Roman" w:hAnsi="Times New Roman" w:cs="Times New Roman"/>
          <w:color w:val="000000" w:themeColor="text1"/>
          <w:sz w:val="24"/>
          <w:szCs w:val="24"/>
        </w:rPr>
      </w:pPr>
    </w:p>
    <w:p w:rsidR="00310FCB" w:rsidRPr="00AA6518" w:rsidRDefault="00310FCB" w:rsidP="00BD707B">
      <w:pPr>
        <w:rPr>
          <w:rFonts w:ascii="Times New Roman" w:hAnsi="Times New Roman" w:cs="Times New Roman"/>
          <w:color w:val="000000" w:themeColor="text1"/>
          <w:sz w:val="24"/>
          <w:szCs w:val="24"/>
        </w:rPr>
      </w:pPr>
    </w:p>
    <w:p w:rsidR="00BD707B" w:rsidRPr="00AA6518" w:rsidRDefault="00BD707B" w:rsidP="00E97B63">
      <w:pPr>
        <w:rPr>
          <w:rFonts w:ascii="Times New Roman" w:hAnsi="Times New Roman" w:cs="Times New Roman"/>
          <w:b/>
          <w:color w:val="000000" w:themeColor="text1"/>
          <w:sz w:val="24"/>
          <w:szCs w:val="24"/>
        </w:rPr>
      </w:pPr>
      <w:r w:rsidRPr="00AA6518">
        <w:rPr>
          <w:rFonts w:ascii="Times New Roman" w:hAnsi="Times New Roman" w:cs="Times New Roman"/>
          <w:color w:val="000000" w:themeColor="text1"/>
          <w:sz w:val="24"/>
          <w:szCs w:val="24"/>
        </w:rPr>
        <w:t>*:Hayvanlar</w:t>
      </w:r>
      <w:r w:rsidR="00E139C7" w:rsidRPr="00AA6518">
        <w:rPr>
          <w:rFonts w:ascii="Times New Roman" w:hAnsi="Times New Roman" w:cs="Times New Roman"/>
          <w:color w:val="000000" w:themeColor="text1"/>
          <w:sz w:val="24"/>
          <w:szCs w:val="24"/>
        </w:rPr>
        <w:t>, başvuru sahibi kişilerin</w:t>
      </w:r>
      <w:r w:rsidRPr="00AA6518">
        <w:rPr>
          <w:rFonts w:ascii="Times New Roman" w:hAnsi="Times New Roman" w:cs="Times New Roman"/>
          <w:color w:val="000000" w:themeColor="text1"/>
          <w:sz w:val="24"/>
          <w:szCs w:val="24"/>
        </w:rPr>
        <w:t xml:space="preserve"> kendisi veya noter ta</w:t>
      </w:r>
      <w:r w:rsidR="00C677F3" w:rsidRPr="00AA6518">
        <w:rPr>
          <w:rFonts w:ascii="Times New Roman" w:hAnsi="Times New Roman" w:cs="Times New Roman"/>
          <w:color w:val="000000" w:themeColor="text1"/>
          <w:sz w:val="24"/>
          <w:szCs w:val="24"/>
        </w:rPr>
        <w:t xml:space="preserve">sdikli </w:t>
      </w:r>
      <w:r w:rsidR="00DF2683" w:rsidRPr="00AA6518">
        <w:rPr>
          <w:rFonts w:ascii="Times New Roman" w:hAnsi="Times New Roman" w:cs="Times New Roman"/>
          <w:color w:val="000000" w:themeColor="text1"/>
          <w:sz w:val="24"/>
          <w:szCs w:val="24"/>
        </w:rPr>
        <w:t>vekâlet</w:t>
      </w:r>
      <w:r w:rsidR="00F04ECA">
        <w:rPr>
          <w:rFonts w:ascii="Times New Roman" w:hAnsi="Times New Roman" w:cs="Times New Roman"/>
          <w:color w:val="000000" w:themeColor="text1"/>
          <w:sz w:val="24"/>
          <w:szCs w:val="24"/>
        </w:rPr>
        <w:t xml:space="preserve"> verdiği</w:t>
      </w:r>
      <w:r w:rsidR="00C677F3" w:rsidRPr="00AA6518">
        <w:rPr>
          <w:rFonts w:ascii="Times New Roman" w:hAnsi="Times New Roman" w:cs="Times New Roman"/>
          <w:color w:val="000000" w:themeColor="text1"/>
          <w:sz w:val="24"/>
          <w:szCs w:val="24"/>
        </w:rPr>
        <w:t xml:space="preserve"> kişiler</w:t>
      </w:r>
      <w:r w:rsidR="001402D5" w:rsidRPr="00AA6518">
        <w:rPr>
          <w:rFonts w:ascii="Times New Roman" w:hAnsi="Times New Roman" w:cs="Times New Roman"/>
          <w:color w:val="000000" w:themeColor="text1"/>
          <w:sz w:val="24"/>
          <w:szCs w:val="24"/>
        </w:rPr>
        <w:t xml:space="preserve"> tarafından</w:t>
      </w:r>
      <w:r w:rsidRPr="00AA6518">
        <w:rPr>
          <w:rFonts w:ascii="Times New Roman" w:hAnsi="Times New Roman" w:cs="Times New Roman"/>
          <w:color w:val="000000" w:themeColor="text1"/>
          <w:sz w:val="24"/>
          <w:szCs w:val="24"/>
        </w:rPr>
        <w:t xml:space="preserve"> </w:t>
      </w:r>
      <w:r w:rsidR="00BE62CE">
        <w:rPr>
          <w:rFonts w:ascii="Times New Roman" w:hAnsi="Times New Roman" w:cs="Times New Roman"/>
          <w:color w:val="000000" w:themeColor="text1"/>
          <w:sz w:val="24"/>
          <w:szCs w:val="24"/>
        </w:rPr>
        <w:t>teslim alınabilir</w:t>
      </w:r>
      <w:r w:rsidR="001402D5" w:rsidRPr="00AA6518">
        <w:rPr>
          <w:rFonts w:ascii="Times New Roman" w:hAnsi="Times New Roman" w:cs="Times New Roman"/>
          <w:color w:val="000000" w:themeColor="text1"/>
          <w:sz w:val="24"/>
          <w:szCs w:val="24"/>
        </w:rPr>
        <w:t>.</w:t>
      </w:r>
      <w:r w:rsidR="00C677F3" w:rsidRPr="00AA6518">
        <w:rPr>
          <w:rFonts w:ascii="Times New Roman" w:hAnsi="Times New Roman" w:cs="Times New Roman"/>
          <w:color w:val="000000" w:themeColor="text1"/>
          <w:sz w:val="24"/>
          <w:szCs w:val="24"/>
        </w:rPr>
        <w:t xml:space="preserve"> </w:t>
      </w:r>
    </w:p>
    <w:p w:rsidR="00172338" w:rsidRDefault="00172338" w:rsidP="00BD707B">
      <w:pPr>
        <w:jc w:val="right"/>
        <w:rPr>
          <w:rFonts w:ascii="Times New Roman" w:hAnsi="Times New Roman" w:cs="Times New Roman"/>
          <w:b/>
          <w:color w:val="000000" w:themeColor="text1"/>
          <w:sz w:val="24"/>
          <w:szCs w:val="24"/>
        </w:rPr>
      </w:pPr>
    </w:p>
    <w:p w:rsidR="00310FCB" w:rsidRDefault="00310FCB" w:rsidP="00BD707B">
      <w:pPr>
        <w:jc w:val="right"/>
        <w:rPr>
          <w:rFonts w:ascii="Times New Roman" w:hAnsi="Times New Roman" w:cs="Times New Roman"/>
          <w:b/>
          <w:color w:val="000000" w:themeColor="text1"/>
          <w:sz w:val="24"/>
          <w:szCs w:val="24"/>
        </w:rPr>
      </w:pPr>
    </w:p>
    <w:p w:rsidR="00BD707B" w:rsidRPr="00AA6518" w:rsidRDefault="00BD707B" w:rsidP="00BD707B">
      <w:pPr>
        <w:jc w:val="right"/>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Ek-6</w:t>
      </w:r>
    </w:p>
    <w:p w:rsidR="00BD707B" w:rsidRPr="00AA6518" w:rsidRDefault="00BD707B" w:rsidP="00BD707B">
      <w:pPr>
        <w:jc w:val="center"/>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TAAHHÜTNAME</w:t>
      </w:r>
    </w:p>
    <w:p w:rsidR="00BD707B" w:rsidRPr="00AA6518" w:rsidRDefault="00661C7E" w:rsidP="00BD707B">
      <w:pPr>
        <w:jc w:val="center"/>
        <w:rPr>
          <w:rFonts w:ascii="Times New Roman" w:hAnsi="Times New Roman" w:cs="Times New Roman"/>
          <w:b/>
          <w:color w:val="000000" w:themeColor="text1"/>
          <w:sz w:val="24"/>
          <w:szCs w:val="24"/>
        </w:rPr>
      </w:pPr>
      <w:r w:rsidRPr="00AA6518">
        <w:rPr>
          <w:rFonts w:ascii="Times New Roman" w:hAnsi="Times New Roman" w:cs="Times New Roman"/>
          <w:b/>
          <w:color w:val="000000" w:themeColor="text1"/>
          <w:sz w:val="24"/>
          <w:szCs w:val="24"/>
        </w:rPr>
        <w:t>(Yetiştirici Tarafından Damızlık Küçükbaş Hayvan Alımları İçin</w:t>
      </w:r>
      <w:r w:rsidR="00BD707B" w:rsidRPr="00AA6518">
        <w:rPr>
          <w:rFonts w:ascii="Times New Roman" w:hAnsi="Times New Roman" w:cs="Times New Roman"/>
          <w:b/>
          <w:color w:val="000000" w:themeColor="text1"/>
          <w:sz w:val="24"/>
          <w:szCs w:val="24"/>
        </w:rPr>
        <w:t>)</w:t>
      </w:r>
    </w:p>
    <w:p w:rsidR="00BD707B" w:rsidRPr="00AA6518" w:rsidRDefault="00BD707B" w:rsidP="00BD707B">
      <w:pPr>
        <w:ind w:firstLine="708"/>
        <w:jc w:val="both"/>
        <w:rPr>
          <w:rFonts w:ascii="Times New Roman" w:hAnsi="Times New Roman" w:cs="Times New Roman"/>
          <w:color w:val="000000" w:themeColor="text1"/>
          <w:sz w:val="24"/>
          <w:szCs w:val="24"/>
        </w:rPr>
      </w:pPr>
      <w:r w:rsidRPr="00AA6518">
        <w:rPr>
          <w:rFonts w:ascii="Times New Roman" w:hAnsi="Times New Roman" w:cs="Times New Roman"/>
          <w:sz w:val="24"/>
          <w:szCs w:val="24"/>
        </w:rPr>
        <w:t xml:space="preserve">21/10/2020 tarihli ve 2020/3099 sayılı Hayvancılık Yatırımlarının Desteklenmesine İlişkin Cumhurbaşkanı Kararında </w:t>
      </w:r>
      <w:r w:rsidRPr="00AA6518">
        <w:rPr>
          <w:rFonts w:ascii="Times New Roman" w:eastAsia="Times New Roman" w:hAnsi="Times New Roman" w:cs="Times New Roman"/>
          <w:color w:val="000000" w:themeColor="text1"/>
          <w:sz w:val="24"/>
          <w:szCs w:val="24"/>
          <w:lang w:eastAsia="tr-TR"/>
        </w:rPr>
        <w:t xml:space="preserve">yer alan hibe destekleme konularından </w:t>
      </w:r>
      <w:r w:rsidR="00C52CE9" w:rsidRPr="00AA6518">
        <w:rPr>
          <w:rFonts w:ascii="Times New Roman" w:hAnsi="Times New Roman" w:cs="Times New Roman"/>
          <w:sz w:val="24"/>
          <w:szCs w:val="24"/>
        </w:rPr>
        <w:t xml:space="preserve">Damızlık küçükbaş hayvan yatırımı kapsamında </w:t>
      </w:r>
      <w:r w:rsidR="00965633" w:rsidRPr="00AA6518">
        <w:rPr>
          <w:rFonts w:ascii="Times New Roman" w:hAnsi="Times New Roman" w:cs="Times New Roman"/>
          <w:sz w:val="24"/>
          <w:szCs w:val="24"/>
        </w:rPr>
        <w:t>damızlık küçükbaş hayvan</w:t>
      </w:r>
      <w:r w:rsidRPr="00AA6518">
        <w:rPr>
          <w:rFonts w:ascii="Times New Roman" w:hAnsi="Times New Roman" w:cs="Times New Roman"/>
          <w:sz w:val="24"/>
          <w:szCs w:val="24"/>
        </w:rPr>
        <w:t xml:space="preserve"> alımı için</w:t>
      </w:r>
      <w:r w:rsidR="008903D4">
        <w:rPr>
          <w:rFonts w:ascii="Times New Roman" w:hAnsi="Times New Roman" w:cs="Times New Roman"/>
          <w:color w:val="000000" w:themeColor="text1"/>
          <w:sz w:val="24"/>
          <w:szCs w:val="24"/>
        </w:rPr>
        <w:t xml:space="preserve"> …………………. İli</w:t>
      </w:r>
      <w:r w:rsidRPr="00AA6518">
        <w:rPr>
          <w:rFonts w:ascii="Times New Roman" w:hAnsi="Times New Roman" w:cs="Times New Roman"/>
          <w:color w:val="000000" w:themeColor="text1"/>
          <w:sz w:val="24"/>
          <w:szCs w:val="24"/>
        </w:rPr>
        <w:t xml:space="preserve"> Tarım ve Orman Müdürlüğüne müracaatım sonucu Karar, </w:t>
      </w:r>
      <w:r w:rsidR="001C224A">
        <w:rPr>
          <w:rFonts w:ascii="Times New Roman" w:hAnsi="Times New Roman" w:cs="Times New Roman"/>
          <w:sz w:val="24"/>
          <w:szCs w:val="24"/>
        </w:rPr>
        <w:t>Tebliğ (2021/4</w:t>
      </w:r>
      <w:r w:rsidRPr="00AA6518">
        <w:rPr>
          <w:rFonts w:ascii="Times New Roman" w:hAnsi="Times New Roman" w:cs="Times New Roman"/>
          <w:sz w:val="24"/>
          <w:szCs w:val="24"/>
        </w:rPr>
        <w:t xml:space="preserve">) </w:t>
      </w:r>
      <w:r w:rsidR="00DF2683" w:rsidRPr="00AA6518">
        <w:rPr>
          <w:rFonts w:ascii="Times New Roman" w:hAnsi="Times New Roman" w:cs="Times New Roman"/>
          <w:color w:val="000000" w:themeColor="text1"/>
          <w:sz w:val="24"/>
          <w:szCs w:val="24"/>
        </w:rPr>
        <w:t>ve uygulama r</w:t>
      </w:r>
      <w:r w:rsidRPr="00AA6518">
        <w:rPr>
          <w:rFonts w:ascii="Times New Roman" w:hAnsi="Times New Roman" w:cs="Times New Roman"/>
          <w:color w:val="000000" w:themeColor="text1"/>
          <w:sz w:val="24"/>
          <w:szCs w:val="24"/>
        </w:rPr>
        <w:t xml:space="preserve">ehberinde belirlenen kurallar </w:t>
      </w:r>
      <w:r w:rsidR="00C52CE9" w:rsidRPr="00AA6518">
        <w:rPr>
          <w:rFonts w:ascii="Times New Roman" w:hAnsi="Times New Roman" w:cs="Times New Roman"/>
          <w:color w:val="000000" w:themeColor="text1"/>
          <w:sz w:val="24"/>
          <w:szCs w:val="24"/>
        </w:rPr>
        <w:t>kapsamında hibe</w:t>
      </w:r>
      <w:r w:rsidRPr="00AA6518">
        <w:rPr>
          <w:rFonts w:ascii="Times New Roman" w:hAnsi="Times New Roman" w:cs="Times New Roman"/>
          <w:color w:val="000000" w:themeColor="text1"/>
          <w:sz w:val="24"/>
          <w:szCs w:val="24"/>
        </w:rPr>
        <w:t xml:space="preserve"> destekleme başvurum kabul edilmiştir.</w:t>
      </w:r>
    </w:p>
    <w:p w:rsidR="00BD707B" w:rsidRPr="00AA6518" w:rsidRDefault="00BD707B" w:rsidP="00BD707B">
      <w:pPr>
        <w:jc w:val="both"/>
        <w:rPr>
          <w:rFonts w:ascii="Times New Roman" w:eastAsia="Times New Roman" w:hAnsi="Times New Roman" w:cs="Times New Roman"/>
          <w:color w:val="000000" w:themeColor="text1"/>
          <w:sz w:val="24"/>
          <w:szCs w:val="24"/>
          <w:lang w:eastAsia="tr-TR"/>
        </w:rPr>
      </w:pPr>
      <w:r w:rsidRPr="00AA6518">
        <w:rPr>
          <w:rFonts w:ascii="Times New Roman" w:hAnsi="Times New Roman" w:cs="Times New Roman"/>
          <w:color w:val="000000" w:themeColor="text1"/>
          <w:sz w:val="24"/>
          <w:szCs w:val="24"/>
        </w:rPr>
        <w:tab/>
      </w:r>
      <w:r w:rsidRPr="00D80F9F">
        <w:rPr>
          <w:rFonts w:ascii="Times New Roman" w:eastAsia="Times New Roman" w:hAnsi="Times New Roman" w:cs="Times New Roman"/>
          <w:color w:val="000000" w:themeColor="text1"/>
          <w:sz w:val="24"/>
          <w:szCs w:val="24"/>
          <w:lang w:eastAsia="tr-TR"/>
        </w:rPr>
        <w:t>Bu kapsamda,</w:t>
      </w:r>
    </w:p>
    <w:p w:rsidR="00BD707B" w:rsidRPr="00AA6518" w:rsidRDefault="00BD707B" w:rsidP="00BD707B">
      <w:pPr>
        <w:ind w:firstLine="708"/>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1-Satın alınan damızlık </w:t>
      </w:r>
      <w:r w:rsidR="00FF425A" w:rsidRPr="00AA6518">
        <w:rPr>
          <w:rFonts w:ascii="Times New Roman" w:eastAsia="Times New Roman" w:hAnsi="Times New Roman" w:cs="Times New Roman"/>
          <w:color w:val="000000" w:themeColor="text1"/>
          <w:sz w:val="24"/>
          <w:szCs w:val="24"/>
          <w:lang w:eastAsia="tr-TR"/>
        </w:rPr>
        <w:t xml:space="preserve">küçükbaş hayvanları </w:t>
      </w:r>
      <w:r w:rsidRPr="00733CC7">
        <w:rPr>
          <w:rFonts w:ascii="Times New Roman" w:eastAsia="Times New Roman" w:hAnsi="Times New Roman" w:cs="Times New Roman"/>
          <w:sz w:val="24"/>
          <w:szCs w:val="24"/>
          <w:lang w:eastAsia="tr-TR"/>
        </w:rPr>
        <w:t xml:space="preserve">mücbir sebepler dışında </w:t>
      </w:r>
      <w:r w:rsidRPr="00AA6518">
        <w:rPr>
          <w:rFonts w:ascii="Times New Roman" w:eastAsia="Times New Roman" w:hAnsi="Times New Roman" w:cs="Times New Roman"/>
          <w:color w:val="000000" w:themeColor="text1"/>
          <w:sz w:val="24"/>
          <w:szCs w:val="24"/>
          <w:lang w:eastAsia="tr-TR"/>
        </w:rPr>
        <w:t xml:space="preserve">teslim aldığım </w:t>
      </w:r>
      <w:r w:rsidR="00FF425A" w:rsidRPr="00AA6518">
        <w:rPr>
          <w:rFonts w:ascii="Times New Roman" w:eastAsia="Times New Roman" w:hAnsi="Times New Roman" w:cs="Times New Roman"/>
          <w:color w:val="000000" w:themeColor="text1"/>
          <w:sz w:val="24"/>
          <w:szCs w:val="24"/>
          <w:lang w:eastAsia="tr-TR"/>
        </w:rPr>
        <w:t>tarihten</w:t>
      </w:r>
      <w:r w:rsidRPr="00AA6518">
        <w:rPr>
          <w:rFonts w:ascii="Times New Roman" w:eastAsia="Times New Roman" w:hAnsi="Times New Roman" w:cs="Times New Roman"/>
          <w:color w:val="000000" w:themeColor="text1"/>
          <w:sz w:val="24"/>
          <w:szCs w:val="24"/>
          <w:lang w:eastAsia="tr-TR"/>
        </w:rPr>
        <w:t xml:space="preserve"> itibaren </w:t>
      </w:r>
      <w:r w:rsidR="00B837F0" w:rsidRPr="00AA6518">
        <w:rPr>
          <w:rFonts w:ascii="Times New Roman" w:eastAsia="Times New Roman" w:hAnsi="Times New Roman" w:cs="Times New Roman"/>
          <w:color w:val="000000" w:themeColor="text1"/>
          <w:sz w:val="24"/>
          <w:szCs w:val="24"/>
          <w:lang w:eastAsia="tr-TR"/>
        </w:rPr>
        <w:t>en az 2 (iki) yıl</w:t>
      </w:r>
      <w:r w:rsidRPr="00AA6518">
        <w:rPr>
          <w:rFonts w:ascii="Times New Roman" w:eastAsia="Times New Roman" w:hAnsi="Times New Roman" w:cs="Times New Roman"/>
          <w:color w:val="FF0000"/>
          <w:sz w:val="24"/>
          <w:szCs w:val="24"/>
          <w:lang w:eastAsia="tr-TR"/>
        </w:rPr>
        <w:t xml:space="preserve"> </w:t>
      </w:r>
      <w:r w:rsidRPr="00AA6518">
        <w:rPr>
          <w:rFonts w:ascii="Times New Roman" w:eastAsia="Times New Roman" w:hAnsi="Times New Roman" w:cs="Times New Roman"/>
          <w:color w:val="000000" w:themeColor="text1"/>
          <w:sz w:val="24"/>
          <w:szCs w:val="24"/>
          <w:lang w:eastAsia="tr-TR"/>
        </w:rPr>
        <w:t xml:space="preserve">kullanacağımı ve satmayacağımı. </w:t>
      </w:r>
    </w:p>
    <w:p w:rsidR="00BD707B" w:rsidRPr="00AA6518" w:rsidRDefault="00BD707B" w:rsidP="00BD707B">
      <w:pPr>
        <w:ind w:firstLine="708"/>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 xml:space="preserve">2-Hibe kapsamında satın alınacak damızlık </w:t>
      </w:r>
      <w:r w:rsidR="00FA0C1D" w:rsidRPr="00AA6518">
        <w:rPr>
          <w:rFonts w:ascii="Times New Roman" w:eastAsia="Times New Roman" w:hAnsi="Times New Roman" w:cs="Times New Roman"/>
          <w:color w:val="000000" w:themeColor="text1"/>
          <w:sz w:val="24"/>
          <w:szCs w:val="24"/>
          <w:lang w:eastAsia="tr-TR"/>
        </w:rPr>
        <w:t>küçükbaş hayvan seçiminde</w:t>
      </w:r>
      <w:r w:rsidR="00853B08">
        <w:rPr>
          <w:rFonts w:ascii="Times New Roman" w:eastAsia="Times New Roman" w:hAnsi="Times New Roman" w:cs="Times New Roman"/>
          <w:color w:val="000000" w:themeColor="text1"/>
          <w:sz w:val="24"/>
          <w:szCs w:val="24"/>
          <w:lang w:eastAsia="tr-TR"/>
        </w:rPr>
        <w:t>, tercih ettiğim ırklardan i</w:t>
      </w:r>
      <w:r w:rsidRPr="00AA6518">
        <w:rPr>
          <w:rFonts w:ascii="Times New Roman" w:eastAsia="Times New Roman" w:hAnsi="Times New Roman" w:cs="Times New Roman"/>
          <w:color w:val="000000" w:themeColor="text1"/>
          <w:sz w:val="24"/>
          <w:szCs w:val="24"/>
          <w:lang w:eastAsia="tr-TR"/>
        </w:rPr>
        <w:t xml:space="preserve">l </w:t>
      </w:r>
      <w:r w:rsidR="00853B08">
        <w:rPr>
          <w:rFonts w:ascii="Times New Roman" w:eastAsia="Times New Roman" w:hAnsi="Times New Roman" w:cs="Times New Roman"/>
          <w:color w:val="000000" w:themeColor="text1"/>
          <w:sz w:val="24"/>
          <w:szCs w:val="24"/>
          <w:lang w:eastAsia="tr-TR"/>
        </w:rPr>
        <w:t>m</w:t>
      </w:r>
      <w:r w:rsidRPr="00AA6518">
        <w:rPr>
          <w:rFonts w:ascii="Times New Roman" w:eastAsia="Times New Roman" w:hAnsi="Times New Roman" w:cs="Times New Roman"/>
          <w:color w:val="000000" w:themeColor="text1"/>
          <w:sz w:val="24"/>
          <w:szCs w:val="24"/>
          <w:lang w:eastAsia="tr-TR"/>
        </w:rPr>
        <w:t>üdürlüğünce görevlendirilen bir ziraat mühendisi (zooteknist) ve bir veteriner hekimden oluşan seçim heyetince yapılan seçim</w:t>
      </w:r>
      <w:r w:rsidRPr="00AA6518">
        <w:rPr>
          <w:rFonts w:ascii="Times New Roman" w:eastAsia="Times New Roman" w:hAnsi="Times New Roman" w:cs="Times New Roman"/>
          <w:color w:val="FF0000"/>
          <w:sz w:val="24"/>
          <w:szCs w:val="24"/>
          <w:lang w:eastAsia="tr-TR"/>
        </w:rPr>
        <w:t xml:space="preserve"> </w:t>
      </w:r>
      <w:r w:rsidRPr="00AA6518">
        <w:rPr>
          <w:rFonts w:ascii="Times New Roman" w:eastAsia="Times New Roman" w:hAnsi="Times New Roman" w:cs="Times New Roman"/>
          <w:color w:val="000000" w:themeColor="text1"/>
          <w:sz w:val="24"/>
          <w:szCs w:val="24"/>
          <w:lang w:eastAsia="tr-TR"/>
        </w:rPr>
        <w:t>sonucunu kabul ettiğimi,</w:t>
      </w:r>
    </w:p>
    <w:p w:rsidR="00BD707B" w:rsidRPr="00733CC7" w:rsidRDefault="00BD707B" w:rsidP="00BD707B">
      <w:pPr>
        <w:ind w:firstLine="708"/>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3-</w:t>
      </w:r>
      <w:r w:rsidRPr="00D80F9F">
        <w:rPr>
          <w:rFonts w:ascii="Times New Roman" w:eastAsia="Times New Roman" w:hAnsi="Times New Roman" w:cs="Times New Roman"/>
          <w:color w:val="000000" w:themeColor="text1"/>
          <w:sz w:val="24"/>
          <w:szCs w:val="24"/>
          <w:lang w:eastAsia="tr-TR"/>
        </w:rPr>
        <w:t>Sakla</w:t>
      </w:r>
      <w:r w:rsidR="00DF2683" w:rsidRPr="00D80F9F">
        <w:rPr>
          <w:rFonts w:ascii="Times New Roman" w:eastAsia="Times New Roman" w:hAnsi="Times New Roman" w:cs="Times New Roman"/>
          <w:color w:val="000000" w:themeColor="text1"/>
          <w:sz w:val="24"/>
          <w:szCs w:val="24"/>
          <w:lang w:eastAsia="tr-TR"/>
        </w:rPr>
        <w:t>n</w:t>
      </w:r>
      <w:r w:rsidR="00DF2683" w:rsidRPr="00AA6518">
        <w:rPr>
          <w:rFonts w:ascii="Times New Roman" w:eastAsia="Times New Roman" w:hAnsi="Times New Roman" w:cs="Times New Roman"/>
          <w:color w:val="000000" w:themeColor="text1"/>
          <w:sz w:val="24"/>
          <w:szCs w:val="24"/>
          <w:lang w:eastAsia="tr-TR"/>
        </w:rPr>
        <w:t>ması gereken belgeleri 5 (b</w:t>
      </w:r>
      <w:r w:rsidRPr="00AA6518">
        <w:rPr>
          <w:rFonts w:ascii="Times New Roman" w:eastAsia="Times New Roman" w:hAnsi="Times New Roman" w:cs="Times New Roman"/>
          <w:color w:val="000000" w:themeColor="text1"/>
          <w:sz w:val="24"/>
          <w:szCs w:val="24"/>
          <w:lang w:eastAsia="tr-TR"/>
        </w:rPr>
        <w:t xml:space="preserve">eş) yıl süre ile saklayacağımı, istenilen bilgi ve </w:t>
      </w:r>
      <w:r w:rsidRPr="00733CC7">
        <w:rPr>
          <w:rFonts w:ascii="Times New Roman" w:eastAsia="Times New Roman" w:hAnsi="Times New Roman" w:cs="Times New Roman"/>
          <w:color w:val="000000" w:themeColor="text1"/>
          <w:sz w:val="24"/>
          <w:szCs w:val="24"/>
          <w:lang w:eastAsia="tr-TR"/>
        </w:rPr>
        <w:t>belgeleri vaktinde ibraz edeceğimi,</w:t>
      </w:r>
    </w:p>
    <w:p w:rsidR="003139F3" w:rsidRPr="00D80F9F" w:rsidRDefault="003139F3" w:rsidP="007F0052">
      <w:pPr>
        <w:ind w:firstLine="708"/>
        <w:jc w:val="both"/>
        <w:rPr>
          <w:rFonts w:ascii="Times New Roman" w:eastAsia="Times New Roman" w:hAnsi="Times New Roman" w:cs="Times New Roman"/>
          <w:color w:val="000000" w:themeColor="text1"/>
          <w:sz w:val="24"/>
          <w:szCs w:val="24"/>
          <w:lang w:eastAsia="tr-TR"/>
        </w:rPr>
      </w:pPr>
      <w:r w:rsidRPr="00D80F9F">
        <w:rPr>
          <w:rFonts w:ascii="Times New Roman" w:eastAsia="Times New Roman" w:hAnsi="Times New Roman" w:cs="Times New Roman"/>
          <w:color w:val="000000" w:themeColor="text1"/>
          <w:sz w:val="24"/>
          <w:szCs w:val="24"/>
          <w:lang w:eastAsia="tr-TR"/>
        </w:rPr>
        <w:t>4- Hibeye esas hak kazanmış olduğum</w:t>
      </w:r>
      <w:r w:rsidR="00807895" w:rsidRPr="00D80F9F">
        <w:rPr>
          <w:rFonts w:ascii="Times New Roman" w:eastAsia="Times New Roman" w:hAnsi="Times New Roman" w:cs="Times New Roman"/>
          <w:color w:val="000000" w:themeColor="text1"/>
          <w:sz w:val="24"/>
          <w:szCs w:val="24"/>
          <w:lang w:eastAsia="tr-TR"/>
        </w:rPr>
        <w:t xml:space="preserve"> damızlık küçükbaş hayvanların</w:t>
      </w:r>
      <w:r w:rsidRPr="00D80F9F">
        <w:rPr>
          <w:rFonts w:ascii="Times New Roman" w:eastAsia="Times New Roman" w:hAnsi="Times New Roman" w:cs="Times New Roman"/>
          <w:color w:val="000000" w:themeColor="text1"/>
          <w:sz w:val="24"/>
          <w:szCs w:val="24"/>
          <w:lang w:eastAsia="tr-TR"/>
        </w:rPr>
        <w:t xml:space="preserve"> bedellerini ödediğime dair belge ibraz edeceğimi,</w:t>
      </w:r>
    </w:p>
    <w:p w:rsidR="00BD707B" w:rsidRPr="00AA6518" w:rsidRDefault="007F0052" w:rsidP="00BD707B">
      <w:pPr>
        <w:ind w:firstLine="708"/>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5</w:t>
      </w:r>
      <w:r w:rsidR="00BD707B" w:rsidRPr="00AA6518">
        <w:rPr>
          <w:rFonts w:ascii="Times New Roman" w:eastAsia="Times New Roman" w:hAnsi="Times New Roman" w:cs="Times New Roman"/>
          <w:color w:val="000000" w:themeColor="text1"/>
          <w:sz w:val="24"/>
          <w:szCs w:val="24"/>
          <w:lang w:eastAsia="tr-TR"/>
        </w:rPr>
        <w:t>-5488 sayılı Tarım Kanununda yer alan;</w:t>
      </w:r>
    </w:p>
    <w:p w:rsidR="00BD707B" w:rsidRPr="00AA6518" w:rsidRDefault="00BD707B" w:rsidP="00BD707B">
      <w:pPr>
        <w:ind w:firstLine="708"/>
        <w:jc w:val="both"/>
        <w:rPr>
          <w:rFonts w:ascii="Times New Roman" w:eastAsia="Times New Roman" w:hAnsi="Times New Roman" w:cs="Times New Roman"/>
          <w:color w:val="000000" w:themeColor="text1"/>
          <w:sz w:val="24"/>
          <w:szCs w:val="24"/>
          <w:lang w:eastAsia="tr-TR"/>
        </w:rPr>
      </w:pPr>
      <w:r w:rsidRPr="00AA6518">
        <w:rPr>
          <w:rFonts w:ascii="Times New Roman" w:eastAsia="Times New Roman" w:hAnsi="Times New Roman" w:cs="Times New Roman"/>
          <w:color w:val="000000" w:themeColor="text1"/>
          <w:sz w:val="24"/>
          <w:szCs w:val="24"/>
          <w:lang w:eastAsia="tr-TR"/>
        </w:rPr>
        <w:t>“MADDE 23- Haksız yere yapılan destekleme ödemeleri, ödeme tarihinden itibaren 21/7/1953 tarih ve 6183 sayılı Amme Alacaklarının Tahsil Usulü Hakkında Kanunun 51 inci maddesinde belirtilen gecikme zammı oranları dikkate alınarak hesaplanan kanuni faizi ile birlikte geri alınır. Haksız ödemenin yapılmasında ödemeyi sağlayan, belge veya belgeleri düzenleyen gerçek kişi ve tüzel kişiler, geri alınacak tutarların tahsilinde müştereken sorumlu tutulurlar.</w:t>
      </w:r>
    </w:p>
    <w:p w:rsidR="00F8710D" w:rsidRDefault="00BD707B" w:rsidP="00F8710D">
      <w:pPr>
        <w:ind w:firstLine="708"/>
        <w:jc w:val="both"/>
        <w:rPr>
          <w:rFonts w:ascii="Times New Roman" w:hAnsi="Times New Roman" w:cs="Times New Roman"/>
          <w:bCs/>
          <w:color w:val="000000" w:themeColor="text1"/>
          <w:sz w:val="24"/>
          <w:szCs w:val="24"/>
        </w:rPr>
      </w:pPr>
      <w:r w:rsidRPr="00AA6518">
        <w:rPr>
          <w:rFonts w:ascii="Times New Roman" w:eastAsia="Times New Roman" w:hAnsi="Times New Roman" w:cs="Times New Roman"/>
          <w:color w:val="000000" w:themeColor="text1"/>
          <w:sz w:val="24"/>
          <w:szCs w:val="24"/>
          <w:lang w:eastAsia="tr-TR"/>
        </w:rPr>
        <w:t>Bu kanunla belirlenen destekleme ödemelerinden, idari hata sonucu düzenlenen belgelerle yapılan ödemeler hariç, haksız yere yararlandığı tespit edilen üreticiler, beş yıl süreyle hiçbir destekleme programından yararlandırılmazlar” hükümlerini bildiğimi ve devlet memuru, kamu işçisi ve devlet üniversitelerinde öğretim üyesi olmadığımı beyan, kabul ve taahhüt ederim</w:t>
      </w:r>
      <w:r w:rsidR="001C224A">
        <w:rPr>
          <w:rFonts w:ascii="Times New Roman" w:eastAsia="Times New Roman" w:hAnsi="Times New Roman" w:cs="Times New Roman"/>
          <w:color w:val="000000" w:themeColor="text1"/>
          <w:sz w:val="24"/>
          <w:szCs w:val="24"/>
          <w:lang w:eastAsia="tr-TR"/>
        </w:rPr>
        <w:t xml:space="preserve">. </w:t>
      </w:r>
      <w:r w:rsidR="00DF2683" w:rsidRPr="00AA6518">
        <w:rPr>
          <w:rFonts w:ascii="Times New Roman" w:eastAsia="Times New Roman" w:hAnsi="Times New Roman" w:cs="Times New Roman"/>
          <w:color w:val="000000" w:themeColor="text1"/>
          <w:sz w:val="24"/>
          <w:szCs w:val="24"/>
          <w:lang w:eastAsia="tr-TR"/>
        </w:rPr>
        <w:t xml:space="preserve"> </w:t>
      </w:r>
      <w:r w:rsidR="001C224A">
        <w:rPr>
          <w:rFonts w:ascii="Times New Roman" w:eastAsia="Times New Roman" w:hAnsi="Times New Roman" w:cs="Times New Roman"/>
          <w:color w:val="000000" w:themeColor="text1"/>
          <w:sz w:val="24"/>
          <w:szCs w:val="24"/>
          <w:lang w:eastAsia="tr-TR"/>
        </w:rPr>
        <w:t>...... / ..... /….</w:t>
      </w:r>
      <w:r w:rsidR="00F8710D">
        <w:rPr>
          <w:rFonts w:ascii="Times New Roman" w:hAnsi="Times New Roman" w:cs="Times New Roman"/>
          <w:bCs/>
          <w:color w:val="000000" w:themeColor="text1"/>
          <w:sz w:val="24"/>
          <w:szCs w:val="24"/>
        </w:rPr>
        <w:t xml:space="preserve">          </w:t>
      </w:r>
      <w:r w:rsidR="00F8710D">
        <w:rPr>
          <w:rFonts w:ascii="Times New Roman" w:hAnsi="Times New Roman" w:cs="Times New Roman"/>
          <w:bCs/>
          <w:color w:val="000000" w:themeColor="text1"/>
          <w:sz w:val="24"/>
          <w:szCs w:val="24"/>
        </w:rPr>
        <w:tab/>
      </w:r>
      <w:r w:rsidR="00F8710D">
        <w:rPr>
          <w:rFonts w:ascii="Times New Roman" w:hAnsi="Times New Roman" w:cs="Times New Roman"/>
          <w:bCs/>
          <w:color w:val="000000" w:themeColor="text1"/>
          <w:sz w:val="24"/>
          <w:szCs w:val="24"/>
        </w:rPr>
        <w:tab/>
      </w:r>
      <w:r w:rsidR="00F8710D">
        <w:rPr>
          <w:rFonts w:ascii="Times New Roman" w:hAnsi="Times New Roman" w:cs="Times New Roman"/>
          <w:bCs/>
          <w:color w:val="000000" w:themeColor="text1"/>
          <w:sz w:val="24"/>
          <w:szCs w:val="24"/>
        </w:rPr>
        <w:tab/>
      </w:r>
      <w:r w:rsidR="00F8710D">
        <w:rPr>
          <w:rFonts w:ascii="Times New Roman" w:hAnsi="Times New Roman" w:cs="Times New Roman"/>
          <w:bCs/>
          <w:color w:val="000000" w:themeColor="text1"/>
          <w:sz w:val="24"/>
          <w:szCs w:val="24"/>
        </w:rPr>
        <w:tab/>
      </w:r>
      <w:r w:rsidR="00F8710D">
        <w:rPr>
          <w:rFonts w:ascii="Times New Roman" w:hAnsi="Times New Roman" w:cs="Times New Roman"/>
          <w:bCs/>
          <w:color w:val="000000" w:themeColor="text1"/>
          <w:sz w:val="24"/>
          <w:szCs w:val="24"/>
        </w:rPr>
        <w:tab/>
      </w:r>
      <w:r w:rsidR="00F8710D">
        <w:rPr>
          <w:rFonts w:ascii="Times New Roman" w:hAnsi="Times New Roman" w:cs="Times New Roman"/>
          <w:bCs/>
          <w:color w:val="000000" w:themeColor="text1"/>
          <w:sz w:val="24"/>
          <w:szCs w:val="24"/>
        </w:rPr>
        <w:tab/>
      </w:r>
    </w:p>
    <w:p w:rsidR="00F8710D" w:rsidRPr="006E0854" w:rsidRDefault="00B94C55" w:rsidP="00F8710D">
      <w:pPr>
        <w:spacing w:after="0" w:line="240" w:lineRule="auto"/>
        <w:rPr>
          <w:rFonts w:ascii="Times New Roman" w:hAnsi="Times New Roman" w:cs="Times New Roman"/>
          <w:bCs/>
          <w:color w:val="000000" w:themeColor="text1"/>
          <w:sz w:val="24"/>
          <w:szCs w:val="24"/>
        </w:rPr>
      </w:pPr>
      <w:r w:rsidRPr="006E0854">
        <w:rPr>
          <w:rFonts w:ascii="Times New Roman" w:hAnsi="Times New Roman" w:cs="Times New Roman"/>
          <w:bCs/>
          <w:color w:val="000000" w:themeColor="text1"/>
          <w:sz w:val="24"/>
          <w:szCs w:val="24"/>
        </w:rPr>
        <w:t xml:space="preserve">YETİŞTİRİCİ        </w:t>
      </w:r>
      <w:r w:rsidR="00F8710D" w:rsidRPr="006E0854">
        <w:rPr>
          <w:rFonts w:ascii="Times New Roman" w:hAnsi="Times New Roman" w:cs="Times New Roman"/>
          <w:bCs/>
          <w:color w:val="000000" w:themeColor="text1"/>
          <w:sz w:val="24"/>
          <w:szCs w:val="24"/>
        </w:rPr>
        <w:t xml:space="preserve">                              </w:t>
      </w:r>
      <w:r w:rsidR="00BD707B" w:rsidRPr="006E0854">
        <w:rPr>
          <w:rFonts w:ascii="Times New Roman" w:hAnsi="Times New Roman" w:cs="Times New Roman"/>
          <w:bCs/>
          <w:color w:val="000000" w:themeColor="text1"/>
          <w:sz w:val="24"/>
          <w:szCs w:val="24"/>
        </w:rPr>
        <w:tab/>
      </w:r>
      <w:r w:rsidR="00F8710D" w:rsidRPr="006E0854">
        <w:rPr>
          <w:rFonts w:ascii="Times New Roman" w:hAnsi="Times New Roman" w:cs="Times New Roman"/>
          <w:bCs/>
          <w:color w:val="000000" w:themeColor="text1"/>
          <w:sz w:val="24"/>
          <w:szCs w:val="24"/>
        </w:rPr>
        <w:tab/>
      </w:r>
      <w:r w:rsidR="00F8710D" w:rsidRPr="006E0854">
        <w:rPr>
          <w:rFonts w:ascii="Times New Roman" w:hAnsi="Times New Roman" w:cs="Times New Roman"/>
          <w:bCs/>
          <w:color w:val="000000" w:themeColor="text1"/>
          <w:sz w:val="24"/>
          <w:szCs w:val="24"/>
        </w:rPr>
        <w:tab/>
      </w:r>
      <w:r w:rsidR="00F8710D" w:rsidRPr="006E0854">
        <w:rPr>
          <w:rFonts w:ascii="Times New Roman" w:hAnsi="Times New Roman" w:cs="Times New Roman"/>
          <w:bCs/>
          <w:color w:val="000000" w:themeColor="text1"/>
          <w:sz w:val="24"/>
          <w:szCs w:val="24"/>
        </w:rPr>
        <w:tab/>
      </w:r>
      <w:r w:rsidR="00F8710D" w:rsidRPr="006E0854">
        <w:rPr>
          <w:rFonts w:ascii="Times New Roman" w:hAnsi="Times New Roman" w:cs="Times New Roman"/>
          <w:bCs/>
          <w:color w:val="000000" w:themeColor="text1"/>
          <w:sz w:val="24"/>
          <w:szCs w:val="24"/>
        </w:rPr>
        <w:tab/>
      </w:r>
      <w:r w:rsidRPr="006E0854">
        <w:rPr>
          <w:rFonts w:ascii="Times New Roman" w:hAnsi="Times New Roman" w:cs="Times New Roman"/>
          <w:bCs/>
          <w:color w:val="000000" w:themeColor="text1"/>
          <w:sz w:val="24"/>
          <w:szCs w:val="24"/>
        </w:rPr>
        <w:tab/>
      </w:r>
    </w:p>
    <w:p w:rsidR="00BD707B" w:rsidRPr="006E0854" w:rsidRDefault="00BD707B" w:rsidP="00F8710D">
      <w:pPr>
        <w:spacing w:after="0" w:line="240" w:lineRule="auto"/>
        <w:rPr>
          <w:rFonts w:ascii="Times New Roman" w:hAnsi="Times New Roman" w:cs="Times New Roman"/>
          <w:bCs/>
          <w:color w:val="000000" w:themeColor="text1"/>
          <w:sz w:val="24"/>
          <w:szCs w:val="24"/>
        </w:rPr>
      </w:pPr>
      <w:r w:rsidRPr="006E0854">
        <w:rPr>
          <w:rFonts w:ascii="Times New Roman" w:hAnsi="Times New Roman" w:cs="Times New Roman"/>
          <w:bCs/>
          <w:color w:val="000000" w:themeColor="text1"/>
          <w:sz w:val="24"/>
          <w:szCs w:val="24"/>
        </w:rPr>
        <w:t>Adı-Soyadı</w:t>
      </w:r>
      <w:r w:rsidR="00F8710D" w:rsidRPr="006E0854">
        <w:rPr>
          <w:rFonts w:ascii="Times New Roman" w:hAnsi="Times New Roman" w:cs="Times New Roman"/>
          <w:bCs/>
          <w:color w:val="000000" w:themeColor="text1"/>
          <w:sz w:val="24"/>
          <w:szCs w:val="24"/>
        </w:rPr>
        <w:t>:</w:t>
      </w:r>
      <w:r w:rsidRPr="006E0854">
        <w:rPr>
          <w:rFonts w:ascii="Times New Roman" w:hAnsi="Times New Roman" w:cs="Times New Roman"/>
          <w:bCs/>
          <w:color w:val="000000" w:themeColor="text1"/>
          <w:sz w:val="24"/>
          <w:szCs w:val="24"/>
        </w:rPr>
        <w:t xml:space="preserve"> </w:t>
      </w:r>
    </w:p>
    <w:p w:rsidR="00B94C55" w:rsidRPr="006E0854" w:rsidRDefault="00BD707B" w:rsidP="00F8710D">
      <w:pPr>
        <w:spacing w:after="0" w:line="240" w:lineRule="auto"/>
        <w:rPr>
          <w:rFonts w:ascii="Times New Roman" w:hAnsi="Times New Roman" w:cs="Times New Roman"/>
          <w:bCs/>
          <w:color w:val="000000" w:themeColor="text1"/>
          <w:sz w:val="24"/>
          <w:szCs w:val="24"/>
        </w:rPr>
      </w:pPr>
      <w:r w:rsidRPr="006E0854">
        <w:rPr>
          <w:rFonts w:ascii="Times New Roman" w:hAnsi="Times New Roman" w:cs="Times New Roman"/>
          <w:bCs/>
          <w:color w:val="000000" w:themeColor="text1"/>
          <w:sz w:val="24"/>
          <w:szCs w:val="24"/>
        </w:rPr>
        <w:t>T.C. No:</w:t>
      </w:r>
    </w:p>
    <w:p w:rsidR="00F8710D" w:rsidRPr="006E0854" w:rsidRDefault="00F8710D" w:rsidP="00F8710D">
      <w:pPr>
        <w:spacing w:after="0" w:line="240" w:lineRule="auto"/>
        <w:rPr>
          <w:rFonts w:ascii="Times New Roman" w:hAnsi="Times New Roman" w:cs="Times New Roman"/>
          <w:bCs/>
          <w:color w:val="000000" w:themeColor="text1"/>
          <w:sz w:val="24"/>
          <w:szCs w:val="24"/>
        </w:rPr>
      </w:pPr>
      <w:r w:rsidRPr="006E0854">
        <w:rPr>
          <w:rFonts w:ascii="Times New Roman" w:hAnsi="Times New Roman" w:cs="Times New Roman"/>
          <w:bCs/>
          <w:color w:val="000000" w:themeColor="text1"/>
          <w:sz w:val="24"/>
          <w:szCs w:val="24"/>
        </w:rPr>
        <w:t>Adres:</w:t>
      </w:r>
    </w:p>
    <w:p w:rsidR="00885DA1" w:rsidRPr="006E0854" w:rsidRDefault="00B94C55" w:rsidP="009F3237">
      <w:pPr>
        <w:spacing w:after="0"/>
        <w:rPr>
          <w:rFonts w:ascii="Times New Roman" w:hAnsi="Times New Roman" w:cs="Times New Roman"/>
          <w:bCs/>
          <w:color w:val="000000" w:themeColor="text1"/>
          <w:sz w:val="24"/>
          <w:szCs w:val="24"/>
        </w:rPr>
        <w:sectPr w:rsidR="00885DA1" w:rsidRPr="006E0854" w:rsidSect="00C335FE">
          <w:pgSz w:w="11906" w:h="16838"/>
          <w:pgMar w:top="993" w:right="1418" w:bottom="1418" w:left="1418" w:header="709" w:footer="709" w:gutter="0"/>
          <w:cols w:space="708"/>
          <w:docGrid w:linePitch="360"/>
        </w:sectPr>
      </w:pPr>
      <w:r w:rsidRPr="006E0854">
        <w:rPr>
          <w:rFonts w:ascii="Times New Roman" w:hAnsi="Times New Roman" w:cs="Times New Roman"/>
          <w:bCs/>
          <w:color w:val="000000" w:themeColor="text1"/>
          <w:sz w:val="24"/>
          <w:szCs w:val="24"/>
        </w:rPr>
        <w:t>İmza</w:t>
      </w:r>
      <w:r w:rsidR="00F8710D" w:rsidRPr="006E0854">
        <w:rPr>
          <w:rFonts w:ascii="Times New Roman" w:hAnsi="Times New Roman" w:cs="Times New Roman"/>
          <w:bCs/>
          <w:color w:val="000000" w:themeColor="text1"/>
          <w:sz w:val="24"/>
          <w:szCs w:val="24"/>
        </w:rPr>
        <w:t>:</w:t>
      </w:r>
    </w:p>
    <w:tbl>
      <w:tblPr>
        <w:tblW w:w="10773" w:type="dxa"/>
        <w:jc w:val="center"/>
        <w:tblLayout w:type="fixed"/>
        <w:tblCellMar>
          <w:left w:w="70" w:type="dxa"/>
          <w:right w:w="70" w:type="dxa"/>
        </w:tblCellMar>
        <w:tblLook w:val="04A0" w:firstRow="1" w:lastRow="0" w:firstColumn="1" w:lastColumn="0" w:noHBand="0" w:noVBand="1"/>
      </w:tblPr>
      <w:tblGrid>
        <w:gridCol w:w="10773"/>
      </w:tblGrid>
      <w:tr w:rsidR="00517777" w:rsidRPr="00AA6518" w:rsidTr="001B260D">
        <w:trPr>
          <w:trHeight w:val="540"/>
          <w:jc w:val="center"/>
        </w:trPr>
        <w:tc>
          <w:tcPr>
            <w:tcW w:w="10773" w:type="dxa"/>
            <w:tcBorders>
              <w:top w:val="nil"/>
              <w:left w:val="nil"/>
              <w:bottom w:val="single" w:sz="4" w:space="0" w:color="auto"/>
              <w:right w:val="nil"/>
            </w:tcBorders>
            <w:shd w:val="clear" w:color="000000" w:fill="FFFFFF"/>
            <w:vAlign w:val="center"/>
            <w:hideMark/>
          </w:tcPr>
          <w:p w:rsidR="00D40B19" w:rsidRDefault="009A24FA" w:rsidP="007B13BC">
            <w:pPr>
              <w:spacing w:before="120" w:line="360" w:lineRule="auto"/>
              <w:jc w:val="both"/>
              <w:rPr>
                <w:rFonts w:ascii="Times New Roman" w:eastAsia="Times New Roman" w:hAnsi="Times New Roman" w:cs="Times New Roman"/>
                <w:b/>
                <w:sz w:val="24"/>
                <w:szCs w:val="24"/>
                <w:lang w:eastAsia="tr-TR"/>
              </w:rPr>
            </w:pPr>
            <w:r w:rsidRPr="00AA6518">
              <w:rPr>
                <w:rFonts w:ascii="Times New Roman" w:eastAsia="Times New Roman" w:hAnsi="Times New Roman" w:cs="Times New Roman"/>
                <w:b/>
                <w:bCs/>
                <w:color w:val="000000" w:themeColor="text1"/>
                <w:sz w:val="24"/>
                <w:szCs w:val="24"/>
                <w:lang w:eastAsia="tr-TR"/>
              </w:rPr>
              <w:lastRenderedPageBreak/>
              <w:t xml:space="preserve">                            </w:t>
            </w:r>
            <w:r w:rsidR="007B13BC">
              <w:rPr>
                <w:rFonts w:ascii="Times New Roman" w:eastAsia="Times New Roman" w:hAnsi="Times New Roman" w:cs="Times New Roman"/>
                <w:sz w:val="24"/>
                <w:szCs w:val="24"/>
                <w:lang w:eastAsia="tr-TR"/>
              </w:rPr>
              <w:t xml:space="preserve">                                                                                                                                                                                                                                        </w:t>
            </w:r>
            <w:r w:rsidR="007B13BC">
              <w:rPr>
                <w:rFonts w:ascii="Times New Roman" w:eastAsia="Times New Roman" w:hAnsi="Times New Roman" w:cs="Times New Roman"/>
                <w:b/>
                <w:sz w:val="24"/>
                <w:szCs w:val="24"/>
                <w:lang w:eastAsia="tr-TR"/>
              </w:rPr>
              <w:t xml:space="preserve">                                                                                                                                                                                                                                </w:t>
            </w:r>
            <w:r w:rsidR="00D40B19">
              <w:rPr>
                <w:rFonts w:ascii="Times New Roman" w:eastAsia="Times New Roman" w:hAnsi="Times New Roman" w:cs="Times New Roman"/>
                <w:b/>
                <w:sz w:val="24"/>
                <w:szCs w:val="24"/>
                <w:lang w:eastAsia="tr-TR"/>
              </w:rPr>
              <w:t xml:space="preserve">                                                                                                                                                                                                                                                                                                                                                                                                              </w:t>
            </w:r>
          </w:p>
          <w:p w:rsidR="007B13BC" w:rsidRPr="007B13BC" w:rsidRDefault="00D40B19" w:rsidP="007B13BC">
            <w:pPr>
              <w:spacing w:before="120" w:line="36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sz w:val="24"/>
                <w:szCs w:val="24"/>
                <w:lang w:eastAsia="tr-TR"/>
              </w:rPr>
              <w:t xml:space="preserve">                                                                                                                                                                     Ek-7                                                                                                                                                           </w:t>
            </w:r>
          </w:p>
          <w:p w:rsidR="007B13BC" w:rsidRPr="00AA6518" w:rsidRDefault="00E97B63" w:rsidP="007B13BC">
            <w:pPr>
              <w:tabs>
                <w:tab w:val="left" w:pos="7350"/>
              </w:tabs>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HAYVAN SEÇİM</w:t>
            </w:r>
            <w:r w:rsidR="00676947" w:rsidRPr="00676947">
              <w:rPr>
                <w:rFonts w:ascii="Times New Roman" w:eastAsia="Times New Roman" w:hAnsi="Times New Roman" w:cs="Times New Roman"/>
                <w:b/>
                <w:sz w:val="24"/>
                <w:szCs w:val="24"/>
                <w:lang w:eastAsia="tr-TR"/>
              </w:rPr>
              <w:t xml:space="preserve"> LİSTESİ</w:t>
            </w:r>
          </w:p>
          <w:tbl>
            <w:tblPr>
              <w:tblStyle w:val="TabloKlavuzu"/>
              <w:tblW w:w="0" w:type="auto"/>
              <w:tblLayout w:type="fixed"/>
              <w:tblLook w:val="04A0" w:firstRow="1" w:lastRow="0" w:firstColumn="1" w:lastColumn="0" w:noHBand="0" w:noVBand="1"/>
            </w:tblPr>
            <w:tblGrid>
              <w:gridCol w:w="603"/>
              <w:gridCol w:w="1735"/>
              <w:gridCol w:w="1843"/>
              <w:gridCol w:w="1559"/>
              <w:gridCol w:w="1559"/>
              <w:gridCol w:w="1701"/>
              <w:gridCol w:w="1576"/>
            </w:tblGrid>
            <w:tr w:rsidR="008548A3" w:rsidRPr="00AA6518" w:rsidTr="001B260D">
              <w:trPr>
                <w:trHeight w:val="364"/>
              </w:trPr>
              <w:tc>
                <w:tcPr>
                  <w:tcW w:w="603" w:type="dxa"/>
                </w:tcPr>
                <w:p w:rsidR="00807895" w:rsidRPr="00AA6518" w:rsidRDefault="00807895" w:rsidP="007B13BC">
                  <w:pPr>
                    <w:tabs>
                      <w:tab w:val="left" w:pos="7350"/>
                    </w:tabs>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Sıra No</w:t>
                  </w:r>
                </w:p>
              </w:tc>
              <w:tc>
                <w:tcPr>
                  <w:tcW w:w="1735" w:type="dxa"/>
                </w:tcPr>
                <w:p w:rsidR="00807895" w:rsidRPr="00E97B63" w:rsidRDefault="008548A3" w:rsidP="008548A3">
                  <w:pPr>
                    <w:tabs>
                      <w:tab w:val="left" w:pos="7350"/>
                    </w:tabs>
                    <w:jc w:val="center"/>
                    <w:rPr>
                      <w:rFonts w:ascii="Times New Roman" w:eastAsia="Times New Roman" w:hAnsi="Times New Roman" w:cs="Times New Roman"/>
                      <w:sz w:val="24"/>
                      <w:szCs w:val="24"/>
                      <w:lang w:eastAsia="tr-TR"/>
                    </w:rPr>
                  </w:pPr>
                  <w:r w:rsidRPr="00E97B63">
                    <w:rPr>
                      <w:rFonts w:ascii="Times New Roman" w:eastAsia="Times New Roman" w:hAnsi="Times New Roman" w:cs="Times New Roman"/>
                      <w:sz w:val="24"/>
                      <w:szCs w:val="24"/>
                      <w:lang w:eastAsia="tr-TR"/>
                    </w:rPr>
                    <w:t>Hayvanların Seçildiği İşletme Numarası</w:t>
                  </w:r>
                </w:p>
              </w:tc>
              <w:tc>
                <w:tcPr>
                  <w:tcW w:w="1843" w:type="dxa"/>
                </w:tcPr>
                <w:p w:rsidR="008548A3" w:rsidRPr="00E97B63" w:rsidRDefault="008548A3" w:rsidP="007B13BC">
                  <w:pPr>
                    <w:tabs>
                      <w:tab w:val="left" w:pos="7350"/>
                    </w:tabs>
                    <w:jc w:val="center"/>
                    <w:rPr>
                      <w:rFonts w:ascii="Times New Roman" w:eastAsia="Times New Roman" w:hAnsi="Times New Roman" w:cs="Times New Roman"/>
                      <w:strike/>
                      <w:sz w:val="24"/>
                      <w:szCs w:val="24"/>
                      <w:lang w:eastAsia="tr-TR"/>
                    </w:rPr>
                  </w:pPr>
                  <w:r w:rsidRPr="00E97B63">
                    <w:rPr>
                      <w:rFonts w:ascii="Times New Roman" w:eastAsia="Times New Roman" w:hAnsi="Times New Roman" w:cs="Times New Roman"/>
                      <w:sz w:val="24"/>
                      <w:szCs w:val="24"/>
                      <w:lang w:eastAsia="tr-TR"/>
                    </w:rPr>
                    <w:t>Hayvanların Satıldığı İşletme Numarası</w:t>
                  </w:r>
                </w:p>
              </w:tc>
              <w:tc>
                <w:tcPr>
                  <w:tcW w:w="1559" w:type="dxa"/>
                </w:tcPr>
                <w:p w:rsidR="00807895" w:rsidRPr="00AA6518" w:rsidRDefault="00807895" w:rsidP="007B13BC">
                  <w:pPr>
                    <w:tabs>
                      <w:tab w:val="left" w:pos="7350"/>
                    </w:tabs>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Kulak Küpe No</w:t>
                  </w:r>
                </w:p>
              </w:tc>
              <w:tc>
                <w:tcPr>
                  <w:tcW w:w="1559" w:type="dxa"/>
                </w:tcPr>
                <w:p w:rsidR="00807895" w:rsidRPr="00AA6518" w:rsidRDefault="00807895" w:rsidP="007B13BC">
                  <w:pPr>
                    <w:tabs>
                      <w:tab w:val="left" w:pos="7350"/>
                    </w:tabs>
                    <w:jc w:val="center"/>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Irkı</w:t>
                  </w:r>
                </w:p>
              </w:tc>
              <w:tc>
                <w:tcPr>
                  <w:tcW w:w="1701" w:type="dxa"/>
                </w:tcPr>
                <w:p w:rsidR="00807895" w:rsidRPr="00AA6518" w:rsidRDefault="00E97B63" w:rsidP="00807895">
                  <w:pPr>
                    <w:tabs>
                      <w:tab w:val="left" w:pos="7350"/>
                    </w:tabs>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807895">
                    <w:rPr>
                      <w:rFonts w:ascii="Times New Roman" w:eastAsia="Times New Roman" w:hAnsi="Times New Roman" w:cs="Times New Roman"/>
                      <w:sz w:val="24"/>
                      <w:szCs w:val="24"/>
                      <w:lang w:eastAsia="tr-TR"/>
                    </w:rPr>
                    <w:t>(</w:t>
                  </w:r>
                  <w:r w:rsidR="00807895" w:rsidRPr="00AA6518">
                    <w:rPr>
                      <w:rFonts w:ascii="Times New Roman" w:eastAsia="Times New Roman" w:hAnsi="Times New Roman" w:cs="Times New Roman"/>
                      <w:sz w:val="24"/>
                      <w:szCs w:val="24"/>
                      <w:lang w:eastAsia="tr-TR"/>
                    </w:rPr>
                    <w:t>Koyun</w:t>
                  </w:r>
                  <w:r w:rsidR="00004EF6">
                    <w:rPr>
                      <w:rFonts w:ascii="Times New Roman" w:eastAsia="Times New Roman" w:hAnsi="Times New Roman" w:cs="Times New Roman"/>
                      <w:sz w:val="24"/>
                      <w:szCs w:val="24"/>
                      <w:lang w:eastAsia="tr-TR"/>
                    </w:rPr>
                    <w:t>/</w:t>
                  </w:r>
                  <w:r w:rsidR="00807895">
                    <w:rPr>
                      <w:rFonts w:ascii="Times New Roman" w:eastAsia="Times New Roman" w:hAnsi="Times New Roman" w:cs="Times New Roman"/>
                      <w:sz w:val="24"/>
                      <w:szCs w:val="24"/>
                      <w:lang w:eastAsia="tr-TR"/>
                    </w:rPr>
                    <w:t>Keçi)</w:t>
                  </w:r>
                </w:p>
              </w:tc>
              <w:tc>
                <w:tcPr>
                  <w:tcW w:w="1576" w:type="dxa"/>
                </w:tcPr>
                <w:p w:rsidR="00807895" w:rsidRPr="00AA6518" w:rsidRDefault="00004EF6" w:rsidP="008548A3">
                  <w:pPr>
                    <w:tabs>
                      <w:tab w:val="left" w:pos="7350"/>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(Koç/</w:t>
                  </w:r>
                  <w:r w:rsidR="00807895">
                    <w:rPr>
                      <w:rFonts w:ascii="Times New Roman" w:eastAsia="Times New Roman" w:hAnsi="Times New Roman" w:cs="Times New Roman"/>
                      <w:sz w:val="24"/>
                      <w:szCs w:val="24"/>
                      <w:lang w:eastAsia="tr-TR"/>
                    </w:rPr>
                    <w:t>Teke</w:t>
                  </w:r>
                  <w:r w:rsidR="00807895" w:rsidRPr="00AA6518">
                    <w:rPr>
                      <w:rFonts w:ascii="Times New Roman" w:eastAsia="Times New Roman" w:hAnsi="Times New Roman" w:cs="Times New Roman"/>
                      <w:sz w:val="24"/>
                      <w:szCs w:val="24"/>
                      <w:lang w:eastAsia="tr-TR"/>
                    </w:rPr>
                    <w:t>)</w:t>
                  </w:r>
                </w:p>
              </w:tc>
            </w:tr>
            <w:tr w:rsidR="008548A3" w:rsidRPr="00AA6518" w:rsidTr="001B260D">
              <w:trPr>
                <w:trHeight w:val="130"/>
              </w:trPr>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1</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2</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3</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4</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5</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6</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7</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8</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r w:rsidRPr="00AA6518">
                    <w:rPr>
                      <w:rFonts w:ascii="Times New Roman" w:eastAsia="Times New Roman" w:hAnsi="Times New Roman" w:cs="Times New Roman"/>
                      <w:sz w:val="24"/>
                      <w:szCs w:val="24"/>
                      <w:lang w:eastAsia="tr-TR"/>
                    </w:rPr>
                    <w:t>9</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r w:rsidR="008548A3" w:rsidRPr="00AA6518" w:rsidTr="001B260D">
              <w:tc>
                <w:tcPr>
                  <w:tcW w:w="603" w:type="dxa"/>
                </w:tcPr>
                <w:p w:rsidR="00807895" w:rsidRPr="00AA6518" w:rsidRDefault="00D02789" w:rsidP="007B13BC">
                  <w:pPr>
                    <w:tabs>
                      <w:tab w:val="left" w:pos="7350"/>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tc>
              <w:tc>
                <w:tcPr>
                  <w:tcW w:w="1735"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843"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59"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701"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c>
                <w:tcPr>
                  <w:tcW w:w="1576" w:type="dxa"/>
                </w:tcPr>
                <w:p w:rsidR="00807895" w:rsidRPr="00AA6518" w:rsidRDefault="00807895" w:rsidP="007B13BC">
                  <w:pPr>
                    <w:tabs>
                      <w:tab w:val="left" w:pos="7350"/>
                    </w:tabs>
                    <w:rPr>
                      <w:rFonts w:ascii="Times New Roman" w:eastAsia="Times New Roman" w:hAnsi="Times New Roman" w:cs="Times New Roman"/>
                      <w:sz w:val="24"/>
                      <w:szCs w:val="24"/>
                      <w:lang w:eastAsia="tr-TR"/>
                    </w:rPr>
                  </w:pPr>
                </w:p>
              </w:tc>
            </w:tr>
          </w:tbl>
          <w:p w:rsidR="007B13BC" w:rsidRDefault="007B13BC" w:rsidP="007B13BC">
            <w:pPr>
              <w:tabs>
                <w:tab w:val="left" w:pos="7350"/>
              </w:tabs>
              <w:rPr>
                <w:rFonts w:ascii="Times New Roman" w:eastAsia="Times New Roman" w:hAnsi="Times New Roman" w:cs="Times New Roman"/>
                <w:sz w:val="24"/>
                <w:szCs w:val="24"/>
                <w:lang w:eastAsia="tr-TR"/>
              </w:rPr>
            </w:pPr>
            <w:r w:rsidRPr="00AA6518">
              <w:rPr>
                <w:rFonts w:ascii="Times New Roman" w:hAnsi="Times New Roman" w:cs="Times New Roman"/>
                <w:sz w:val="24"/>
                <w:szCs w:val="24"/>
              </w:rPr>
              <w:t xml:space="preserve">               Hayvancılık Yatırımlarının Desteklenmesine İlişkin Karar </w:t>
            </w:r>
            <w:r w:rsidRPr="00AA6518">
              <w:rPr>
                <w:rFonts w:ascii="Times New Roman" w:eastAsia="Times New Roman" w:hAnsi="Times New Roman" w:cs="Times New Roman"/>
                <w:bCs/>
                <w:sz w:val="24"/>
                <w:szCs w:val="24"/>
                <w:lang w:eastAsia="tr-TR"/>
              </w:rPr>
              <w:t xml:space="preserve">kapsamında seçim heyetimizce yukarıda belirtilen …… (……) baş damızlık küçükbaş hayvanların teknik ve sağlık şartları uygun bulunmuştur. </w:t>
            </w:r>
            <w:r w:rsidRPr="00AA6518">
              <w:rPr>
                <w:rFonts w:ascii="Times New Roman" w:eastAsia="Times New Roman" w:hAnsi="Times New Roman" w:cs="Times New Roman"/>
                <w:sz w:val="24"/>
                <w:szCs w:val="24"/>
                <w:lang w:eastAsia="tr-TR"/>
              </w:rPr>
              <w:t xml:space="preserve">İş bu liste ……. (…….) nüsha </w:t>
            </w:r>
            <w:r w:rsidR="008A16AD">
              <w:rPr>
                <w:rFonts w:ascii="Times New Roman" w:eastAsia="Times New Roman" w:hAnsi="Times New Roman" w:cs="Times New Roman"/>
                <w:sz w:val="24"/>
                <w:szCs w:val="24"/>
                <w:lang w:eastAsia="tr-TR"/>
              </w:rPr>
              <w:t>olarak hazırlanmış ve tarafımızca</w:t>
            </w:r>
            <w:r w:rsidRPr="00AA6518">
              <w:rPr>
                <w:rFonts w:ascii="Times New Roman" w:eastAsia="Times New Roman" w:hAnsi="Times New Roman" w:cs="Times New Roman"/>
                <w:sz w:val="24"/>
                <w:szCs w:val="24"/>
                <w:lang w:eastAsia="tr-TR"/>
              </w:rPr>
              <w:t xml:space="preserve"> i</w:t>
            </w:r>
            <w:r w:rsidR="00172338">
              <w:rPr>
                <w:rFonts w:ascii="Times New Roman" w:eastAsia="Times New Roman" w:hAnsi="Times New Roman" w:cs="Times New Roman"/>
                <w:sz w:val="24"/>
                <w:szCs w:val="24"/>
                <w:lang w:eastAsia="tr-TR"/>
              </w:rPr>
              <w:t>mza altına alınmıştır.   …../…../…..</w:t>
            </w:r>
            <w:r w:rsidRPr="00AA6518">
              <w:rPr>
                <w:rFonts w:ascii="Times New Roman" w:eastAsia="Times New Roman" w:hAnsi="Times New Roman" w:cs="Times New Roman"/>
                <w:sz w:val="24"/>
                <w:szCs w:val="24"/>
                <w:lang w:eastAsia="tr-TR"/>
              </w:rPr>
              <w:tab/>
            </w:r>
          </w:p>
          <w:p w:rsidR="007B13BC" w:rsidRDefault="007B13BC" w:rsidP="007B13BC">
            <w:pPr>
              <w:tabs>
                <w:tab w:val="left" w:pos="7350"/>
              </w:tabs>
              <w:rPr>
                <w:rFonts w:ascii="Times New Roman" w:eastAsia="Times New Roman" w:hAnsi="Times New Roman" w:cs="Times New Roman"/>
                <w:sz w:val="24"/>
                <w:szCs w:val="24"/>
                <w:lang w:eastAsia="tr-TR"/>
              </w:rPr>
            </w:pPr>
          </w:p>
          <w:p w:rsidR="007B13BC" w:rsidRPr="00AA6518" w:rsidRDefault="007B13BC" w:rsidP="007B13BC">
            <w:pPr>
              <w:tabs>
                <w:tab w:val="left" w:pos="7350"/>
              </w:tabs>
              <w:rPr>
                <w:rFonts w:ascii="Times New Roman" w:eastAsia="Times New Roman" w:hAnsi="Times New Roman" w:cs="Times New Roman"/>
                <w:sz w:val="24"/>
                <w:szCs w:val="24"/>
                <w:lang w:eastAsia="tr-TR"/>
              </w:rPr>
            </w:pPr>
          </w:p>
          <w:p w:rsidR="007B13BC" w:rsidRDefault="007B13BC" w:rsidP="007B13BC">
            <w:pPr>
              <w:tabs>
                <w:tab w:val="left" w:pos="7350"/>
              </w:tabs>
              <w:jc w:val="center"/>
              <w:rPr>
                <w:rFonts w:ascii="Times New Roman" w:eastAsia="Times New Roman" w:hAnsi="Times New Roman" w:cs="Times New Roman"/>
                <w:b/>
                <w:sz w:val="24"/>
                <w:szCs w:val="24"/>
                <w:u w:val="single"/>
                <w:lang w:eastAsia="tr-TR"/>
              </w:rPr>
            </w:pPr>
            <w:r w:rsidRPr="007B13BC">
              <w:rPr>
                <w:rFonts w:ascii="Times New Roman" w:eastAsia="Times New Roman" w:hAnsi="Times New Roman" w:cs="Times New Roman"/>
                <w:b/>
                <w:sz w:val="24"/>
                <w:szCs w:val="24"/>
                <w:u w:val="single"/>
                <w:lang w:eastAsia="tr-TR"/>
              </w:rPr>
              <w:t>SEÇİM HEYETİ</w:t>
            </w:r>
          </w:p>
          <w:p w:rsidR="00D40B19" w:rsidRPr="007B13BC" w:rsidRDefault="00D40B19" w:rsidP="007B13BC">
            <w:pPr>
              <w:tabs>
                <w:tab w:val="left" w:pos="7350"/>
              </w:tabs>
              <w:jc w:val="center"/>
              <w:rPr>
                <w:rFonts w:ascii="Times New Roman" w:eastAsia="Times New Roman" w:hAnsi="Times New Roman" w:cs="Times New Roman"/>
                <w:sz w:val="24"/>
                <w:szCs w:val="24"/>
                <w:u w:val="single"/>
                <w:lang w:eastAsia="tr-TR"/>
              </w:rPr>
            </w:pPr>
          </w:p>
          <w:p w:rsidR="007B13BC" w:rsidRPr="00AA6518" w:rsidRDefault="004D7651" w:rsidP="007B13BC">
            <w:pPr>
              <w:tabs>
                <w:tab w:val="left" w:pos="7350"/>
              </w:tabs>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A3657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007B13BC">
              <w:rPr>
                <w:rFonts w:ascii="Times New Roman" w:eastAsia="Times New Roman" w:hAnsi="Times New Roman" w:cs="Times New Roman"/>
                <w:sz w:val="24"/>
                <w:szCs w:val="24"/>
                <w:lang w:eastAsia="tr-TR"/>
              </w:rPr>
              <w:t xml:space="preserve">  …….…  ………….</w:t>
            </w:r>
            <w:r w:rsidR="007B13BC" w:rsidRPr="00AA6518">
              <w:rPr>
                <w:rFonts w:ascii="Times New Roman" w:eastAsia="Times New Roman" w:hAnsi="Times New Roman" w:cs="Times New Roman"/>
                <w:sz w:val="24"/>
                <w:szCs w:val="24"/>
                <w:lang w:eastAsia="tr-TR"/>
              </w:rPr>
              <w:t xml:space="preserve">         </w:t>
            </w:r>
            <w:r w:rsidR="007B13BC">
              <w:rPr>
                <w:rFonts w:ascii="Times New Roman" w:eastAsia="Times New Roman" w:hAnsi="Times New Roman" w:cs="Times New Roman"/>
                <w:sz w:val="24"/>
                <w:szCs w:val="24"/>
                <w:lang w:eastAsia="tr-TR"/>
              </w:rPr>
              <w:t xml:space="preserve">     </w:t>
            </w:r>
            <w:r w:rsidR="007B13BC" w:rsidRPr="00AA6518">
              <w:rPr>
                <w:rFonts w:ascii="Times New Roman" w:eastAsia="Times New Roman" w:hAnsi="Times New Roman" w:cs="Times New Roman"/>
                <w:sz w:val="24"/>
                <w:szCs w:val="24"/>
                <w:lang w:eastAsia="tr-TR"/>
              </w:rPr>
              <w:t xml:space="preserve">  </w:t>
            </w:r>
            <w:r w:rsidR="007B13BC">
              <w:rPr>
                <w:rFonts w:ascii="Times New Roman" w:eastAsia="Times New Roman" w:hAnsi="Times New Roman" w:cs="Times New Roman"/>
                <w:sz w:val="24"/>
                <w:szCs w:val="24"/>
                <w:lang w:eastAsia="tr-TR"/>
              </w:rPr>
              <w:t xml:space="preserve">          ………….   ……………</w:t>
            </w:r>
            <w:r w:rsidR="007B13BC" w:rsidRPr="00AA6518">
              <w:rPr>
                <w:rFonts w:ascii="Times New Roman" w:eastAsia="Times New Roman" w:hAnsi="Times New Roman" w:cs="Times New Roman"/>
                <w:sz w:val="24"/>
                <w:szCs w:val="24"/>
                <w:lang w:eastAsia="tr-TR"/>
              </w:rPr>
              <w:t xml:space="preserve">                     </w:t>
            </w:r>
            <w:r w:rsidR="007B13BC">
              <w:rPr>
                <w:rFonts w:ascii="Times New Roman" w:eastAsia="Times New Roman" w:hAnsi="Times New Roman" w:cs="Times New Roman"/>
                <w:sz w:val="24"/>
                <w:szCs w:val="24"/>
                <w:lang w:eastAsia="tr-TR"/>
              </w:rPr>
              <w:t xml:space="preserve">         </w:t>
            </w:r>
            <w:r w:rsidR="007B13BC" w:rsidRPr="00AA6518">
              <w:rPr>
                <w:rFonts w:ascii="Times New Roman" w:eastAsia="Times New Roman" w:hAnsi="Times New Roman" w:cs="Times New Roman"/>
                <w:sz w:val="24"/>
                <w:szCs w:val="24"/>
                <w:lang w:eastAsia="tr-TR"/>
              </w:rPr>
              <w:t xml:space="preserve"> </w:t>
            </w:r>
          </w:p>
          <w:p w:rsidR="007B13BC" w:rsidRPr="006946CA" w:rsidRDefault="007B13BC" w:rsidP="006946CA">
            <w:pPr>
              <w:tabs>
                <w:tab w:val="left" w:pos="7350"/>
              </w:tabs>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D7651">
              <w:rPr>
                <w:rFonts w:ascii="Times New Roman" w:eastAsia="Times New Roman" w:hAnsi="Times New Roman" w:cs="Times New Roman"/>
                <w:sz w:val="24"/>
                <w:szCs w:val="24"/>
                <w:lang w:eastAsia="tr-TR"/>
              </w:rPr>
              <w:t xml:space="preserve">                        </w:t>
            </w:r>
            <w:r w:rsidR="00A3657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V</w:t>
            </w:r>
            <w:r w:rsidRPr="00AA6518">
              <w:rPr>
                <w:rFonts w:ascii="Times New Roman" w:eastAsia="Times New Roman" w:hAnsi="Times New Roman" w:cs="Times New Roman"/>
                <w:sz w:val="24"/>
                <w:szCs w:val="24"/>
                <w:lang w:eastAsia="tr-TR"/>
              </w:rPr>
              <w:t xml:space="preserve">eteriner Hekim                   </w:t>
            </w:r>
            <w:r>
              <w:rPr>
                <w:rFonts w:ascii="Times New Roman" w:eastAsia="Times New Roman" w:hAnsi="Times New Roman" w:cs="Times New Roman"/>
                <w:sz w:val="24"/>
                <w:szCs w:val="24"/>
                <w:lang w:eastAsia="tr-TR"/>
              </w:rPr>
              <w:t xml:space="preserve">       Ziraat</w:t>
            </w:r>
            <w:r w:rsidRPr="00AA6518">
              <w:rPr>
                <w:rFonts w:ascii="Times New Roman" w:eastAsia="Times New Roman" w:hAnsi="Times New Roman" w:cs="Times New Roman"/>
                <w:sz w:val="24"/>
                <w:szCs w:val="24"/>
                <w:lang w:eastAsia="tr-TR"/>
              </w:rPr>
              <w:t xml:space="preserve"> Mühendis</w:t>
            </w:r>
            <w:r>
              <w:rPr>
                <w:rFonts w:ascii="Times New Roman" w:eastAsia="Times New Roman" w:hAnsi="Times New Roman" w:cs="Times New Roman"/>
                <w:sz w:val="24"/>
                <w:szCs w:val="24"/>
                <w:lang w:eastAsia="tr-TR"/>
              </w:rPr>
              <w:t>i</w:t>
            </w:r>
            <w:r w:rsidRPr="00AA6518">
              <w:rPr>
                <w:rFonts w:ascii="Times New Roman" w:eastAsia="Times New Roman" w:hAnsi="Times New Roman" w:cs="Times New Roman"/>
                <w:sz w:val="24"/>
                <w:szCs w:val="24"/>
                <w:lang w:eastAsia="tr-TR"/>
              </w:rPr>
              <w:t xml:space="preserve"> (Zooteknis</w:t>
            </w:r>
            <w:r>
              <w:rPr>
                <w:rFonts w:ascii="Times New Roman" w:eastAsia="Times New Roman" w:hAnsi="Times New Roman" w:cs="Times New Roman"/>
                <w:sz w:val="24"/>
                <w:szCs w:val="24"/>
                <w:lang w:eastAsia="tr-TR"/>
              </w:rPr>
              <w:t>t)</w:t>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b/>
                <w:bCs/>
                <w:color w:val="000000" w:themeColor="text1"/>
                <w:sz w:val="24"/>
                <w:szCs w:val="24"/>
                <w:lang w:eastAsia="tr-TR"/>
              </w:rPr>
              <w:t xml:space="preserve">                                                                            </w:t>
            </w:r>
          </w:p>
          <w:p w:rsidR="00312C07" w:rsidRDefault="007B13BC" w:rsidP="00C335FE">
            <w:pPr>
              <w:spacing w:before="120" w:line="360" w:lineRule="auto"/>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                                                                                                                                                          </w:t>
            </w:r>
          </w:p>
          <w:p w:rsidR="00312C07" w:rsidRDefault="00312C07" w:rsidP="00312C07">
            <w:pPr>
              <w:spacing w:before="120" w:line="360" w:lineRule="auto"/>
              <w:jc w:val="right"/>
              <w:rPr>
                <w:rFonts w:ascii="Times New Roman" w:eastAsia="Times New Roman" w:hAnsi="Times New Roman" w:cs="Times New Roman"/>
                <w:b/>
                <w:bCs/>
                <w:color w:val="000000" w:themeColor="text1"/>
                <w:sz w:val="24"/>
                <w:szCs w:val="24"/>
                <w:lang w:eastAsia="tr-TR"/>
              </w:rPr>
            </w:pPr>
          </w:p>
          <w:p w:rsidR="00517777" w:rsidRPr="00AA6518" w:rsidRDefault="007B13BC" w:rsidP="00312C07">
            <w:pPr>
              <w:spacing w:before="120" w:line="360" w:lineRule="auto"/>
              <w:jc w:val="right"/>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 xml:space="preserve">     </w:t>
            </w:r>
            <w:r w:rsidR="00517777" w:rsidRPr="00AA6518">
              <w:rPr>
                <w:rFonts w:ascii="Times New Roman" w:hAnsi="Times New Roman" w:cs="Times New Roman"/>
                <w:b/>
                <w:color w:val="000000" w:themeColor="text1"/>
                <w:sz w:val="24"/>
                <w:szCs w:val="24"/>
              </w:rPr>
              <w:t>Ek-8</w:t>
            </w:r>
          </w:p>
          <w:p w:rsidR="00517777" w:rsidRPr="00AA6518" w:rsidRDefault="00517777" w:rsidP="00AF2597">
            <w:pPr>
              <w:spacing w:after="0" w:line="240" w:lineRule="auto"/>
              <w:jc w:val="center"/>
              <w:rPr>
                <w:rFonts w:ascii="Times New Roman" w:eastAsia="Times New Roman" w:hAnsi="Times New Roman" w:cs="Times New Roman"/>
                <w:b/>
                <w:bCs/>
                <w:color w:val="000000" w:themeColor="text1"/>
                <w:sz w:val="24"/>
                <w:szCs w:val="24"/>
                <w:lang w:eastAsia="tr-TR"/>
              </w:rPr>
            </w:pPr>
          </w:p>
          <w:p w:rsidR="00517777" w:rsidRPr="00AA6518" w:rsidRDefault="00517777" w:rsidP="00AF2597">
            <w:pPr>
              <w:spacing w:after="0" w:line="240" w:lineRule="auto"/>
              <w:jc w:val="center"/>
              <w:rPr>
                <w:rFonts w:ascii="Times New Roman" w:eastAsia="Times New Roman" w:hAnsi="Times New Roman" w:cs="Times New Roman"/>
                <w:b/>
                <w:bCs/>
                <w:color w:val="000000" w:themeColor="text1"/>
                <w:sz w:val="24"/>
                <w:szCs w:val="24"/>
                <w:lang w:eastAsia="tr-TR"/>
              </w:rPr>
            </w:pPr>
            <w:r w:rsidRPr="00AA6518">
              <w:rPr>
                <w:rFonts w:ascii="Times New Roman" w:eastAsia="Times New Roman" w:hAnsi="Times New Roman" w:cs="Times New Roman"/>
                <w:b/>
                <w:bCs/>
                <w:color w:val="000000" w:themeColor="text1"/>
                <w:sz w:val="24"/>
                <w:szCs w:val="24"/>
                <w:lang w:eastAsia="tr-TR"/>
              </w:rPr>
              <w:t>DEĞERLENDİRME PUAN KRİTERLERİ</w:t>
            </w:r>
          </w:p>
          <w:p w:rsidR="00517777" w:rsidRDefault="00517777" w:rsidP="00AF2597">
            <w:pPr>
              <w:spacing w:after="0" w:line="240" w:lineRule="auto"/>
              <w:jc w:val="center"/>
              <w:rPr>
                <w:rFonts w:ascii="Times New Roman" w:eastAsia="Times New Roman" w:hAnsi="Times New Roman" w:cs="Times New Roman"/>
                <w:b/>
                <w:bCs/>
                <w:color w:val="000000" w:themeColor="text1"/>
                <w:lang w:eastAsia="tr-TR"/>
              </w:rPr>
            </w:pPr>
            <w:r w:rsidRPr="007107D5">
              <w:rPr>
                <w:rFonts w:ascii="Times New Roman" w:eastAsia="Times New Roman" w:hAnsi="Times New Roman" w:cs="Times New Roman"/>
                <w:b/>
                <w:bCs/>
                <w:color w:val="000000" w:themeColor="text1"/>
                <w:lang w:eastAsia="tr-TR"/>
              </w:rPr>
              <w:t>( Damızlık Küçükbaş Hayvan Alımına Müracaat Edecek Gerçek Kişilere Ait Sıralamayı Belirlemek İçin )</w:t>
            </w:r>
          </w:p>
          <w:p w:rsidR="001B260D" w:rsidRDefault="001B260D" w:rsidP="00AF2597">
            <w:pPr>
              <w:spacing w:after="0" w:line="240" w:lineRule="auto"/>
              <w:jc w:val="center"/>
              <w:rPr>
                <w:rFonts w:ascii="Times New Roman" w:eastAsia="Times New Roman" w:hAnsi="Times New Roman" w:cs="Times New Roman"/>
                <w:b/>
                <w:bCs/>
                <w:color w:val="000000" w:themeColor="text1"/>
                <w:lang w:eastAsia="tr-TR"/>
              </w:rPr>
            </w:pPr>
          </w:p>
          <w:p w:rsidR="001B260D" w:rsidRDefault="001B260D" w:rsidP="00AF2597">
            <w:pPr>
              <w:spacing w:after="0" w:line="240" w:lineRule="auto"/>
              <w:jc w:val="center"/>
              <w:rPr>
                <w:rFonts w:ascii="Times New Roman" w:eastAsia="Times New Roman" w:hAnsi="Times New Roman" w:cs="Times New Roman"/>
                <w:b/>
                <w:bCs/>
                <w:color w:val="000000" w:themeColor="text1"/>
                <w:lang w:eastAsia="tr-TR"/>
              </w:rPr>
            </w:pPr>
          </w:p>
          <w:p w:rsidR="006946CA" w:rsidRDefault="006946CA" w:rsidP="00AF2597">
            <w:pPr>
              <w:spacing w:after="0" w:line="240" w:lineRule="auto"/>
              <w:jc w:val="center"/>
              <w:rPr>
                <w:rFonts w:ascii="Times New Roman" w:eastAsia="Times New Roman" w:hAnsi="Times New Roman" w:cs="Times New Roman"/>
                <w:b/>
                <w:bCs/>
                <w:color w:val="000000" w:themeColor="text1"/>
                <w:lang w:eastAsia="tr-TR"/>
              </w:rPr>
            </w:pPr>
          </w:p>
          <w:tbl>
            <w:tblPr>
              <w:tblW w:w="9547" w:type="dxa"/>
              <w:jc w:val="center"/>
              <w:tblLayout w:type="fixed"/>
              <w:tblCellMar>
                <w:left w:w="70" w:type="dxa"/>
                <w:right w:w="70" w:type="dxa"/>
              </w:tblCellMar>
              <w:tblLook w:val="04A0" w:firstRow="1" w:lastRow="0" w:firstColumn="1" w:lastColumn="0" w:noHBand="0" w:noVBand="1"/>
            </w:tblPr>
            <w:tblGrid>
              <w:gridCol w:w="6617"/>
              <w:gridCol w:w="853"/>
              <w:gridCol w:w="1091"/>
              <w:gridCol w:w="986"/>
            </w:tblGrid>
            <w:tr w:rsidR="006946CA" w:rsidRPr="00AA6518" w:rsidTr="00B85082">
              <w:trPr>
                <w:trHeight w:val="536"/>
                <w:jc w:val="center"/>
              </w:trPr>
              <w:tc>
                <w:tcPr>
                  <w:tcW w:w="6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946CA" w:rsidRPr="00AA6518" w:rsidRDefault="006946CA" w:rsidP="006946CA">
                  <w:pPr>
                    <w:spacing w:after="0" w:line="240" w:lineRule="auto"/>
                    <w:rPr>
                      <w:rFonts w:ascii="Times New Roman" w:eastAsia="Times New Roman" w:hAnsi="Times New Roman" w:cs="Times New Roman"/>
                      <w:b/>
                      <w:bCs/>
                      <w:color w:val="000000"/>
                      <w:sz w:val="24"/>
                      <w:szCs w:val="24"/>
                      <w:lang w:eastAsia="tr-TR"/>
                    </w:rPr>
                  </w:pPr>
                  <w:r w:rsidRPr="00AA6518">
                    <w:rPr>
                      <w:rFonts w:ascii="Times New Roman" w:eastAsia="Times New Roman" w:hAnsi="Times New Roman" w:cs="Times New Roman"/>
                      <w:b/>
                      <w:bCs/>
                      <w:color w:val="000000"/>
                      <w:sz w:val="24"/>
                      <w:szCs w:val="24"/>
                      <w:lang w:eastAsia="tr-TR"/>
                    </w:rPr>
                    <w:t>KRİTERLER</w:t>
                  </w:r>
                </w:p>
              </w:tc>
              <w:tc>
                <w:tcPr>
                  <w:tcW w:w="853"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946CA" w:rsidRPr="00AA6518" w:rsidRDefault="006946CA" w:rsidP="006946CA">
                  <w:pPr>
                    <w:spacing w:after="0" w:line="240" w:lineRule="auto"/>
                    <w:jc w:val="center"/>
                    <w:rPr>
                      <w:rFonts w:ascii="Times New Roman" w:eastAsia="Times New Roman" w:hAnsi="Times New Roman" w:cs="Times New Roman"/>
                      <w:b/>
                      <w:bCs/>
                      <w:color w:val="000000"/>
                      <w:sz w:val="24"/>
                      <w:szCs w:val="24"/>
                      <w:lang w:eastAsia="tr-TR"/>
                    </w:rPr>
                  </w:pPr>
                  <w:r w:rsidRPr="00AA6518">
                    <w:rPr>
                      <w:rFonts w:ascii="Times New Roman" w:eastAsia="Times New Roman" w:hAnsi="Times New Roman" w:cs="Times New Roman"/>
                      <w:b/>
                      <w:bCs/>
                      <w:color w:val="000000"/>
                      <w:sz w:val="24"/>
                      <w:szCs w:val="24"/>
                      <w:lang w:eastAsia="tr-TR"/>
                    </w:rPr>
                    <w:t>Puan</w:t>
                  </w:r>
                </w:p>
              </w:tc>
              <w:tc>
                <w:tcPr>
                  <w:tcW w:w="109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6946CA" w:rsidRPr="00AA6518" w:rsidRDefault="006946CA" w:rsidP="006946CA">
                  <w:pPr>
                    <w:spacing w:after="0" w:line="240" w:lineRule="auto"/>
                    <w:jc w:val="center"/>
                    <w:rPr>
                      <w:rFonts w:ascii="Times New Roman" w:eastAsia="Times New Roman" w:hAnsi="Times New Roman" w:cs="Times New Roman"/>
                      <w:b/>
                      <w:bCs/>
                      <w:color w:val="000000"/>
                      <w:sz w:val="24"/>
                      <w:szCs w:val="24"/>
                      <w:lang w:eastAsia="tr-TR"/>
                    </w:rPr>
                  </w:pPr>
                  <w:r w:rsidRPr="00AA6518">
                    <w:rPr>
                      <w:rFonts w:ascii="Times New Roman" w:eastAsia="Times New Roman" w:hAnsi="Times New Roman" w:cs="Times New Roman"/>
                      <w:b/>
                      <w:bCs/>
                      <w:color w:val="000000"/>
                      <w:sz w:val="24"/>
                      <w:szCs w:val="24"/>
                      <w:lang w:eastAsia="tr-TR"/>
                    </w:rPr>
                    <w:t>Referans Puanı</w:t>
                  </w:r>
                </w:p>
              </w:tc>
              <w:tc>
                <w:tcPr>
                  <w:tcW w:w="9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6946CA" w:rsidRPr="00AA6518" w:rsidRDefault="006946CA" w:rsidP="006946CA">
                  <w:pPr>
                    <w:spacing w:after="0" w:line="240" w:lineRule="auto"/>
                    <w:jc w:val="center"/>
                    <w:rPr>
                      <w:rFonts w:ascii="Times New Roman" w:eastAsia="Times New Roman" w:hAnsi="Times New Roman" w:cs="Times New Roman"/>
                      <w:b/>
                      <w:bCs/>
                      <w:color w:val="000000"/>
                      <w:sz w:val="24"/>
                      <w:szCs w:val="24"/>
                      <w:lang w:eastAsia="tr-TR"/>
                    </w:rPr>
                  </w:pPr>
                  <w:r w:rsidRPr="00AA6518">
                    <w:rPr>
                      <w:rFonts w:ascii="Times New Roman" w:eastAsia="Times New Roman" w:hAnsi="Times New Roman" w:cs="Times New Roman"/>
                      <w:b/>
                      <w:bCs/>
                      <w:color w:val="000000"/>
                      <w:sz w:val="24"/>
                      <w:szCs w:val="24"/>
                      <w:lang w:eastAsia="tr-TR"/>
                    </w:rPr>
                    <w:t>Aldığı Puan</w:t>
                  </w:r>
                </w:p>
              </w:tc>
            </w:tr>
            <w:tr w:rsidR="006946CA" w:rsidRPr="00AA6518" w:rsidTr="00585B27">
              <w:trPr>
                <w:trHeight w:val="278"/>
                <w:jc w:val="center"/>
              </w:trPr>
              <w:tc>
                <w:tcPr>
                  <w:tcW w:w="9547" w:type="dxa"/>
                  <w:gridSpan w:val="4"/>
                  <w:tcBorders>
                    <w:top w:val="nil"/>
                    <w:left w:val="single" w:sz="4" w:space="0" w:color="auto"/>
                    <w:bottom w:val="single" w:sz="4" w:space="0" w:color="auto"/>
                    <w:right w:val="single" w:sz="4" w:space="0" w:color="auto"/>
                  </w:tcBorders>
                  <w:shd w:val="clear" w:color="000000" w:fill="FFFFFF"/>
                  <w:vAlign w:val="center"/>
                  <w:hideMark/>
                </w:tcPr>
                <w:p w:rsidR="006946CA" w:rsidRPr="00AA6518" w:rsidRDefault="006946CA" w:rsidP="006946CA">
                  <w:pPr>
                    <w:spacing w:after="0" w:line="240" w:lineRule="auto"/>
                    <w:rPr>
                      <w:rFonts w:ascii="Times New Roman" w:eastAsia="Times New Roman" w:hAnsi="Times New Roman" w:cs="Times New Roman"/>
                      <w:b/>
                      <w:bCs/>
                      <w:color w:val="000000"/>
                      <w:sz w:val="24"/>
                      <w:szCs w:val="24"/>
                      <w:lang w:eastAsia="tr-TR"/>
                    </w:rPr>
                  </w:pPr>
                  <w:r w:rsidRPr="00AA6518">
                    <w:rPr>
                      <w:rFonts w:ascii="Times New Roman" w:eastAsia="Times New Roman" w:hAnsi="Times New Roman" w:cs="Times New Roman"/>
                      <w:b/>
                      <w:bCs/>
                      <w:color w:val="000000"/>
                      <w:sz w:val="24"/>
                      <w:szCs w:val="24"/>
                      <w:lang w:eastAsia="tr-TR"/>
                    </w:rPr>
                    <w:t>1-Başvuru sahibinin niteliği</w:t>
                  </w:r>
                </w:p>
              </w:tc>
            </w:tr>
            <w:tr w:rsidR="006946CA" w:rsidRPr="00AA6518" w:rsidTr="00B85082">
              <w:trPr>
                <w:trHeight w:val="406"/>
                <w:jc w:val="center"/>
              </w:trPr>
              <w:tc>
                <w:tcPr>
                  <w:tcW w:w="6617" w:type="dxa"/>
                  <w:tcBorders>
                    <w:top w:val="nil"/>
                    <w:left w:val="single" w:sz="4" w:space="0" w:color="auto"/>
                    <w:bottom w:val="single" w:sz="4" w:space="0" w:color="auto"/>
                    <w:right w:val="single" w:sz="4" w:space="0" w:color="auto"/>
                  </w:tcBorders>
                  <w:shd w:val="clear" w:color="000000" w:fill="FFFFFF"/>
                  <w:vAlign w:val="center"/>
                  <w:hideMark/>
                </w:tcPr>
                <w:p w:rsidR="006946CA" w:rsidRPr="002C19E3" w:rsidRDefault="006946CA" w:rsidP="00585B27">
                  <w:pPr>
                    <w:spacing w:after="0" w:line="240" w:lineRule="auto"/>
                    <w:rPr>
                      <w:rFonts w:ascii="Times New Roman" w:eastAsia="Times New Roman" w:hAnsi="Times New Roman" w:cs="Times New Roman"/>
                      <w:color w:val="000000"/>
                      <w:sz w:val="24"/>
                      <w:szCs w:val="24"/>
                      <w:highlight w:val="yellow"/>
                      <w:lang w:eastAsia="tr-TR"/>
                    </w:rPr>
                  </w:pPr>
                  <w:r w:rsidRPr="00585B27">
                    <w:rPr>
                      <w:rFonts w:ascii="Times New Roman" w:eastAsia="Times New Roman" w:hAnsi="Times New Roman" w:cs="Times New Roman"/>
                      <w:color w:val="000000"/>
                      <w:sz w:val="24"/>
                      <w:szCs w:val="24"/>
                      <w:lang w:eastAsia="tr-TR"/>
                    </w:rPr>
                    <w:t xml:space="preserve">Şehit yakını (1. Derece) </w:t>
                  </w:r>
                  <w:r w:rsidR="00585B27" w:rsidRPr="00585B27">
                    <w:rPr>
                      <w:rFonts w:ascii="Times New Roman" w:eastAsia="Times New Roman" w:hAnsi="Times New Roman" w:cs="Times New Roman"/>
                      <w:color w:val="000000"/>
                      <w:sz w:val="24"/>
                      <w:szCs w:val="24"/>
                      <w:lang w:eastAsia="tr-TR"/>
                    </w:rPr>
                    <w:t xml:space="preserve">veya </w:t>
                  </w:r>
                  <w:r w:rsidR="002C19E3" w:rsidRPr="00585B27">
                    <w:rPr>
                      <w:rFonts w:ascii="Times New Roman" w:eastAsia="Times New Roman" w:hAnsi="Times New Roman" w:cs="Times New Roman"/>
                      <w:color w:val="000000"/>
                      <w:sz w:val="24"/>
                      <w:szCs w:val="24"/>
                      <w:lang w:eastAsia="tr-TR"/>
                    </w:rPr>
                    <w:t xml:space="preserve">Gazi </w:t>
                  </w:r>
                  <w:r w:rsidRPr="00585B27">
                    <w:rPr>
                      <w:rFonts w:ascii="Times New Roman" w:eastAsia="Times New Roman" w:hAnsi="Times New Roman" w:cs="Times New Roman"/>
                      <w:color w:val="000000"/>
                      <w:sz w:val="24"/>
                      <w:szCs w:val="24"/>
                      <w:lang w:eastAsia="tr-TR"/>
                    </w:rPr>
                    <w:t xml:space="preserve">18-50 yaş arası </w:t>
                  </w:r>
                </w:p>
              </w:tc>
              <w:tc>
                <w:tcPr>
                  <w:tcW w:w="853" w:type="dxa"/>
                  <w:vMerge w:val="restart"/>
                  <w:tcBorders>
                    <w:top w:val="nil"/>
                    <w:left w:val="single" w:sz="4" w:space="0" w:color="auto"/>
                    <w:right w:val="single" w:sz="4" w:space="0" w:color="auto"/>
                  </w:tcBorders>
                  <w:shd w:val="clear" w:color="000000" w:fill="FFFFFF"/>
                  <w:noWrap/>
                  <w:vAlign w:val="center"/>
                  <w:hideMark/>
                </w:tcPr>
                <w:p w:rsidR="006946CA" w:rsidRPr="00AA6518" w:rsidRDefault="002C19E3" w:rsidP="006946CA">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25</w:t>
                  </w:r>
                </w:p>
              </w:tc>
              <w:tc>
                <w:tcPr>
                  <w:tcW w:w="1091" w:type="dxa"/>
                  <w:tcBorders>
                    <w:top w:val="nil"/>
                    <w:left w:val="nil"/>
                    <w:bottom w:val="single" w:sz="4" w:space="0" w:color="auto"/>
                    <w:right w:val="single" w:sz="4" w:space="0" w:color="auto"/>
                  </w:tcBorders>
                  <w:shd w:val="clear" w:color="000000" w:fill="FFFFFF"/>
                  <w:noWrap/>
                  <w:vAlign w:val="center"/>
                  <w:hideMark/>
                </w:tcPr>
                <w:p w:rsidR="006946CA" w:rsidRPr="00AA6518" w:rsidRDefault="002C19E3"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25</w:t>
                  </w:r>
                </w:p>
              </w:tc>
              <w:tc>
                <w:tcPr>
                  <w:tcW w:w="986" w:type="dxa"/>
                  <w:vMerge w:val="restart"/>
                  <w:tcBorders>
                    <w:top w:val="nil"/>
                    <w:left w:val="single" w:sz="4" w:space="0" w:color="auto"/>
                    <w:right w:val="single" w:sz="4" w:space="0" w:color="auto"/>
                  </w:tcBorders>
                  <w:shd w:val="clear" w:color="000000" w:fill="FFFFFF"/>
                  <w:noWrap/>
                  <w:vAlign w:val="bottom"/>
                  <w:hideMark/>
                </w:tcPr>
                <w:p w:rsidR="006946CA" w:rsidRPr="00AA6518" w:rsidRDefault="006946CA" w:rsidP="006946CA">
                  <w:pPr>
                    <w:spacing w:after="0" w:line="240" w:lineRule="auto"/>
                    <w:jc w:val="center"/>
                    <w:rPr>
                      <w:rFonts w:ascii="Times New Roman" w:eastAsia="Times New Roman" w:hAnsi="Times New Roman" w:cs="Times New Roman"/>
                      <w:color w:val="000000"/>
                      <w:sz w:val="24"/>
                      <w:szCs w:val="24"/>
                      <w:lang w:eastAsia="tr-TR"/>
                    </w:rPr>
                  </w:pPr>
                  <w:r w:rsidRPr="00AA6518">
                    <w:rPr>
                      <w:rFonts w:ascii="Times New Roman" w:eastAsia="Times New Roman" w:hAnsi="Times New Roman" w:cs="Times New Roman"/>
                      <w:color w:val="000000"/>
                      <w:sz w:val="24"/>
                      <w:szCs w:val="24"/>
                      <w:lang w:eastAsia="tr-TR"/>
                    </w:rPr>
                    <w:t> </w:t>
                  </w:r>
                </w:p>
              </w:tc>
            </w:tr>
            <w:tr w:rsidR="006946CA" w:rsidRPr="00AA6518" w:rsidTr="00B85082">
              <w:trPr>
                <w:trHeight w:val="465"/>
                <w:jc w:val="center"/>
              </w:trPr>
              <w:tc>
                <w:tcPr>
                  <w:tcW w:w="6617" w:type="dxa"/>
                  <w:tcBorders>
                    <w:top w:val="nil"/>
                    <w:left w:val="single" w:sz="4" w:space="0" w:color="auto"/>
                    <w:bottom w:val="single" w:sz="4" w:space="0" w:color="auto"/>
                    <w:right w:val="single" w:sz="4" w:space="0" w:color="auto"/>
                  </w:tcBorders>
                  <w:shd w:val="clear" w:color="000000" w:fill="FFFFFF"/>
                  <w:vAlign w:val="center"/>
                </w:tcPr>
                <w:p w:rsidR="006946CA" w:rsidRPr="00585B27" w:rsidRDefault="006946CA" w:rsidP="006946CA">
                  <w:pPr>
                    <w:spacing w:after="0" w:line="240" w:lineRule="auto"/>
                    <w:rPr>
                      <w:rFonts w:ascii="Times New Roman" w:eastAsia="Times New Roman" w:hAnsi="Times New Roman" w:cs="Times New Roman"/>
                      <w:color w:val="000000"/>
                      <w:sz w:val="24"/>
                      <w:szCs w:val="24"/>
                      <w:lang w:eastAsia="tr-TR"/>
                    </w:rPr>
                  </w:pPr>
                  <w:r w:rsidRPr="00585B27">
                    <w:rPr>
                      <w:rFonts w:ascii="Times New Roman" w:eastAsia="Times New Roman" w:hAnsi="Times New Roman" w:cs="Times New Roman"/>
                      <w:color w:val="000000"/>
                      <w:sz w:val="24"/>
                      <w:szCs w:val="24"/>
                      <w:lang w:eastAsia="tr-TR"/>
                    </w:rPr>
                    <w:t>Kadın çiftçi 18-50 yaş arası kadın</w:t>
                  </w:r>
                </w:p>
              </w:tc>
              <w:tc>
                <w:tcPr>
                  <w:tcW w:w="853" w:type="dxa"/>
                  <w:vMerge/>
                  <w:tcBorders>
                    <w:left w:val="single" w:sz="4" w:space="0" w:color="auto"/>
                    <w:right w:val="single" w:sz="4" w:space="0" w:color="auto"/>
                  </w:tcBorders>
                  <w:vAlign w:val="center"/>
                </w:tcPr>
                <w:p w:rsidR="006946CA" w:rsidRPr="00AA6518" w:rsidRDefault="006946CA" w:rsidP="006946CA">
                  <w:pPr>
                    <w:spacing w:after="0" w:line="240" w:lineRule="auto"/>
                    <w:rPr>
                      <w:rFonts w:ascii="Times New Roman" w:eastAsia="Times New Roman" w:hAnsi="Times New Roman" w:cs="Times New Roman"/>
                      <w:b/>
                      <w:bCs/>
                      <w:color w:val="000000"/>
                      <w:sz w:val="24"/>
                      <w:szCs w:val="24"/>
                      <w:lang w:eastAsia="tr-TR"/>
                    </w:rPr>
                  </w:pPr>
                </w:p>
              </w:tc>
              <w:tc>
                <w:tcPr>
                  <w:tcW w:w="1091" w:type="dxa"/>
                  <w:tcBorders>
                    <w:top w:val="nil"/>
                    <w:left w:val="nil"/>
                    <w:bottom w:val="single" w:sz="4" w:space="0" w:color="auto"/>
                    <w:right w:val="single" w:sz="4" w:space="0" w:color="auto"/>
                  </w:tcBorders>
                  <w:shd w:val="clear" w:color="000000" w:fill="FFFFFF"/>
                  <w:noWrap/>
                  <w:vAlign w:val="center"/>
                </w:tcPr>
                <w:p w:rsidR="006946CA" w:rsidRPr="00AA6518" w:rsidRDefault="002C19E3"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986" w:type="dxa"/>
                  <w:vMerge/>
                  <w:tcBorders>
                    <w:left w:val="single" w:sz="4" w:space="0" w:color="auto"/>
                    <w:right w:val="single" w:sz="4" w:space="0" w:color="auto"/>
                  </w:tcBorders>
                  <w:vAlign w:val="center"/>
                </w:tcPr>
                <w:p w:rsidR="006946CA" w:rsidRPr="00AA6518" w:rsidRDefault="006946CA" w:rsidP="006946CA">
                  <w:pPr>
                    <w:spacing w:after="0" w:line="240" w:lineRule="auto"/>
                    <w:rPr>
                      <w:rFonts w:ascii="Times New Roman" w:eastAsia="Times New Roman" w:hAnsi="Times New Roman" w:cs="Times New Roman"/>
                      <w:color w:val="000000"/>
                      <w:sz w:val="24"/>
                      <w:szCs w:val="24"/>
                      <w:lang w:eastAsia="tr-TR"/>
                    </w:rPr>
                  </w:pPr>
                </w:p>
              </w:tc>
            </w:tr>
            <w:tr w:rsidR="006946CA" w:rsidRPr="00AA6518" w:rsidTr="00B85082">
              <w:trPr>
                <w:trHeight w:val="464"/>
                <w:jc w:val="center"/>
              </w:trPr>
              <w:tc>
                <w:tcPr>
                  <w:tcW w:w="6617" w:type="dxa"/>
                  <w:tcBorders>
                    <w:top w:val="single" w:sz="4" w:space="0" w:color="auto"/>
                    <w:left w:val="single" w:sz="4" w:space="0" w:color="auto"/>
                    <w:bottom w:val="single" w:sz="4" w:space="0" w:color="auto"/>
                    <w:right w:val="single" w:sz="4" w:space="0" w:color="auto"/>
                  </w:tcBorders>
                  <w:shd w:val="clear" w:color="000000" w:fill="FFFFFF"/>
                  <w:vAlign w:val="center"/>
                </w:tcPr>
                <w:p w:rsidR="006946CA" w:rsidRPr="00585B27" w:rsidRDefault="006946CA" w:rsidP="006946CA">
                  <w:pPr>
                    <w:spacing w:after="0" w:line="240" w:lineRule="auto"/>
                    <w:rPr>
                      <w:rFonts w:ascii="Times New Roman" w:eastAsia="Times New Roman" w:hAnsi="Times New Roman" w:cs="Times New Roman"/>
                      <w:color w:val="000000"/>
                      <w:sz w:val="24"/>
                      <w:szCs w:val="24"/>
                      <w:lang w:eastAsia="tr-TR"/>
                    </w:rPr>
                  </w:pPr>
                  <w:r w:rsidRPr="00585B27">
                    <w:rPr>
                      <w:rFonts w:ascii="Times New Roman" w:eastAsia="Times New Roman" w:hAnsi="Times New Roman" w:cs="Times New Roman"/>
                      <w:color w:val="000000"/>
                      <w:sz w:val="24"/>
                      <w:szCs w:val="24"/>
                      <w:lang w:eastAsia="tr-TR"/>
                    </w:rPr>
                    <w:t>Yukarıdaki kriterlerin haricindeki bireysel başvurular</w:t>
                  </w:r>
                </w:p>
              </w:tc>
              <w:tc>
                <w:tcPr>
                  <w:tcW w:w="853" w:type="dxa"/>
                  <w:vMerge/>
                  <w:tcBorders>
                    <w:left w:val="single" w:sz="4" w:space="0" w:color="auto"/>
                    <w:bottom w:val="single" w:sz="4" w:space="0" w:color="000000"/>
                    <w:right w:val="single" w:sz="4" w:space="0" w:color="auto"/>
                  </w:tcBorders>
                  <w:vAlign w:val="center"/>
                </w:tcPr>
                <w:p w:rsidR="006946CA" w:rsidRPr="00AA6518" w:rsidRDefault="006946CA" w:rsidP="006946CA">
                  <w:pPr>
                    <w:spacing w:after="0" w:line="240" w:lineRule="auto"/>
                    <w:rPr>
                      <w:rFonts w:ascii="Times New Roman" w:eastAsia="Times New Roman" w:hAnsi="Times New Roman" w:cs="Times New Roman"/>
                      <w:b/>
                      <w:bCs/>
                      <w:color w:val="000000"/>
                      <w:sz w:val="24"/>
                      <w:szCs w:val="24"/>
                      <w:lang w:eastAsia="tr-TR"/>
                    </w:rPr>
                  </w:pPr>
                </w:p>
              </w:tc>
              <w:tc>
                <w:tcPr>
                  <w:tcW w:w="1091" w:type="dxa"/>
                  <w:tcBorders>
                    <w:top w:val="single" w:sz="4" w:space="0" w:color="auto"/>
                    <w:left w:val="nil"/>
                    <w:bottom w:val="single" w:sz="4" w:space="0" w:color="auto"/>
                    <w:right w:val="single" w:sz="4" w:space="0" w:color="auto"/>
                  </w:tcBorders>
                  <w:shd w:val="clear" w:color="000000" w:fill="FFFFFF"/>
                  <w:noWrap/>
                  <w:vAlign w:val="center"/>
                </w:tcPr>
                <w:p w:rsidR="006946CA" w:rsidRPr="00AA6518" w:rsidRDefault="002C19E3"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c>
                <w:tcPr>
                  <w:tcW w:w="986" w:type="dxa"/>
                  <w:vMerge/>
                  <w:tcBorders>
                    <w:left w:val="single" w:sz="4" w:space="0" w:color="auto"/>
                    <w:bottom w:val="single" w:sz="4" w:space="0" w:color="000000"/>
                    <w:right w:val="single" w:sz="4" w:space="0" w:color="auto"/>
                  </w:tcBorders>
                  <w:vAlign w:val="center"/>
                </w:tcPr>
                <w:p w:rsidR="006946CA" w:rsidRPr="00AA6518" w:rsidRDefault="006946CA" w:rsidP="006946CA">
                  <w:pPr>
                    <w:spacing w:after="0" w:line="240" w:lineRule="auto"/>
                    <w:rPr>
                      <w:rFonts w:ascii="Times New Roman" w:eastAsia="Times New Roman" w:hAnsi="Times New Roman" w:cs="Times New Roman"/>
                      <w:color w:val="000000"/>
                      <w:sz w:val="24"/>
                      <w:szCs w:val="24"/>
                      <w:lang w:eastAsia="tr-TR"/>
                    </w:rPr>
                  </w:pPr>
                </w:p>
              </w:tc>
            </w:tr>
            <w:tr w:rsidR="006946CA" w:rsidRPr="00AA6518" w:rsidTr="00585B27">
              <w:trPr>
                <w:trHeight w:val="278"/>
                <w:jc w:val="center"/>
              </w:trPr>
              <w:tc>
                <w:tcPr>
                  <w:tcW w:w="954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946CA" w:rsidRPr="00AA6518" w:rsidRDefault="006946CA" w:rsidP="006946CA">
                  <w:pPr>
                    <w:spacing w:after="0" w:line="240" w:lineRule="auto"/>
                    <w:rPr>
                      <w:rFonts w:ascii="Times New Roman" w:eastAsia="Times New Roman" w:hAnsi="Times New Roman" w:cs="Times New Roman"/>
                      <w:b/>
                      <w:bCs/>
                      <w:color w:val="000000"/>
                      <w:sz w:val="24"/>
                      <w:szCs w:val="24"/>
                      <w:lang w:eastAsia="tr-TR"/>
                    </w:rPr>
                  </w:pPr>
                  <w:r w:rsidRPr="00AA6518">
                    <w:rPr>
                      <w:rFonts w:ascii="Times New Roman" w:eastAsia="Times New Roman" w:hAnsi="Times New Roman" w:cs="Times New Roman"/>
                      <w:b/>
                      <w:bCs/>
                      <w:color w:val="000000"/>
                      <w:sz w:val="24"/>
                      <w:szCs w:val="24"/>
                      <w:lang w:eastAsia="tr-TR"/>
                    </w:rPr>
                    <w:t>2-Başvuru sahibinin Bakanlık hayvancılık kayıt sistemine kayıtlılık durumu</w:t>
                  </w:r>
                </w:p>
              </w:tc>
            </w:tr>
            <w:tr w:rsidR="006946CA" w:rsidRPr="00AA6518" w:rsidTr="00B85082">
              <w:trPr>
                <w:trHeight w:val="350"/>
                <w:jc w:val="center"/>
              </w:trPr>
              <w:tc>
                <w:tcPr>
                  <w:tcW w:w="6617" w:type="dxa"/>
                  <w:tcBorders>
                    <w:top w:val="nil"/>
                    <w:left w:val="single" w:sz="4" w:space="0" w:color="auto"/>
                    <w:bottom w:val="single" w:sz="4" w:space="0" w:color="auto"/>
                    <w:right w:val="single" w:sz="4" w:space="0" w:color="auto"/>
                  </w:tcBorders>
                  <w:shd w:val="clear" w:color="000000" w:fill="FFFFFF"/>
                  <w:vAlign w:val="center"/>
                  <w:hideMark/>
                </w:tcPr>
                <w:p w:rsidR="006946CA" w:rsidRPr="00AA6518" w:rsidRDefault="006946CA" w:rsidP="006946CA">
                  <w:pPr>
                    <w:spacing w:after="0" w:line="240" w:lineRule="auto"/>
                    <w:rPr>
                      <w:rFonts w:ascii="Times New Roman" w:eastAsia="Times New Roman" w:hAnsi="Times New Roman" w:cs="Times New Roman"/>
                      <w:color w:val="000000"/>
                      <w:sz w:val="24"/>
                      <w:szCs w:val="24"/>
                      <w:lang w:eastAsia="tr-TR"/>
                    </w:rPr>
                  </w:pPr>
                  <w:r w:rsidRPr="00AA6518">
                    <w:rPr>
                      <w:rFonts w:ascii="Times New Roman" w:eastAsia="Times New Roman" w:hAnsi="Times New Roman" w:cs="Times New Roman"/>
                      <w:color w:val="000000"/>
                      <w:sz w:val="24"/>
                      <w:szCs w:val="24"/>
                      <w:lang w:eastAsia="tr-TR"/>
                    </w:rPr>
                    <w:t>Başvuru sahibinin 1 yıl ve daha az süredir Bakanlık kayıt sistemine kayıtlı olması</w:t>
                  </w:r>
                </w:p>
              </w:tc>
              <w:tc>
                <w:tcPr>
                  <w:tcW w:w="8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946CA" w:rsidRPr="00AA6518" w:rsidRDefault="002C19E3" w:rsidP="006946CA">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15</w:t>
                  </w:r>
                </w:p>
              </w:tc>
              <w:tc>
                <w:tcPr>
                  <w:tcW w:w="1091" w:type="dxa"/>
                  <w:tcBorders>
                    <w:top w:val="nil"/>
                    <w:left w:val="nil"/>
                    <w:bottom w:val="single" w:sz="4" w:space="0" w:color="auto"/>
                    <w:right w:val="single" w:sz="4" w:space="0" w:color="auto"/>
                  </w:tcBorders>
                  <w:shd w:val="clear" w:color="000000" w:fill="FFFFFF"/>
                  <w:noWrap/>
                  <w:vAlign w:val="center"/>
                  <w:hideMark/>
                </w:tcPr>
                <w:p w:rsidR="006946CA" w:rsidRPr="00AA6518" w:rsidRDefault="002C19E3"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98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6946CA" w:rsidRPr="00AA6518" w:rsidRDefault="006946CA" w:rsidP="006946CA">
                  <w:pPr>
                    <w:spacing w:after="0" w:line="240" w:lineRule="auto"/>
                    <w:jc w:val="center"/>
                    <w:rPr>
                      <w:rFonts w:ascii="Times New Roman" w:eastAsia="Times New Roman" w:hAnsi="Times New Roman" w:cs="Times New Roman"/>
                      <w:color w:val="000000"/>
                      <w:sz w:val="24"/>
                      <w:szCs w:val="24"/>
                      <w:lang w:eastAsia="tr-TR"/>
                    </w:rPr>
                  </w:pPr>
                  <w:r w:rsidRPr="00AA6518">
                    <w:rPr>
                      <w:rFonts w:ascii="Times New Roman" w:eastAsia="Times New Roman" w:hAnsi="Times New Roman" w:cs="Times New Roman"/>
                      <w:color w:val="000000"/>
                      <w:sz w:val="24"/>
                      <w:szCs w:val="24"/>
                      <w:lang w:eastAsia="tr-TR"/>
                    </w:rPr>
                    <w:t> </w:t>
                  </w:r>
                </w:p>
              </w:tc>
            </w:tr>
            <w:tr w:rsidR="006946CA" w:rsidRPr="00AA6518" w:rsidTr="00B85082">
              <w:trPr>
                <w:trHeight w:val="383"/>
                <w:jc w:val="center"/>
              </w:trPr>
              <w:tc>
                <w:tcPr>
                  <w:tcW w:w="6617" w:type="dxa"/>
                  <w:tcBorders>
                    <w:top w:val="nil"/>
                    <w:left w:val="single" w:sz="4" w:space="0" w:color="auto"/>
                    <w:bottom w:val="single" w:sz="4" w:space="0" w:color="auto"/>
                    <w:right w:val="single" w:sz="4" w:space="0" w:color="auto"/>
                  </w:tcBorders>
                  <w:shd w:val="clear" w:color="000000" w:fill="FFFFFF"/>
                </w:tcPr>
                <w:p w:rsidR="006946CA" w:rsidRPr="00AA6518" w:rsidRDefault="006946CA" w:rsidP="006946CA">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color w:val="000000"/>
                      <w:sz w:val="24"/>
                      <w:szCs w:val="24"/>
                      <w:lang w:eastAsia="tr-TR"/>
                    </w:rPr>
                    <w:t>Başvuru sahibinin 1-3 yıl arasında Bakanlık kayıt sistemine kayıtlı olması</w:t>
                  </w:r>
                </w:p>
              </w:tc>
              <w:tc>
                <w:tcPr>
                  <w:tcW w:w="853" w:type="dxa"/>
                  <w:vMerge/>
                  <w:tcBorders>
                    <w:top w:val="nil"/>
                    <w:left w:val="single" w:sz="4" w:space="0" w:color="auto"/>
                    <w:bottom w:val="single" w:sz="4" w:space="0" w:color="auto"/>
                    <w:right w:val="single" w:sz="4" w:space="0" w:color="auto"/>
                  </w:tcBorders>
                  <w:shd w:val="clear" w:color="000000" w:fill="FFFFFF"/>
                  <w:noWrap/>
                  <w:vAlign w:val="center"/>
                </w:tcPr>
                <w:p w:rsidR="006946CA" w:rsidRPr="00AA6518" w:rsidRDefault="006946CA" w:rsidP="006946CA">
                  <w:pPr>
                    <w:spacing w:after="0" w:line="240" w:lineRule="auto"/>
                    <w:jc w:val="center"/>
                    <w:rPr>
                      <w:rFonts w:ascii="Times New Roman" w:eastAsia="Times New Roman" w:hAnsi="Times New Roman" w:cs="Times New Roman"/>
                      <w:b/>
                      <w:bCs/>
                      <w:color w:val="000000"/>
                      <w:sz w:val="24"/>
                      <w:szCs w:val="24"/>
                      <w:lang w:eastAsia="tr-TR"/>
                    </w:rPr>
                  </w:pPr>
                </w:p>
              </w:tc>
              <w:tc>
                <w:tcPr>
                  <w:tcW w:w="1091" w:type="dxa"/>
                  <w:tcBorders>
                    <w:top w:val="nil"/>
                    <w:left w:val="nil"/>
                    <w:bottom w:val="single" w:sz="4" w:space="0" w:color="auto"/>
                    <w:right w:val="single" w:sz="4" w:space="0" w:color="auto"/>
                  </w:tcBorders>
                  <w:shd w:val="clear" w:color="000000" w:fill="FFFFFF"/>
                  <w:noWrap/>
                  <w:vAlign w:val="center"/>
                </w:tcPr>
                <w:p w:rsidR="006946CA" w:rsidRPr="00AA6518" w:rsidRDefault="002C19E3"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c>
                <w:tcPr>
                  <w:tcW w:w="986" w:type="dxa"/>
                  <w:vMerge/>
                  <w:tcBorders>
                    <w:top w:val="nil"/>
                    <w:left w:val="single" w:sz="4" w:space="0" w:color="auto"/>
                    <w:bottom w:val="single" w:sz="4" w:space="0" w:color="000000"/>
                    <w:right w:val="single" w:sz="4" w:space="0" w:color="auto"/>
                  </w:tcBorders>
                  <w:shd w:val="clear" w:color="000000" w:fill="FFFFFF"/>
                  <w:noWrap/>
                  <w:vAlign w:val="bottom"/>
                </w:tcPr>
                <w:p w:rsidR="006946CA" w:rsidRPr="00AA6518" w:rsidRDefault="006946CA" w:rsidP="006946CA">
                  <w:pPr>
                    <w:spacing w:after="0" w:line="240" w:lineRule="auto"/>
                    <w:jc w:val="center"/>
                    <w:rPr>
                      <w:rFonts w:ascii="Times New Roman" w:eastAsia="Times New Roman" w:hAnsi="Times New Roman" w:cs="Times New Roman"/>
                      <w:color w:val="000000"/>
                      <w:sz w:val="24"/>
                      <w:szCs w:val="24"/>
                      <w:lang w:eastAsia="tr-TR"/>
                    </w:rPr>
                  </w:pPr>
                </w:p>
              </w:tc>
            </w:tr>
            <w:tr w:rsidR="006946CA" w:rsidRPr="00AA6518" w:rsidTr="00B85082">
              <w:trPr>
                <w:trHeight w:val="392"/>
                <w:jc w:val="center"/>
              </w:trPr>
              <w:tc>
                <w:tcPr>
                  <w:tcW w:w="6617" w:type="dxa"/>
                  <w:tcBorders>
                    <w:top w:val="nil"/>
                    <w:left w:val="single" w:sz="4" w:space="0" w:color="auto"/>
                    <w:bottom w:val="single" w:sz="4" w:space="0" w:color="auto"/>
                    <w:right w:val="single" w:sz="4" w:space="0" w:color="auto"/>
                  </w:tcBorders>
                  <w:shd w:val="clear" w:color="000000" w:fill="FFFFFF"/>
                </w:tcPr>
                <w:p w:rsidR="006946CA" w:rsidRPr="00AA6518" w:rsidRDefault="006946CA" w:rsidP="006946CA">
                  <w:pPr>
                    <w:spacing w:after="0" w:line="240" w:lineRule="auto"/>
                    <w:rPr>
                      <w:rFonts w:ascii="Times New Roman" w:eastAsia="Times New Roman" w:hAnsi="Times New Roman" w:cs="Times New Roman"/>
                      <w:sz w:val="24"/>
                      <w:szCs w:val="24"/>
                      <w:lang w:eastAsia="tr-TR"/>
                    </w:rPr>
                  </w:pPr>
                  <w:r w:rsidRPr="00AA6518">
                    <w:rPr>
                      <w:rFonts w:ascii="Times New Roman" w:eastAsia="Times New Roman" w:hAnsi="Times New Roman" w:cs="Times New Roman"/>
                      <w:color w:val="000000"/>
                      <w:sz w:val="24"/>
                      <w:szCs w:val="24"/>
                      <w:lang w:eastAsia="tr-TR"/>
                    </w:rPr>
                    <w:t xml:space="preserve">Başvuru sahibinin 3 yıldan fazla süredir Bakanlık kayıt sistemine kayıtlı olması  </w:t>
                  </w:r>
                </w:p>
              </w:tc>
              <w:tc>
                <w:tcPr>
                  <w:tcW w:w="853" w:type="dxa"/>
                  <w:vMerge/>
                  <w:tcBorders>
                    <w:top w:val="nil"/>
                    <w:left w:val="single" w:sz="4" w:space="0" w:color="auto"/>
                    <w:bottom w:val="single" w:sz="4" w:space="0" w:color="auto"/>
                    <w:right w:val="single" w:sz="4" w:space="0" w:color="auto"/>
                  </w:tcBorders>
                  <w:shd w:val="clear" w:color="000000" w:fill="FFFFFF"/>
                  <w:noWrap/>
                  <w:vAlign w:val="center"/>
                </w:tcPr>
                <w:p w:rsidR="006946CA" w:rsidRPr="00AA6518" w:rsidRDefault="006946CA" w:rsidP="006946CA">
                  <w:pPr>
                    <w:spacing w:after="0" w:line="240" w:lineRule="auto"/>
                    <w:jc w:val="center"/>
                    <w:rPr>
                      <w:rFonts w:ascii="Times New Roman" w:eastAsia="Times New Roman" w:hAnsi="Times New Roman" w:cs="Times New Roman"/>
                      <w:b/>
                      <w:bCs/>
                      <w:color w:val="000000"/>
                      <w:sz w:val="24"/>
                      <w:szCs w:val="24"/>
                      <w:lang w:eastAsia="tr-TR"/>
                    </w:rPr>
                  </w:pPr>
                </w:p>
              </w:tc>
              <w:tc>
                <w:tcPr>
                  <w:tcW w:w="1091" w:type="dxa"/>
                  <w:tcBorders>
                    <w:top w:val="nil"/>
                    <w:left w:val="nil"/>
                    <w:bottom w:val="single" w:sz="4" w:space="0" w:color="auto"/>
                    <w:right w:val="single" w:sz="4" w:space="0" w:color="auto"/>
                  </w:tcBorders>
                  <w:shd w:val="clear" w:color="000000" w:fill="FFFFFF"/>
                  <w:noWrap/>
                  <w:vAlign w:val="center"/>
                </w:tcPr>
                <w:p w:rsidR="006946CA" w:rsidRPr="00AA6518" w:rsidRDefault="002C19E3"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c>
                <w:tcPr>
                  <w:tcW w:w="986" w:type="dxa"/>
                  <w:vMerge/>
                  <w:tcBorders>
                    <w:top w:val="nil"/>
                    <w:left w:val="single" w:sz="4" w:space="0" w:color="auto"/>
                    <w:bottom w:val="single" w:sz="4" w:space="0" w:color="000000"/>
                    <w:right w:val="single" w:sz="4" w:space="0" w:color="auto"/>
                  </w:tcBorders>
                  <w:shd w:val="clear" w:color="000000" w:fill="FFFFFF"/>
                  <w:noWrap/>
                  <w:vAlign w:val="bottom"/>
                </w:tcPr>
                <w:p w:rsidR="006946CA" w:rsidRPr="00AA6518" w:rsidRDefault="006946CA" w:rsidP="006946CA">
                  <w:pPr>
                    <w:spacing w:after="0" w:line="240" w:lineRule="auto"/>
                    <w:jc w:val="center"/>
                    <w:rPr>
                      <w:rFonts w:ascii="Times New Roman" w:eastAsia="Times New Roman" w:hAnsi="Times New Roman" w:cs="Times New Roman"/>
                      <w:color w:val="000000"/>
                      <w:sz w:val="24"/>
                      <w:szCs w:val="24"/>
                      <w:lang w:eastAsia="tr-TR"/>
                    </w:rPr>
                  </w:pPr>
                </w:p>
              </w:tc>
            </w:tr>
            <w:tr w:rsidR="006946CA" w:rsidRPr="00AA6518" w:rsidTr="00585B27">
              <w:trPr>
                <w:trHeight w:val="315"/>
                <w:jc w:val="center"/>
              </w:trPr>
              <w:tc>
                <w:tcPr>
                  <w:tcW w:w="954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946CA" w:rsidRPr="00AA6518" w:rsidRDefault="006946CA" w:rsidP="006946CA">
                  <w:pPr>
                    <w:spacing w:after="0" w:line="240" w:lineRule="auto"/>
                    <w:rPr>
                      <w:rFonts w:ascii="Times New Roman" w:eastAsia="Times New Roman" w:hAnsi="Times New Roman" w:cs="Times New Roman"/>
                      <w:b/>
                      <w:bCs/>
                      <w:color w:val="000000"/>
                      <w:sz w:val="24"/>
                      <w:szCs w:val="24"/>
                      <w:lang w:eastAsia="tr-TR"/>
                    </w:rPr>
                  </w:pPr>
                  <w:r w:rsidRPr="00AA6518">
                    <w:rPr>
                      <w:rFonts w:ascii="Times New Roman" w:eastAsia="Times New Roman" w:hAnsi="Times New Roman" w:cs="Times New Roman"/>
                      <w:b/>
                      <w:bCs/>
                      <w:color w:val="000000"/>
                      <w:sz w:val="24"/>
                      <w:szCs w:val="24"/>
                      <w:lang w:eastAsia="tr-TR"/>
                    </w:rPr>
                    <w:t>3-Başvuru sahibinin hayvancılık konusunda eğitimi</w:t>
                  </w:r>
                </w:p>
              </w:tc>
            </w:tr>
            <w:tr w:rsidR="007B5F5D" w:rsidRPr="00AA6518" w:rsidTr="00B85082">
              <w:trPr>
                <w:trHeight w:val="755"/>
                <w:jc w:val="center"/>
              </w:trPr>
              <w:tc>
                <w:tcPr>
                  <w:tcW w:w="6617" w:type="dxa"/>
                  <w:tcBorders>
                    <w:top w:val="nil"/>
                    <w:left w:val="single" w:sz="4" w:space="0" w:color="auto"/>
                    <w:bottom w:val="single" w:sz="4" w:space="0" w:color="auto"/>
                    <w:right w:val="single" w:sz="4" w:space="0" w:color="auto"/>
                  </w:tcBorders>
                  <w:shd w:val="clear" w:color="000000" w:fill="FFFFFF"/>
                  <w:vAlign w:val="center"/>
                </w:tcPr>
                <w:p w:rsidR="007B5F5D" w:rsidRPr="00585B27" w:rsidRDefault="007B5F5D" w:rsidP="00DE1799">
                  <w:pPr>
                    <w:spacing w:after="0" w:line="240" w:lineRule="auto"/>
                    <w:rPr>
                      <w:rFonts w:ascii="Times New Roman" w:eastAsia="Times New Roman" w:hAnsi="Times New Roman" w:cs="Times New Roman"/>
                      <w:color w:val="000000"/>
                      <w:sz w:val="24"/>
                      <w:szCs w:val="24"/>
                      <w:lang w:eastAsia="tr-TR"/>
                    </w:rPr>
                  </w:pPr>
                  <w:r w:rsidRPr="00585B27">
                    <w:rPr>
                      <w:rFonts w:ascii="Times New Roman" w:eastAsia="Times New Roman" w:hAnsi="Times New Roman" w:cs="Times New Roman"/>
                      <w:color w:val="000000"/>
                      <w:sz w:val="24"/>
                      <w:szCs w:val="24"/>
                      <w:lang w:eastAsia="tr-TR"/>
                    </w:rPr>
                    <w:t xml:space="preserve">Başvuru sahibi yetiştiricilerden, </w:t>
                  </w:r>
                  <w:r w:rsidR="00DE1799" w:rsidRPr="00585B27">
                    <w:rPr>
                      <w:rFonts w:ascii="Times New Roman" w:eastAsia="Times New Roman" w:hAnsi="Times New Roman" w:cs="Times New Roman"/>
                      <w:color w:val="000000"/>
                      <w:sz w:val="24"/>
                      <w:szCs w:val="24"/>
                      <w:lang w:eastAsia="tr-TR"/>
                    </w:rPr>
                    <w:t xml:space="preserve"> </w:t>
                  </w:r>
                  <w:r w:rsidRPr="00585B27">
                    <w:rPr>
                      <w:rFonts w:ascii="Times New Roman" w:eastAsia="Times New Roman" w:hAnsi="Times New Roman" w:cs="Times New Roman"/>
                      <w:color w:val="000000"/>
                      <w:sz w:val="24"/>
                      <w:szCs w:val="24"/>
                      <w:lang w:eastAsia="tr-TR"/>
                    </w:rPr>
                    <w:t xml:space="preserve">hayvancılık </w:t>
                  </w:r>
                  <w:r w:rsidR="00DE1799" w:rsidRPr="00585B27">
                    <w:rPr>
                      <w:rFonts w:ascii="Times New Roman" w:eastAsia="Times New Roman" w:hAnsi="Times New Roman" w:cs="Times New Roman"/>
                      <w:color w:val="000000"/>
                      <w:sz w:val="24"/>
                      <w:szCs w:val="24"/>
                      <w:lang w:eastAsia="tr-TR"/>
                    </w:rPr>
                    <w:t>konusunda eğitime</w:t>
                  </w:r>
                  <w:r w:rsidRPr="00585B27">
                    <w:rPr>
                      <w:rFonts w:ascii="Times New Roman" w:eastAsia="Times New Roman" w:hAnsi="Times New Roman" w:cs="Times New Roman"/>
                      <w:color w:val="000000"/>
                      <w:sz w:val="24"/>
                      <w:szCs w:val="24"/>
                      <w:lang w:eastAsia="tr-TR"/>
                    </w:rPr>
                    <w:t xml:space="preserve"> katıldığına dair kurs bitirme belgesi veya başarı belgesinin olması</w:t>
                  </w:r>
                </w:p>
              </w:tc>
              <w:tc>
                <w:tcPr>
                  <w:tcW w:w="853" w:type="dxa"/>
                  <w:vMerge w:val="restart"/>
                  <w:tcBorders>
                    <w:left w:val="single" w:sz="4" w:space="0" w:color="auto"/>
                    <w:right w:val="single" w:sz="4" w:space="0" w:color="auto"/>
                  </w:tcBorders>
                  <w:shd w:val="clear" w:color="000000" w:fill="FFFFFF"/>
                  <w:noWrap/>
                  <w:vAlign w:val="center"/>
                </w:tcPr>
                <w:p w:rsidR="007B5F5D" w:rsidRPr="00AA6518" w:rsidRDefault="00585B27" w:rsidP="006946CA">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w:t>
                  </w:r>
                </w:p>
              </w:tc>
              <w:tc>
                <w:tcPr>
                  <w:tcW w:w="1091" w:type="dxa"/>
                  <w:tcBorders>
                    <w:top w:val="nil"/>
                    <w:left w:val="nil"/>
                    <w:bottom w:val="single" w:sz="4" w:space="0" w:color="auto"/>
                    <w:right w:val="single" w:sz="4" w:space="0" w:color="auto"/>
                  </w:tcBorders>
                  <w:shd w:val="clear" w:color="000000" w:fill="FFFFFF"/>
                  <w:noWrap/>
                  <w:vAlign w:val="center"/>
                </w:tcPr>
                <w:p w:rsidR="007B5F5D" w:rsidRPr="00AA6518" w:rsidRDefault="00DE1799"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c>
                <w:tcPr>
                  <w:tcW w:w="986" w:type="dxa"/>
                  <w:vMerge w:val="restart"/>
                  <w:tcBorders>
                    <w:top w:val="nil"/>
                    <w:left w:val="single" w:sz="4" w:space="0" w:color="auto"/>
                    <w:bottom w:val="single" w:sz="4" w:space="0" w:color="000000"/>
                    <w:right w:val="single" w:sz="4" w:space="0" w:color="auto"/>
                  </w:tcBorders>
                  <w:shd w:val="clear" w:color="000000" w:fill="FFFFFF"/>
                  <w:noWrap/>
                  <w:vAlign w:val="bottom"/>
                </w:tcPr>
                <w:p w:rsidR="007B5F5D" w:rsidRPr="00AA6518" w:rsidRDefault="007B5F5D" w:rsidP="006946CA">
                  <w:pPr>
                    <w:spacing w:after="0" w:line="240" w:lineRule="auto"/>
                    <w:jc w:val="center"/>
                    <w:rPr>
                      <w:rFonts w:ascii="Times New Roman" w:eastAsia="Times New Roman" w:hAnsi="Times New Roman" w:cs="Times New Roman"/>
                      <w:color w:val="000000"/>
                      <w:sz w:val="24"/>
                      <w:szCs w:val="24"/>
                      <w:lang w:eastAsia="tr-TR"/>
                    </w:rPr>
                  </w:pPr>
                </w:p>
              </w:tc>
            </w:tr>
            <w:tr w:rsidR="007B5F5D" w:rsidRPr="00AA6518" w:rsidTr="00B85082">
              <w:trPr>
                <w:trHeight w:val="509"/>
                <w:jc w:val="center"/>
              </w:trPr>
              <w:tc>
                <w:tcPr>
                  <w:tcW w:w="66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5F5D" w:rsidRPr="00585B27" w:rsidRDefault="007B5F5D" w:rsidP="00DE1799">
                  <w:pPr>
                    <w:spacing w:after="0" w:line="240" w:lineRule="auto"/>
                    <w:rPr>
                      <w:rFonts w:ascii="Times New Roman" w:eastAsia="Times New Roman" w:hAnsi="Times New Roman" w:cs="Times New Roman"/>
                      <w:color w:val="000000"/>
                      <w:sz w:val="24"/>
                      <w:szCs w:val="24"/>
                      <w:lang w:eastAsia="tr-TR"/>
                    </w:rPr>
                  </w:pPr>
                  <w:r w:rsidRPr="00585B27">
                    <w:rPr>
                      <w:rFonts w:ascii="Times New Roman" w:eastAsia="Times New Roman" w:hAnsi="Times New Roman" w:cs="Times New Roman"/>
                      <w:color w:val="000000"/>
                      <w:sz w:val="24"/>
                      <w:szCs w:val="24"/>
                      <w:lang w:eastAsia="tr-TR"/>
                    </w:rPr>
                    <w:t>Baş</w:t>
                  </w:r>
                  <w:r w:rsidR="00DE1799" w:rsidRPr="00585B27">
                    <w:rPr>
                      <w:rFonts w:ascii="Times New Roman" w:eastAsia="Times New Roman" w:hAnsi="Times New Roman" w:cs="Times New Roman"/>
                      <w:color w:val="000000"/>
                      <w:sz w:val="24"/>
                      <w:szCs w:val="24"/>
                      <w:lang w:eastAsia="tr-TR"/>
                    </w:rPr>
                    <w:t>vuru sahibinin t</w:t>
                  </w:r>
                  <w:r w:rsidRPr="00585B27">
                    <w:rPr>
                      <w:rFonts w:ascii="Times New Roman" w:eastAsia="Times New Roman" w:hAnsi="Times New Roman" w:cs="Times New Roman"/>
                      <w:color w:val="000000"/>
                      <w:sz w:val="24"/>
                      <w:szCs w:val="24"/>
                      <w:lang w:eastAsia="tr-TR"/>
                    </w:rPr>
                    <w:t xml:space="preserve">arım veya </w:t>
                  </w:r>
                  <w:r w:rsidR="00DE1799" w:rsidRPr="00585B27">
                    <w:rPr>
                      <w:rFonts w:ascii="Times New Roman" w:eastAsia="Times New Roman" w:hAnsi="Times New Roman" w:cs="Times New Roman"/>
                      <w:color w:val="000000"/>
                      <w:sz w:val="24"/>
                      <w:szCs w:val="24"/>
                      <w:lang w:eastAsia="tr-TR"/>
                    </w:rPr>
                    <w:t>hayvancılık</w:t>
                  </w:r>
                  <w:r w:rsidRPr="00585B27">
                    <w:rPr>
                      <w:rFonts w:ascii="Times New Roman" w:eastAsia="Times New Roman" w:hAnsi="Times New Roman" w:cs="Times New Roman"/>
                      <w:color w:val="000000"/>
                      <w:sz w:val="24"/>
                      <w:szCs w:val="24"/>
                      <w:lang w:eastAsia="tr-TR"/>
                    </w:rPr>
                    <w:t xml:space="preserve"> alanında </w:t>
                  </w:r>
                  <w:r w:rsidR="00D5207E" w:rsidRPr="00585B27">
                    <w:rPr>
                      <w:rFonts w:ascii="Times New Roman" w:eastAsia="Times New Roman" w:hAnsi="Times New Roman" w:cs="Times New Roman"/>
                      <w:color w:val="000000"/>
                      <w:sz w:val="24"/>
                      <w:szCs w:val="24"/>
                      <w:lang w:eastAsia="tr-TR"/>
                    </w:rPr>
                    <w:t xml:space="preserve">ortaöğretim, </w:t>
                  </w:r>
                  <w:r w:rsidR="00585B27" w:rsidRPr="00585B27">
                    <w:rPr>
                      <w:rFonts w:ascii="Times New Roman" w:eastAsia="Times New Roman" w:hAnsi="Times New Roman" w:cs="Times New Roman"/>
                      <w:color w:val="000000"/>
                      <w:sz w:val="24"/>
                      <w:szCs w:val="24"/>
                      <w:lang w:eastAsia="tr-TR"/>
                    </w:rPr>
                    <w:t xml:space="preserve">ön </w:t>
                  </w:r>
                  <w:r w:rsidR="00D5207E" w:rsidRPr="00585B27">
                    <w:rPr>
                      <w:rFonts w:ascii="Times New Roman" w:eastAsia="Times New Roman" w:hAnsi="Times New Roman" w:cs="Times New Roman"/>
                      <w:color w:val="000000"/>
                      <w:sz w:val="24"/>
                      <w:szCs w:val="24"/>
                      <w:lang w:eastAsia="tr-TR"/>
                    </w:rPr>
                    <w:t>lisans</w:t>
                  </w:r>
                  <w:r w:rsidR="00585B27" w:rsidRPr="00585B27">
                    <w:rPr>
                      <w:rFonts w:ascii="Times New Roman" w:eastAsia="Times New Roman" w:hAnsi="Times New Roman" w:cs="Times New Roman"/>
                      <w:color w:val="000000"/>
                      <w:sz w:val="24"/>
                      <w:szCs w:val="24"/>
                      <w:lang w:eastAsia="tr-TR"/>
                    </w:rPr>
                    <w:t xml:space="preserve"> veya </w:t>
                  </w:r>
                  <w:r w:rsidRPr="00585B27">
                    <w:rPr>
                      <w:rFonts w:ascii="Times New Roman" w:eastAsia="Times New Roman" w:hAnsi="Times New Roman" w:cs="Times New Roman"/>
                      <w:color w:val="000000"/>
                      <w:sz w:val="24"/>
                      <w:szCs w:val="24"/>
                      <w:lang w:eastAsia="tr-TR"/>
                    </w:rPr>
                    <w:t>lisans diploması olması</w:t>
                  </w:r>
                </w:p>
              </w:tc>
              <w:tc>
                <w:tcPr>
                  <w:tcW w:w="853" w:type="dxa"/>
                  <w:vMerge/>
                  <w:tcBorders>
                    <w:left w:val="single" w:sz="4" w:space="0" w:color="auto"/>
                    <w:bottom w:val="single" w:sz="4" w:space="0" w:color="000000"/>
                    <w:right w:val="single" w:sz="4" w:space="0" w:color="auto"/>
                  </w:tcBorders>
                  <w:vAlign w:val="center"/>
                  <w:hideMark/>
                </w:tcPr>
                <w:p w:rsidR="007B5F5D" w:rsidRPr="00AA6518" w:rsidRDefault="007B5F5D" w:rsidP="006946CA">
                  <w:pPr>
                    <w:spacing w:after="0" w:line="240" w:lineRule="auto"/>
                    <w:rPr>
                      <w:rFonts w:ascii="Times New Roman" w:eastAsia="Times New Roman" w:hAnsi="Times New Roman" w:cs="Times New Roman"/>
                      <w:b/>
                      <w:bCs/>
                      <w:color w:val="000000"/>
                      <w:sz w:val="24"/>
                      <w:szCs w:val="24"/>
                      <w:lang w:eastAsia="tr-TR"/>
                    </w:rPr>
                  </w:pPr>
                </w:p>
              </w:tc>
              <w:tc>
                <w:tcPr>
                  <w:tcW w:w="1091" w:type="dxa"/>
                  <w:tcBorders>
                    <w:top w:val="single" w:sz="4" w:space="0" w:color="auto"/>
                    <w:left w:val="nil"/>
                    <w:bottom w:val="single" w:sz="4" w:space="0" w:color="auto"/>
                    <w:right w:val="single" w:sz="4" w:space="0" w:color="auto"/>
                  </w:tcBorders>
                  <w:shd w:val="clear" w:color="000000" w:fill="FFFFFF"/>
                  <w:noWrap/>
                  <w:vAlign w:val="center"/>
                  <w:hideMark/>
                </w:tcPr>
                <w:p w:rsidR="007B5F5D" w:rsidRPr="00AA6518" w:rsidRDefault="00DE1799"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986" w:type="dxa"/>
                  <w:vMerge/>
                  <w:tcBorders>
                    <w:top w:val="nil"/>
                    <w:left w:val="single" w:sz="4" w:space="0" w:color="auto"/>
                    <w:bottom w:val="single" w:sz="4" w:space="0" w:color="000000"/>
                    <w:right w:val="single" w:sz="4" w:space="0" w:color="auto"/>
                  </w:tcBorders>
                  <w:vAlign w:val="center"/>
                  <w:hideMark/>
                </w:tcPr>
                <w:p w:rsidR="007B5F5D" w:rsidRPr="00AA6518" w:rsidRDefault="007B5F5D" w:rsidP="006946CA">
                  <w:pPr>
                    <w:spacing w:after="0" w:line="240" w:lineRule="auto"/>
                    <w:rPr>
                      <w:rFonts w:ascii="Times New Roman" w:eastAsia="Times New Roman" w:hAnsi="Times New Roman" w:cs="Times New Roman"/>
                      <w:color w:val="000000"/>
                      <w:sz w:val="24"/>
                      <w:szCs w:val="24"/>
                      <w:lang w:eastAsia="tr-TR"/>
                    </w:rPr>
                  </w:pPr>
                </w:p>
              </w:tc>
            </w:tr>
            <w:tr w:rsidR="006946CA" w:rsidRPr="00AA6518" w:rsidTr="00585B27">
              <w:trPr>
                <w:trHeight w:val="387"/>
                <w:jc w:val="center"/>
              </w:trPr>
              <w:tc>
                <w:tcPr>
                  <w:tcW w:w="9547" w:type="dxa"/>
                  <w:gridSpan w:val="4"/>
                  <w:tcBorders>
                    <w:top w:val="nil"/>
                    <w:left w:val="single" w:sz="4" w:space="0" w:color="auto"/>
                    <w:bottom w:val="single" w:sz="4" w:space="0" w:color="auto"/>
                    <w:right w:val="single" w:sz="4" w:space="0" w:color="auto"/>
                  </w:tcBorders>
                  <w:shd w:val="clear" w:color="000000" w:fill="FFFFFF"/>
                  <w:vAlign w:val="center"/>
                </w:tcPr>
                <w:p w:rsidR="006946CA" w:rsidRPr="00AA6518" w:rsidRDefault="006946CA" w:rsidP="006946CA">
                  <w:pPr>
                    <w:spacing w:after="0" w:line="240" w:lineRule="auto"/>
                    <w:rPr>
                      <w:rFonts w:ascii="Times New Roman" w:eastAsia="Times New Roman" w:hAnsi="Times New Roman" w:cs="Times New Roman"/>
                      <w:color w:val="000000"/>
                      <w:sz w:val="24"/>
                      <w:szCs w:val="24"/>
                      <w:lang w:eastAsia="tr-TR"/>
                    </w:rPr>
                  </w:pPr>
                  <w:r w:rsidRPr="00AA6518">
                    <w:rPr>
                      <w:rFonts w:ascii="Times New Roman" w:eastAsia="Times New Roman" w:hAnsi="Times New Roman" w:cs="Times New Roman"/>
                      <w:b/>
                      <w:bCs/>
                      <w:color w:val="000000"/>
                      <w:sz w:val="24"/>
                      <w:szCs w:val="24"/>
                      <w:lang w:eastAsia="tr-TR"/>
                    </w:rPr>
                    <w:t>4-Başvuru sahibinin hayvan varlığı ( küçükbaş)</w:t>
                  </w:r>
                </w:p>
              </w:tc>
            </w:tr>
            <w:tr w:rsidR="00585B27" w:rsidRPr="00AA6518" w:rsidTr="00B85082">
              <w:trPr>
                <w:trHeight w:val="234"/>
                <w:jc w:val="center"/>
              </w:trPr>
              <w:tc>
                <w:tcPr>
                  <w:tcW w:w="6617" w:type="dxa"/>
                  <w:tcBorders>
                    <w:top w:val="nil"/>
                    <w:left w:val="single" w:sz="4" w:space="0" w:color="auto"/>
                    <w:bottom w:val="single" w:sz="4" w:space="0" w:color="auto"/>
                    <w:right w:val="single" w:sz="4" w:space="0" w:color="auto"/>
                  </w:tcBorders>
                  <w:shd w:val="clear" w:color="000000" w:fill="FFFFFF"/>
                  <w:vAlign w:val="center"/>
                </w:tcPr>
                <w:p w:rsidR="00585B27" w:rsidRPr="00AA6518" w:rsidRDefault="00585B27" w:rsidP="006946CA">
                  <w:pPr>
                    <w:spacing w:after="0" w:line="240" w:lineRule="auto"/>
                    <w:rPr>
                      <w:rFonts w:ascii="Times New Roman" w:eastAsia="Times New Roman" w:hAnsi="Times New Roman" w:cs="Times New Roman"/>
                      <w:color w:val="000000"/>
                      <w:sz w:val="24"/>
                      <w:szCs w:val="24"/>
                      <w:lang w:eastAsia="tr-TR"/>
                    </w:rPr>
                  </w:pPr>
                  <w:r w:rsidRPr="00AA6518">
                    <w:rPr>
                      <w:rFonts w:ascii="Times New Roman" w:eastAsia="Times New Roman" w:hAnsi="Times New Roman" w:cs="Times New Roman"/>
                      <w:color w:val="000000"/>
                      <w:sz w:val="24"/>
                      <w:szCs w:val="24"/>
                      <w:lang w:eastAsia="tr-TR"/>
                    </w:rPr>
                    <w:t>1-24</w:t>
                  </w:r>
                  <w:r>
                    <w:rPr>
                      <w:rFonts w:ascii="Times New Roman" w:eastAsia="Times New Roman" w:hAnsi="Times New Roman" w:cs="Times New Roman"/>
                      <w:color w:val="000000"/>
                      <w:sz w:val="24"/>
                      <w:szCs w:val="24"/>
                      <w:lang w:eastAsia="tr-TR"/>
                    </w:rPr>
                    <w:t xml:space="preserve"> baş arası anaç küçükbaş hayvan varlığına sahip</w:t>
                  </w:r>
                </w:p>
              </w:tc>
              <w:tc>
                <w:tcPr>
                  <w:tcW w:w="853" w:type="dxa"/>
                  <w:vMerge w:val="restart"/>
                  <w:tcBorders>
                    <w:top w:val="nil"/>
                    <w:left w:val="single" w:sz="4" w:space="0" w:color="auto"/>
                    <w:right w:val="single" w:sz="4" w:space="0" w:color="auto"/>
                  </w:tcBorders>
                  <w:vAlign w:val="center"/>
                </w:tcPr>
                <w:p w:rsidR="00585B27" w:rsidRPr="00AA6518" w:rsidRDefault="00585B27" w:rsidP="006946CA">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20 </w:t>
                  </w:r>
                </w:p>
              </w:tc>
              <w:tc>
                <w:tcPr>
                  <w:tcW w:w="1091" w:type="dxa"/>
                  <w:tcBorders>
                    <w:top w:val="nil"/>
                    <w:left w:val="nil"/>
                    <w:bottom w:val="single" w:sz="4" w:space="0" w:color="auto"/>
                    <w:right w:val="single" w:sz="4" w:space="0" w:color="auto"/>
                  </w:tcBorders>
                  <w:shd w:val="clear" w:color="000000" w:fill="FFFFFF"/>
                  <w:noWrap/>
                  <w:vAlign w:val="center"/>
                </w:tcPr>
                <w:p w:rsidR="00585B27" w:rsidRPr="00AA6518" w:rsidRDefault="00585B27" w:rsidP="002C19E3">
                  <w:pPr>
                    <w:spacing w:after="0" w:line="240" w:lineRule="auto"/>
                    <w:jc w:val="center"/>
                    <w:rPr>
                      <w:rFonts w:ascii="Times New Roman" w:eastAsia="Times New Roman" w:hAnsi="Times New Roman" w:cs="Times New Roman"/>
                      <w:color w:val="000000"/>
                      <w:sz w:val="24"/>
                      <w:szCs w:val="24"/>
                      <w:lang w:eastAsia="tr-TR"/>
                    </w:rPr>
                  </w:pPr>
                  <w:r w:rsidRPr="00AA651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20</w:t>
                  </w:r>
                </w:p>
              </w:tc>
              <w:tc>
                <w:tcPr>
                  <w:tcW w:w="986" w:type="dxa"/>
                  <w:vMerge w:val="restart"/>
                  <w:tcBorders>
                    <w:top w:val="nil"/>
                    <w:left w:val="single" w:sz="4" w:space="0" w:color="auto"/>
                    <w:right w:val="single" w:sz="4" w:space="0" w:color="auto"/>
                  </w:tcBorders>
                  <w:vAlign w:val="center"/>
                </w:tcPr>
                <w:p w:rsidR="00585B27" w:rsidRPr="00AA6518" w:rsidRDefault="00585B27" w:rsidP="006946CA">
                  <w:pPr>
                    <w:spacing w:after="0" w:line="240" w:lineRule="auto"/>
                    <w:rPr>
                      <w:rFonts w:ascii="Times New Roman" w:eastAsia="Times New Roman" w:hAnsi="Times New Roman" w:cs="Times New Roman"/>
                      <w:color w:val="000000"/>
                      <w:sz w:val="24"/>
                      <w:szCs w:val="24"/>
                      <w:lang w:eastAsia="tr-TR"/>
                    </w:rPr>
                  </w:pPr>
                </w:p>
              </w:tc>
            </w:tr>
            <w:tr w:rsidR="00585B27" w:rsidRPr="00AA6518" w:rsidTr="00B85082">
              <w:trPr>
                <w:trHeight w:val="234"/>
                <w:jc w:val="center"/>
              </w:trPr>
              <w:tc>
                <w:tcPr>
                  <w:tcW w:w="6617" w:type="dxa"/>
                  <w:tcBorders>
                    <w:top w:val="nil"/>
                    <w:left w:val="single" w:sz="4" w:space="0" w:color="auto"/>
                    <w:bottom w:val="single" w:sz="4" w:space="0" w:color="auto"/>
                    <w:right w:val="single" w:sz="4" w:space="0" w:color="auto"/>
                  </w:tcBorders>
                  <w:shd w:val="clear" w:color="000000" w:fill="FFFFFF"/>
                  <w:vAlign w:val="center"/>
                </w:tcPr>
                <w:p w:rsidR="00585B27" w:rsidRPr="00AA6518" w:rsidRDefault="00585B27" w:rsidP="006946CA">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25-50 baş arası anaç küçükbaş hayvan varlığına sahip</w:t>
                  </w:r>
                </w:p>
              </w:tc>
              <w:tc>
                <w:tcPr>
                  <w:tcW w:w="853" w:type="dxa"/>
                  <w:vMerge/>
                  <w:tcBorders>
                    <w:left w:val="single" w:sz="4" w:space="0" w:color="auto"/>
                    <w:right w:val="single" w:sz="4" w:space="0" w:color="auto"/>
                  </w:tcBorders>
                  <w:vAlign w:val="center"/>
                </w:tcPr>
                <w:p w:rsidR="00585B27" w:rsidRPr="00AA6518" w:rsidRDefault="00585B27" w:rsidP="006946CA">
                  <w:pPr>
                    <w:spacing w:after="0" w:line="240" w:lineRule="auto"/>
                    <w:jc w:val="center"/>
                    <w:rPr>
                      <w:rFonts w:ascii="Times New Roman" w:eastAsia="Times New Roman" w:hAnsi="Times New Roman" w:cs="Times New Roman"/>
                      <w:b/>
                      <w:bCs/>
                      <w:color w:val="000000"/>
                      <w:sz w:val="24"/>
                      <w:szCs w:val="24"/>
                      <w:lang w:eastAsia="tr-TR"/>
                    </w:rPr>
                  </w:pPr>
                </w:p>
              </w:tc>
              <w:tc>
                <w:tcPr>
                  <w:tcW w:w="1091" w:type="dxa"/>
                  <w:tcBorders>
                    <w:top w:val="nil"/>
                    <w:left w:val="nil"/>
                    <w:bottom w:val="single" w:sz="4" w:space="0" w:color="auto"/>
                    <w:right w:val="single" w:sz="4" w:space="0" w:color="auto"/>
                  </w:tcBorders>
                  <w:shd w:val="clear" w:color="000000" w:fill="FFFFFF"/>
                  <w:noWrap/>
                  <w:vAlign w:val="center"/>
                </w:tcPr>
                <w:p w:rsidR="00585B27" w:rsidRPr="00AA6518" w:rsidRDefault="00585B27"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c>
                <w:tcPr>
                  <w:tcW w:w="986" w:type="dxa"/>
                  <w:vMerge/>
                  <w:tcBorders>
                    <w:top w:val="nil"/>
                    <w:left w:val="single" w:sz="4" w:space="0" w:color="auto"/>
                    <w:right w:val="single" w:sz="4" w:space="0" w:color="auto"/>
                  </w:tcBorders>
                  <w:vAlign w:val="center"/>
                </w:tcPr>
                <w:p w:rsidR="00585B27" w:rsidRPr="00AA6518" w:rsidRDefault="00585B27" w:rsidP="006946CA">
                  <w:pPr>
                    <w:spacing w:after="0" w:line="240" w:lineRule="auto"/>
                    <w:rPr>
                      <w:rFonts w:ascii="Times New Roman" w:eastAsia="Times New Roman" w:hAnsi="Times New Roman" w:cs="Times New Roman"/>
                      <w:color w:val="000000"/>
                      <w:sz w:val="24"/>
                      <w:szCs w:val="24"/>
                      <w:lang w:eastAsia="tr-TR"/>
                    </w:rPr>
                  </w:pPr>
                </w:p>
              </w:tc>
            </w:tr>
            <w:tr w:rsidR="00585B27" w:rsidRPr="00AA6518" w:rsidTr="00B85082">
              <w:trPr>
                <w:trHeight w:val="234"/>
                <w:jc w:val="center"/>
              </w:trPr>
              <w:tc>
                <w:tcPr>
                  <w:tcW w:w="6617" w:type="dxa"/>
                  <w:tcBorders>
                    <w:top w:val="nil"/>
                    <w:left w:val="single" w:sz="4" w:space="0" w:color="auto"/>
                    <w:bottom w:val="single" w:sz="4" w:space="0" w:color="auto"/>
                    <w:right w:val="single" w:sz="4" w:space="0" w:color="auto"/>
                  </w:tcBorders>
                  <w:shd w:val="clear" w:color="000000" w:fill="FFFFFF"/>
                  <w:vAlign w:val="center"/>
                </w:tcPr>
                <w:p w:rsidR="00585B27" w:rsidRPr="007B5F5D" w:rsidRDefault="00585B27" w:rsidP="006946CA">
                  <w:pPr>
                    <w:spacing w:after="0" w:line="240" w:lineRule="auto"/>
                    <w:rPr>
                      <w:rFonts w:ascii="Times New Roman" w:eastAsia="Times New Roman" w:hAnsi="Times New Roman" w:cs="Times New Roman"/>
                      <w:b/>
                      <w:bCs/>
                      <w:color w:val="000000" w:themeColor="text1"/>
                      <w:lang w:eastAsia="tr-TR"/>
                    </w:rPr>
                  </w:pPr>
                  <w:r w:rsidRPr="00AA6518">
                    <w:rPr>
                      <w:rFonts w:ascii="Times New Roman" w:eastAsia="Times New Roman" w:hAnsi="Times New Roman" w:cs="Times New Roman"/>
                      <w:color w:val="000000"/>
                      <w:sz w:val="24"/>
                      <w:szCs w:val="24"/>
                      <w:lang w:eastAsia="tr-TR"/>
                    </w:rPr>
                    <w:t>Yeni yetiştirici</w:t>
                  </w:r>
                </w:p>
              </w:tc>
              <w:tc>
                <w:tcPr>
                  <w:tcW w:w="853" w:type="dxa"/>
                  <w:vMerge/>
                  <w:tcBorders>
                    <w:left w:val="single" w:sz="4" w:space="0" w:color="auto"/>
                    <w:bottom w:val="single" w:sz="4" w:space="0" w:color="auto"/>
                    <w:right w:val="single" w:sz="4" w:space="0" w:color="auto"/>
                  </w:tcBorders>
                  <w:vAlign w:val="center"/>
                </w:tcPr>
                <w:p w:rsidR="00585B27" w:rsidRPr="00AA6518" w:rsidRDefault="00585B27" w:rsidP="006946CA">
                  <w:pPr>
                    <w:spacing w:after="0" w:line="240" w:lineRule="auto"/>
                    <w:jc w:val="center"/>
                    <w:rPr>
                      <w:rFonts w:ascii="Times New Roman" w:eastAsia="Times New Roman" w:hAnsi="Times New Roman" w:cs="Times New Roman"/>
                      <w:b/>
                      <w:bCs/>
                      <w:color w:val="000000"/>
                      <w:sz w:val="24"/>
                      <w:szCs w:val="24"/>
                      <w:lang w:eastAsia="tr-TR"/>
                    </w:rPr>
                  </w:pPr>
                </w:p>
              </w:tc>
              <w:tc>
                <w:tcPr>
                  <w:tcW w:w="1091" w:type="dxa"/>
                  <w:tcBorders>
                    <w:top w:val="nil"/>
                    <w:left w:val="nil"/>
                    <w:bottom w:val="single" w:sz="4" w:space="0" w:color="auto"/>
                    <w:right w:val="single" w:sz="4" w:space="0" w:color="auto"/>
                  </w:tcBorders>
                  <w:shd w:val="clear" w:color="000000" w:fill="FFFFFF"/>
                  <w:noWrap/>
                  <w:vAlign w:val="center"/>
                </w:tcPr>
                <w:p w:rsidR="00585B27" w:rsidRDefault="00585B27" w:rsidP="006946CA">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c>
                <w:tcPr>
                  <w:tcW w:w="986" w:type="dxa"/>
                  <w:vMerge/>
                  <w:tcBorders>
                    <w:top w:val="nil"/>
                    <w:left w:val="single" w:sz="4" w:space="0" w:color="auto"/>
                    <w:right w:val="single" w:sz="4" w:space="0" w:color="auto"/>
                  </w:tcBorders>
                  <w:vAlign w:val="center"/>
                </w:tcPr>
                <w:p w:rsidR="00585B27" w:rsidRPr="00AA6518" w:rsidRDefault="00585B27" w:rsidP="006946CA">
                  <w:pPr>
                    <w:spacing w:after="0" w:line="240" w:lineRule="auto"/>
                    <w:rPr>
                      <w:rFonts w:ascii="Times New Roman" w:eastAsia="Times New Roman" w:hAnsi="Times New Roman" w:cs="Times New Roman"/>
                      <w:color w:val="000000"/>
                      <w:sz w:val="24"/>
                      <w:szCs w:val="24"/>
                      <w:lang w:eastAsia="tr-TR"/>
                    </w:rPr>
                  </w:pPr>
                </w:p>
              </w:tc>
            </w:tr>
            <w:tr w:rsidR="006946CA" w:rsidRPr="00AA6518" w:rsidTr="00B85082">
              <w:trPr>
                <w:trHeight w:val="459"/>
                <w:jc w:val="center"/>
              </w:trPr>
              <w:tc>
                <w:tcPr>
                  <w:tcW w:w="6617" w:type="dxa"/>
                  <w:tcBorders>
                    <w:top w:val="nil"/>
                    <w:left w:val="single" w:sz="4" w:space="0" w:color="auto"/>
                    <w:bottom w:val="single" w:sz="4" w:space="0" w:color="auto"/>
                    <w:right w:val="single" w:sz="4" w:space="0" w:color="auto"/>
                  </w:tcBorders>
                  <w:shd w:val="clear" w:color="000000" w:fill="FFFFFF"/>
                  <w:vAlign w:val="center"/>
                  <w:hideMark/>
                </w:tcPr>
                <w:p w:rsidR="006946CA" w:rsidRPr="00AA6518" w:rsidRDefault="00585B27" w:rsidP="006946CA">
                  <w:pPr>
                    <w:spacing w:after="0" w:line="240" w:lineRule="auto"/>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5-İl müdürlüğü değerlendirme p</w:t>
                  </w:r>
                  <w:r w:rsidR="006946CA" w:rsidRPr="00AA6518">
                    <w:rPr>
                      <w:rFonts w:ascii="Times New Roman" w:eastAsia="Times New Roman" w:hAnsi="Times New Roman" w:cs="Times New Roman"/>
                      <w:b/>
                      <w:color w:val="000000"/>
                      <w:sz w:val="24"/>
                      <w:szCs w:val="24"/>
                      <w:lang w:eastAsia="tr-TR"/>
                    </w:rPr>
                    <w:t>uanı</w:t>
                  </w: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6946CA" w:rsidRPr="00AA6518" w:rsidRDefault="006946CA" w:rsidP="006946CA">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20</w:t>
                  </w:r>
                </w:p>
              </w:tc>
              <w:tc>
                <w:tcPr>
                  <w:tcW w:w="1091" w:type="dxa"/>
                  <w:tcBorders>
                    <w:top w:val="nil"/>
                    <w:left w:val="nil"/>
                    <w:bottom w:val="single" w:sz="4" w:space="0" w:color="auto"/>
                    <w:right w:val="single" w:sz="4" w:space="0" w:color="auto"/>
                  </w:tcBorders>
                  <w:shd w:val="clear" w:color="000000" w:fill="FFFFFF"/>
                  <w:noWrap/>
                  <w:vAlign w:val="center"/>
                  <w:hideMark/>
                </w:tcPr>
                <w:p w:rsidR="006946CA" w:rsidRPr="00AA6518" w:rsidRDefault="006946CA" w:rsidP="006946CA">
                  <w:pPr>
                    <w:spacing w:after="0" w:line="240" w:lineRule="auto"/>
                    <w:jc w:val="center"/>
                    <w:rPr>
                      <w:rFonts w:ascii="Times New Roman" w:eastAsia="Times New Roman" w:hAnsi="Times New Roman" w:cs="Times New Roman"/>
                      <w:color w:val="000000"/>
                      <w:sz w:val="24"/>
                      <w:szCs w:val="24"/>
                      <w:lang w:eastAsia="tr-TR"/>
                    </w:rPr>
                  </w:pPr>
                  <w:r w:rsidRPr="00AA6518">
                    <w:rPr>
                      <w:rFonts w:ascii="Times New Roman" w:eastAsia="Times New Roman" w:hAnsi="Times New Roman" w:cs="Times New Roman"/>
                      <w:color w:val="000000"/>
                      <w:sz w:val="24"/>
                      <w:szCs w:val="24"/>
                      <w:lang w:eastAsia="tr-TR"/>
                    </w:rPr>
                    <w:t>1- </w:t>
                  </w:r>
                  <w:r>
                    <w:rPr>
                      <w:rFonts w:ascii="Times New Roman" w:eastAsia="Times New Roman" w:hAnsi="Times New Roman" w:cs="Times New Roman"/>
                      <w:color w:val="000000"/>
                      <w:sz w:val="24"/>
                      <w:szCs w:val="24"/>
                      <w:lang w:eastAsia="tr-TR"/>
                    </w:rPr>
                    <w:t>20</w:t>
                  </w:r>
                </w:p>
              </w:tc>
              <w:tc>
                <w:tcPr>
                  <w:tcW w:w="986" w:type="dxa"/>
                  <w:vMerge/>
                  <w:tcBorders>
                    <w:left w:val="single" w:sz="4" w:space="0" w:color="auto"/>
                    <w:bottom w:val="single" w:sz="4" w:space="0" w:color="auto"/>
                    <w:right w:val="single" w:sz="4" w:space="0" w:color="auto"/>
                  </w:tcBorders>
                  <w:shd w:val="clear" w:color="000000" w:fill="FFFFFF"/>
                  <w:noWrap/>
                  <w:vAlign w:val="bottom"/>
                  <w:hideMark/>
                </w:tcPr>
                <w:p w:rsidR="006946CA" w:rsidRPr="00AA6518" w:rsidRDefault="006946CA" w:rsidP="006946CA">
                  <w:pPr>
                    <w:spacing w:after="0" w:line="240" w:lineRule="auto"/>
                    <w:rPr>
                      <w:rFonts w:ascii="Times New Roman" w:eastAsia="Times New Roman" w:hAnsi="Times New Roman" w:cs="Times New Roman"/>
                      <w:color w:val="000000"/>
                      <w:sz w:val="24"/>
                      <w:szCs w:val="24"/>
                      <w:lang w:eastAsia="tr-TR"/>
                    </w:rPr>
                  </w:pPr>
                </w:p>
              </w:tc>
            </w:tr>
          </w:tbl>
          <w:p w:rsidR="006946CA" w:rsidRDefault="006946CA" w:rsidP="00AF2597">
            <w:pPr>
              <w:spacing w:after="0" w:line="240" w:lineRule="auto"/>
              <w:jc w:val="center"/>
              <w:rPr>
                <w:rFonts w:ascii="Times New Roman" w:eastAsia="Times New Roman" w:hAnsi="Times New Roman" w:cs="Times New Roman"/>
                <w:b/>
                <w:bCs/>
                <w:color w:val="000000" w:themeColor="text1"/>
                <w:lang w:eastAsia="tr-TR"/>
              </w:rPr>
            </w:pPr>
          </w:p>
          <w:p w:rsidR="007107D5" w:rsidRPr="007107D5" w:rsidRDefault="007107D5" w:rsidP="00885DA1">
            <w:pPr>
              <w:spacing w:after="0" w:line="240" w:lineRule="auto"/>
              <w:rPr>
                <w:rFonts w:ascii="Times New Roman" w:eastAsia="Times New Roman" w:hAnsi="Times New Roman" w:cs="Times New Roman"/>
                <w:b/>
                <w:bCs/>
                <w:color w:val="FF0000"/>
                <w:lang w:eastAsia="tr-TR"/>
              </w:rPr>
            </w:pPr>
          </w:p>
        </w:tc>
      </w:tr>
    </w:tbl>
    <w:p w:rsidR="007B13BC" w:rsidRPr="00E31546" w:rsidRDefault="007B13BC" w:rsidP="00885DA1">
      <w:pPr>
        <w:jc w:val="both"/>
        <w:rPr>
          <w:rFonts w:ascii="Times New Roman" w:eastAsia="Times New Roman" w:hAnsi="Times New Roman" w:cs="Times New Roman"/>
          <w:sz w:val="24"/>
          <w:szCs w:val="24"/>
          <w:lang w:eastAsia="tr-TR"/>
        </w:rPr>
      </w:pPr>
    </w:p>
    <w:sectPr w:rsidR="007B13BC" w:rsidRPr="00E31546" w:rsidSect="00885DA1">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2E1" w:rsidRDefault="002052E1" w:rsidP="00F80642">
      <w:pPr>
        <w:spacing w:after="0" w:line="240" w:lineRule="auto"/>
      </w:pPr>
      <w:r>
        <w:separator/>
      </w:r>
    </w:p>
  </w:endnote>
  <w:endnote w:type="continuationSeparator" w:id="0">
    <w:p w:rsidR="002052E1" w:rsidRDefault="002052E1" w:rsidP="00F8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KBJH A+ Century">
    <w:altName w:val="Times New Roman"/>
    <w:panose1 w:val="00000000000000000000"/>
    <w:charset w:val="00"/>
    <w:family w:val="roman"/>
    <w:notTrueType/>
    <w:pitch w:val="default"/>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851646"/>
      <w:docPartObj>
        <w:docPartGallery w:val="Page Numbers (Bottom of Page)"/>
        <w:docPartUnique/>
      </w:docPartObj>
    </w:sdtPr>
    <w:sdtContent>
      <w:p w:rsidR="00146F7F" w:rsidRDefault="00146F7F">
        <w:pPr>
          <w:pStyle w:val="AltBilgi"/>
          <w:jc w:val="center"/>
        </w:pPr>
        <w:r>
          <w:fldChar w:fldCharType="begin"/>
        </w:r>
        <w:r>
          <w:instrText>PAGE   \* MERGEFORMAT</w:instrText>
        </w:r>
        <w:r>
          <w:fldChar w:fldCharType="separate"/>
        </w:r>
        <w:r w:rsidR="00B2445E" w:rsidRPr="00B2445E">
          <w:rPr>
            <w:noProof/>
            <w:lang w:val="tr-TR"/>
          </w:rPr>
          <w:t>16</w:t>
        </w:r>
        <w:r>
          <w:fldChar w:fldCharType="end"/>
        </w:r>
      </w:p>
    </w:sdtContent>
  </w:sdt>
  <w:p w:rsidR="00146F7F" w:rsidRDefault="00146F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2E1" w:rsidRDefault="002052E1" w:rsidP="00F80642">
      <w:pPr>
        <w:spacing w:after="0" w:line="240" w:lineRule="auto"/>
      </w:pPr>
      <w:r>
        <w:separator/>
      </w:r>
    </w:p>
  </w:footnote>
  <w:footnote w:type="continuationSeparator" w:id="0">
    <w:p w:rsidR="002052E1" w:rsidRDefault="002052E1" w:rsidP="00F80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D9C"/>
    <w:multiLevelType w:val="hybridMultilevel"/>
    <w:tmpl w:val="5AEED426"/>
    <w:lvl w:ilvl="0" w:tplc="041F0011">
      <w:start w:val="1"/>
      <w:numFmt w:val="decimal"/>
      <w:lvlText w:val="%1)"/>
      <w:lvlJc w:val="left"/>
      <w:pPr>
        <w:ind w:left="644"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2C0093"/>
    <w:multiLevelType w:val="hybridMultilevel"/>
    <w:tmpl w:val="8E1C55B8"/>
    <w:lvl w:ilvl="0" w:tplc="C76E759A">
      <w:start w:val="1"/>
      <w:numFmt w:val="lowerLetter"/>
      <w:lvlText w:val="%1)"/>
      <w:lvlJc w:val="left"/>
      <w:pPr>
        <w:ind w:left="992" w:hanging="284"/>
      </w:pPr>
      <w:rPr>
        <w:rFonts w:hint="default"/>
        <w:b w:val="0"/>
        <w:color w:val="auto"/>
        <w:sz w:val="24"/>
        <w:szCs w:val="24"/>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B6293F"/>
    <w:multiLevelType w:val="hybridMultilevel"/>
    <w:tmpl w:val="3F38C268"/>
    <w:lvl w:ilvl="0" w:tplc="62B8A5C0">
      <w:start w:val="1"/>
      <w:numFmt w:val="decimal"/>
      <w:lvlText w:val="%1-"/>
      <w:lvlJc w:val="left"/>
      <w:pPr>
        <w:ind w:left="926" w:hanging="360"/>
      </w:pPr>
      <w:rPr>
        <w:rFonts w:ascii="Times New Roman" w:eastAsia="Times New Roman" w:hAnsi="Times New Roman" w:cs="Times New Roman" w:hint="default"/>
        <w:sz w:val="24"/>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0847D53"/>
    <w:multiLevelType w:val="hybridMultilevel"/>
    <w:tmpl w:val="5FF828DE"/>
    <w:lvl w:ilvl="0" w:tplc="3F0E6EF0">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 w15:restartNumberingAfterBreak="0">
    <w:nsid w:val="327F6999"/>
    <w:multiLevelType w:val="hybridMultilevel"/>
    <w:tmpl w:val="939400FA"/>
    <w:lvl w:ilvl="0" w:tplc="CD8E6A8A">
      <w:start w:val="1"/>
      <w:numFmt w:val="lowerLetter"/>
      <w:lvlText w:val="%1)"/>
      <w:lvlJc w:val="left"/>
      <w:pPr>
        <w:ind w:left="1069" w:hanging="360"/>
      </w:pPr>
      <w:rPr>
        <w:b w:val="0"/>
      </w:rPr>
    </w:lvl>
    <w:lvl w:ilvl="1" w:tplc="ADFAFFB4">
      <w:start w:val="1"/>
      <w:numFmt w:val="decimal"/>
      <w:lvlText w:val="%2)"/>
      <w:lvlJc w:val="left"/>
      <w:pPr>
        <w:ind w:left="257" w:hanging="1020"/>
      </w:pPr>
      <w:rPr>
        <w:rFonts w:hint="default"/>
        <w:b/>
      </w:rPr>
    </w:lvl>
    <w:lvl w:ilvl="2" w:tplc="041F001B" w:tentative="1">
      <w:start w:val="1"/>
      <w:numFmt w:val="lowerRoman"/>
      <w:lvlText w:val="%3."/>
      <w:lvlJc w:val="right"/>
      <w:pPr>
        <w:ind w:left="317" w:hanging="180"/>
      </w:pPr>
    </w:lvl>
    <w:lvl w:ilvl="3" w:tplc="041F000F" w:tentative="1">
      <w:start w:val="1"/>
      <w:numFmt w:val="decimal"/>
      <w:lvlText w:val="%4."/>
      <w:lvlJc w:val="left"/>
      <w:pPr>
        <w:ind w:left="1037" w:hanging="360"/>
      </w:pPr>
    </w:lvl>
    <w:lvl w:ilvl="4" w:tplc="041F0019" w:tentative="1">
      <w:start w:val="1"/>
      <w:numFmt w:val="lowerLetter"/>
      <w:lvlText w:val="%5."/>
      <w:lvlJc w:val="left"/>
      <w:pPr>
        <w:ind w:left="1757" w:hanging="360"/>
      </w:pPr>
    </w:lvl>
    <w:lvl w:ilvl="5" w:tplc="041F001B" w:tentative="1">
      <w:start w:val="1"/>
      <w:numFmt w:val="lowerRoman"/>
      <w:lvlText w:val="%6."/>
      <w:lvlJc w:val="right"/>
      <w:pPr>
        <w:ind w:left="2477" w:hanging="180"/>
      </w:pPr>
    </w:lvl>
    <w:lvl w:ilvl="6" w:tplc="041F000F" w:tentative="1">
      <w:start w:val="1"/>
      <w:numFmt w:val="decimal"/>
      <w:lvlText w:val="%7."/>
      <w:lvlJc w:val="left"/>
      <w:pPr>
        <w:ind w:left="3197" w:hanging="360"/>
      </w:pPr>
    </w:lvl>
    <w:lvl w:ilvl="7" w:tplc="041F0019" w:tentative="1">
      <w:start w:val="1"/>
      <w:numFmt w:val="lowerLetter"/>
      <w:lvlText w:val="%8."/>
      <w:lvlJc w:val="left"/>
      <w:pPr>
        <w:ind w:left="3917" w:hanging="360"/>
      </w:pPr>
    </w:lvl>
    <w:lvl w:ilvl="8" w:tplc="041F001B" w:tentative="1">
      <w:start w:val="1"/>
      <w:numFmt w:val="lowerRoman"/>
      <w:lvlText w:val="%9."/>
      <w:lvlJc w:val="right"/>
      <w:pPr>
        <w:ind w:left="4637" w:hanging="180"/>
      </w:pPr>
    </w:lvl>
  </w:abstractNum>
  <w:abstractNum w:abstractNumId="5" w15:restartNumberingAfterBreak="0">
    <w:nsid w:val="43D620B5"/>
    <w:multiLevelType w:val="hybridMultilevel"/>
    <w:tmpl w:val="5486F4C4"/>
    <w:lvl w:ilvl="0" w:tplc="041F0011">
      <w:start w:val="1"/>
      <w:numFmt w:val="decimal"/>
      <w:lvlText w:val="%1)"/>
      <w:lvlJc w:val="left"/>
      <w:pPr>
        <w:ind w:left="644"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4471AE"/>
    <w:multiLevelType w:val="hybridMultilevel"/>
    <w:tmpl w:val="6DCEE7FA"/>
    <w:lvl w:ilvl="0" w:tplc="60527D9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50005339"/>
    <w:multiLevelType w:val="hybridMultilevel"/>
    <w:tmpl w:val="61B82CEA"/>
    <w:lvl w:ilvl="0" w:tplc="3122649A">
      <w:start w:val="4"/>
      <w:numFmt w:val="decimal"/>
      <w:lvlText w:val="%1-"/>
      <w:lvlJc w:val="left"/>
      <w:pPr>
        <w:ind w:left="720" w:hanging="360"/>
      </w:pPr>
      <w:rPr>
        <w:rFonts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7D14D8"/>
    <w:multiLevelType w:val="multilevel"/>
    <w:tmpl w:val="A30EDB7A"/>
    <w:lvl w:ilvl="0">
      <w:start w:val="1"/>
      <w:numFmt w:val="decimal"/>
      <w:lvlText w:val="%1."/>
      <w:lvlJc w:val="left"/>
      <w:pPr>
        <w:tabs>
          <w:tab w:val="num" w:pos="432"/>
        </w:tabs>
        <w:ind w:left="432" w:hanging="432"/>
      </w:pPr>
      <w:rPr>
        <w:rFonts w:hint="default"/>
      </w:rPr>
    </w:lvl>
    <w:lvl w:ilvl="1">
      <w:start w:val="1"/>
      <w:numFmt w:val="decimal"/>
      <w:pStyle w:val="GvdeMetniGirintisi"/>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A134C3B"/>
    <w:multiLevelType w:val="hybridMultilevel"/>
    <w:tmpl w:val="E2BC0208"/>
    <w:lvl w:ilvl="0" w:tplc="6424455A">
      <w:start w:val="1"/>
      <w:numFmt w:val="lowerLetter"/>
      <w:lvlText w:val="%1)"/>
      <w:lvlJc w:val="left"/>
      <w:pPr>
        <w:ind w:left="926" w:hanging="360"/>
      </w:pPr>
      <w:rPr>
        <w:rFonts w:ascii="Times New Roman" w:eastAsia="Times New Roman" w:hAnsi="Times New Roman" w:cs="Times New Roman"/>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0" w15:restartNumberingAfterBreak="0">
    <w:nsid w:val="614E40C7"/>
    <w:multiLevelType w:val="hybridMultilevel"/>
    <w:tmpl w:val="6F6C1C6A"/>
    <w:lvl w:ilvl="0" w:tplc="55B8C7A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61D97B0B"/>
    <w:multiLevelType w:val="multilevel"/>
    <w:tmpl w:val="391AFD62"/>
    <w:lvl w:ilvl="0">
      <w:start w:val="1"/>
      <w:numFmt w:val="decimal"/>
      <w:pStyle w:val="Balk1"/>
      <w:lvlText w:val="%1"/>
      <w:lvlJc w:val="left"/>
      <w:pPr>
        <w:tabs>
          <w:tab w:val="num" w:pos="432"/>
        </w:tabs>
        <w:ind w:left="432" w:hanging="432"/>
      </w:pPr>
      <w:rPr>
        <w:rFonts w:hint="default"/>
        <w:b/>
      </w:rPr>
    </w:lvl>
    <w:lvl w:ilvl="1">
      <w:start w:val="1"/>
      <w:numFmt w:val="decimal"/>
      <w:pStyle w:val="Balk2"/>
      <w:lvlText w:val="%1.%2"/>
      <w:lvlJc w:val="left"/>
      <w:pPr>
        <w:tabs>
          <w:tab w:val="num" w:pos="1476"/>
        </w:tabs>
        <w:ind w:left="14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6F632FE"/>
    <w:multiLevelType w:val="hybridMultilevel"/>
    <w:tmpl w:val="C96A707E"/>
    <w:lvl w:ilvl="0" w:tplc="32FEAA6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79A4A65"/>
    <w:multiLevelType w:val="hybridMultilevel"/>
    <w:tmpl w:val="088423AC"/>
    <w:lvl w:ilvl="0" w:tplc="5B8A2926">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4" w15:restartNumberingAfterBreak="0">
    <w:nsid w:val="69443611"/>
    <w:multiLevelType w:val="hybridMultilevel"/>
    <w:tmpl w:val="6DCEE7FA"/>
    <w:lvl w:ilvl="0" w:tplc="60527D9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20D1D08"/>
    <w:multiLevelType w:val="hybridMultilevel"/>
    <w:tmpl w:val="A1BE76EE"/>
    <w:lvl w:ilvl="0" w:tplc="73561A8A">
      <w:start w:val="3"/>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77F13747"/>
    <w:multiLevelType w:val="hybridMultilevel"/>
    <w:tmpl w:val="0B003FF6"/>
    <w:lvl w:ilvl="0" w:tplc="8A181EE2">
      <w:start w:val="1"/>
      <w:numFmt w:val="lowerLetter"/>
      <w:lvlText w:val="%1)"/>
      <w:lvlJc w:val="left"/>
      <w:pPr>
        <w:ind w:left="1020" w:hanging="360"/>
      </w:pPr>
      <w:rPr>
        <w:rFonts w:eastAsiaTheme="minorHAnsi" w:hint="default"/>
        <w:color w:val="000000" w:themeColor="text1"/>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7" w15:restartNumberingAfterBreak="0">
    <w:nsid w:val="7EB24ED3"/>
    <w:multiLevelType w:val="hybridMultilevel"/>
    <w:tmpl w:val="11CAB406"/>
    <w:lvl w:ilvl="0" w:tplc="16668EEC">
      <w:numFmt w:val="bullet"/>
      <w:pStyle w:val="LI06"/>
      <w:lvlText w:val=""/>
      <w:lvlJc w:val="left"/>
      <w:pPr>
        <w:tabs>
          <w:tab w:val="num" w:pos="720"/>
        </w:tabs>
        <w:ind w:left="720" w:hanging="360"/>
      </w:pPr>
      <w:rPr>
        <w:rFonts w:ascii="Symbol" w:eastAsia="Times New Roman" w:hAnsi="Symbol" w:hint="default"/>
        <w:color w:val="auto"/>
      </w:rPr>
    </w:lvl>
    <w:lvl w:ilvl="1" w:tplc="66D09BFC">
      <w:numFmt w:val="bullet"/>
      <w:lvlText w:val="-"/>
      <w:lvlJc w:val="left"/>
      <w:pPr>
        <w:tabs>
          <w:tab w:val="num" w:pos="1364"/>
        </w:tabs>
        <w:ind w:left="1364" w:hanging="284"/>
      </w:pPr>
      <w:rPr>
        <w:rFonts w:ascii="Arial" w:eastAsia="Times New Roman" w:hAnsi="Arial" w:hint="default"/>
        <w:color w:val="auto"/>
      </w:rPr>
    </w:lvl>
    <w:lvl w:ilvl="2" w:tplc="9CD4FF28" w:tentative="1">
      <w:start w:val="1"/>
      <w:numFmt w:val="bullet"/>
      <w:lvlText w:val=""/>
      <w:lvlJc w:val="left"/>
      <w:pPr>
        <w:tabs>
          <w:tab w:val="num" w:pos="2160"/>
        </w:tabs>
        <w:ind w:left="2160" w:hanging="360"/>
      </w:pPr>
      <w:rPr>
        <w:rFonts w:ascii="Wingdings" w:hAnsi="Wingdings" w:hint="default"/>
      </w:rPr>
    </w:lvl>
    <w:lvl w:ilvl="3" w:tplc="56CEB3A8" w:tentative="1">
      <w:start w:val="1"/>
      <w:numFmt w:val="bullet"/>
      <w:lvlText w:val=""/>
      <w:lvlJc w:val="left"/>
      <w:pPr>
        <w:tabs>
          <w:tab w:val="num" w:pos="2880"/>
        </w:tabs>
        <w:ind w:left="2880" w:hanging="360"/>
      </w:pPr>
      <w:rPr>
        <w:rFonts w:ascii="Symbol" w:hAnsi="Symbol" w:hint="default"/>
      </w:rPr>
    </w:lvl>
    <w:lvl w:ilvl="4" w:tplc="BB7890C8" w:tentative="1">
      <w:start w:val="1"/>
      <w:numFmt w:val="bullet"/>
      <w:lvlText w:val="o"/>
      <w:lvlJc w:val="left"/>
      <w:pPr>
        <w:tabs>
          <w:tab w:val="num" w:pos="3600"/>
        </w:tabs>
        <w:ind w:left="3600" w:hanging="360"/>
      </w:pPr>
      <w:rPr>
        <w:rFonts w:ascii="Courier New" w:hAnsi="Courier New" w:cs="Courier New" w:hint="default"/>
      </w:rPr>
    </w:lvl>
    <w:lvl w:ilvl="5" w:tplc="C232A0A4" w:tentative="1">
      <w:start w:val="1"/>
      <w:numFmt w:val="bullet"/>
      <w:lvlText w:val=""/>
      <w:lvlJc w:val="left"/>
      <w:pPr>
        <w:tabs>
          <w:tab w:val="num" w:pos="4320"/>
        </w:tabs>
        <w:ind w:left="4320" w:hanging="360"/>
      </w:pPr>
      <w:rPr>
        <w:rFonts w:ascii="Wingdings" w:hAnsi="Wingdings" w:hint="default"/>
      </w:rPr>
    </w:lvl>
    <w:lvl w:ilvl="6" w:tplc="3FDA18E8" w:tentative="1">
      <w:start w:val="1"/>
      <w:numFmt w:val="bullet"/>
      <w:lvlText w:val=""/>
      <w:lvlJc w:val="left"/>
      <w:pPr>
        <w:tabs>
          <w:tab w:val="num" w:pos="5040"/>
        </w:tabs>
        <w:ind w:left="5040" w:hanging="360"/>
      </w:pPr>
      <w:rPr>
        <w:rFonts w:ascii="Symbol" w:hAnsi="Symbol" w:hint="default"/>
      </w:rPr>
    </w:lvl>
    <w:lvl w:ilvl="7" w:tplc="E0E0B09C" w:tentative="1">
      <w:start w:val="1"/>
      <w:numFmt w:val="bullet"/>
      <w:lvlText w:val="o"/>
      <w:lvlJc w:val="left"/>
      <w:pPr>
        <w:tabs>
          <w:tab w:val="num" w:pos="5760"/>
        </w:tabs>
        <w:ind w:left="5760" w:hanging="360"/>
      </w:pPr>
      <w:rPr>
        <w:rFonts w:ascii="Courier New" w:hAnsi="Courier New" w:cs="Courier New" w:hint="default"/>
      </w:rPr>
    </w:lvl>
    <w:lvl w:ilvl="8" w:tplc="FA3675A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
  </w:num>
  <w:num w:numId="4">
    <w:abstractNumId w:val="8"/>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6"/>
  </w:num>
  <w:num w:numId="10">
    <w:abstractNumId w:val="0"/>
  </w:num>
  <w:num w:numId="11">
    <w:abstractNumId w:val="2"/>
  </w:num>
  <w:num w:numId="12">
    <w:abstractNumId w:val="7"/>
  </w:num>
  <w:num w:numId="13">
    <w:abstractNumId w:val="10"/>
  </w:num>
  <w:num w:numId="14">
    <w:abstractNumId w:val="3"/>
  </w:num>
  <w:num w:numId="15">
    <w:abstractNumId w:val="13"/>
  </w:num>
  <w:num w:numId="16">
    <w:abstractNumId w:val="15"/>
  </w:num>
  <w:num w:numId="17">
    <w:abstractNumId w:val="16"/>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53"/>
    <w:rsid w:val="00000C0E"/>
    <w:rsid w:val="00004EF6"/>
    <w:rsid w:val="00005179"/>
    <w:rsid w:val="0000637A"/>
    <w:rsid w:val="0000792E"/>
    <w:rsid w:val="000079AE"/>
    <w:rsid w:val="00012B82"/>
    <w:rsid w:val="00027F19"/>
    <w:rsid w:val="00044515"/>
    <w:rsid w:val="00051AAC"/>
    <w:rsid w:val="000614DA"/>
    <w:rsid w:val="00062CF9"/>
    <w:rsid w:val="00065D65"/>
    <w:rsid w:val="000708A1"/>
    <w:rsid w:val="000742A8"/>
    <w:rsid w:val="000B24BA"/>
    <w:rsid w:val="000B4347"/>
    <w:rsid w:val="000B739A"/>
    <w:rsid w:val="000C61C4"/>
    <w:rsid w:val="000D4E62"/>
    <w:rsid w:val="000E0637"/>
    <w:rsid w:val="000E48EA"/>
    <w:rsid w:val="000F2763"/>
    <w:rsid w:val="000F6613"/>
    <w:rsid w:val="00100487"/>
    <w:rsid w:val="001042E2"/>
    <w:rsid w:val="001104A3"/>
    <w:rsid w:val="00110DD2"/>
    <w:rsid w:val="0011463E"/>
    <w:rsid w:val="00125B76"/>
    <w:rsid w:val="00126DDA"/>
    <w:rsid w:val="001310CC"/>
    <w:rsid w:val="001402D5"/>
    <w:rsid w:val="00143AD0"/>
    <w:rsid w:val="00146F7F"/>
    <w:rsid w:val="001579B8"/>
    <w:rsid w:val="001602B9"/>
    <w:rsid w:val="00163402"/>
    <w:rsid w:val="00163B04"/>
    <w:rsid w:val="00172338"/>
    <w:rsid w:val="00172732"/>
    <w:rsid w:val="00197A6F"/>
    <w:rsid w:val="001A114E"/>
    <w:rsid w:val="001A77AD"/>
    <w:rsid w:val="001A7805"/>
    <w:rsid w:val="001A7D0C"/>
    <w:rsid w:val="001B1415"/>
    <w:rsid w:val="001B260D"/>
    <w:rsid w:val="001B29F4"/>
    <w:rsid w:val="001B674A"/>
    <w:rsid w:val="001B7853"/>
    <w:rsid w:val="001C1E97"/>
    <w:rsid w:val="001C224A"/>
    <w:rsid w:val="001D0D9F"/>
    <w:rsid w:val="001D60BE"/>
    <w:rsid w:val="001E05EF"/>
    <w:rsid w:val="001E216B"/>
    <w:rsid w:val="001E4F9F"/>
    <w:rsid w:val="001E6141"/>
    <w:rsid w:val="002052E1"/>
    <w:rsid w:val="00221596"/>
    <w:rsid w:val="002220CD"/>
    <w:rsid w:val="00224FE8"/>
    <w:rsid w:val="00251C34"/>
    <w:rsid w:val="00260D05"/>
    <w:rsid w:val="00262698"/>
    <w:rsid w:val="00262C8C"/>
    <w:rsid w:val="00263ED2"/>
    <w:rsid w:val="00264348"/>
    <w:rsid w:val="00271215"/>
    <w:rsid w:val="00274460"/>
    <w:rsid w:val="002754A4"/>
    <w:rsid w:val="00275BE3"/>
    <w:rsid w:val="002843CA"/>
    <w:rsid w:val="00284B40"/>
    <w:rsid w:val="002A6863"/>
    <w:rsid w:val="002B2A27"/>
    <w:rsid w:val="002B7B0B"/>
    <w:rsid w:val="002C1230"/>
    <w:rsid w:val="002C19E3"/>
    <w:rsid w:val="002C2EA7"/>
    <w:rsid w:val="002D235A"/>
    <w:rsid w:val="002D3795"/>
    <w:rsid w:val="002D51DC"/>
    <w:rsid w:val="002F4FE0"/>
    <w:rsid w:val="00304F15"/>
    <w:rsid w:val="003101A3"/>
    <w:rsid w:val="00310A7A"/>
    <w:rsid w:val="00310FCB"/>
    <w:rsid w:val="00311558"/>
    <w:rsid w:val="00312C07"/>
    <w:rsid w:val="003139F3"/>
    <w:rsid w:val="00320F53"/>
    <w:rsid w:val="0032149C"/>
    <w:rsid w:val="00323CE7"/>
    <w:rsid w:val="0032660D"/>
    <w:rsid w:val="00332D92"/>
    <w:rsid w:val="00336CC9"/>
    <w:rsid w:val="00342BB7"/>
    <w:rsid w:val="00346EE9"/>
    <w:rsid w:val="003501AC"/>
    <w:rsid w:val="00350DAB"/>
    <w:rsid w:val="00354705"/>
    <w:rsid w:val="00355D95"/>
    <w:rsid w:val="00356902"/>
    <w:rsid w:val="00360744"/>
    <w:rsid w:val="0036224A"/>
    <w:rsid w:val="00364C2B"/>
    <w:rsid w:val="00370C54"/>
    <w:rsid w:val="0037312A"/>
    <w:rsid w:val="00374D3A"/>
    <w:rsid w:val="0038223D"/>
    <w:rsid w:val="0038473A"/>
    <w:rsid w:val="00384F7D"/>
    <w:rsid w:val="003905EA"/>
    <w:rsid w:val="003954ED"/>
    <w:rsid w:val="003A2E62"/>
    <w:rsid w:val="003A362C"/>
    <w:rsid w:val="003B4BB3"/>
    <w:rsid w:val="003B4DF1"/>
    <w:rsid w:val="003B6317"/>
    <w:rsid w:val="003C2AE9"/>
    <w:rsid w:val="003C3CC7"/>
    <w:rsid w:val="003E2151"/>
    <w:rsid w:val="003E64CD"/>
    <w:rsid w:val="004022B6"/>
    <w:rsid w:val="0040562E"/>
    <w:rsid w:val="0040605E"/>
    <w:rsid w:val="00415D54"/>
    <w:rsid w:val="00425201"/>
    <w:rsid w:val="00440128"/>
    <w:rsid w:val="00440AD1"/>
    <w:rsid w:val="00444DD1"/>
    <w:rsid w:val="0044585E"/>
    <w:rsid w:val="00453D2C"/>
    <w:rsid w:val="0046433E"/>
    <w:rsid w:val="0046436F"/>
    <w:rsid w:val="004818DD"/>
    <w:rsid w:val="004833F7"/>
    <w:rsid w:val="0049119E"/>
    <w:rsid w:val="00493097"/>
    <w:rsid w:val="00495BA0"/>
    <w:rsid w:val="004A0F70"/>
    <w:rsid w:val="004A257E"/>
    <w:rsid w:val="004B3867"/>
    <w:rsid w:val="004B6B5D"/>
    <w:rsid w:val="004C3116"/>
    <w:rsid w:val="004C3A8D"/>
    <w:rsid w:val="004C5F5D"/>
    <w:rsid w:val="004C6209"/>
    <w:rsid w:val="004D7651"/>
    <w:rsid w:val="004E65A1"/>
    <w:rsid w:val="004F6130"/>
    <w:rsid w:val="005012DF"/>
    <w:rsid w:val="00513BD0"/>
    <w:rsid w:val="00515DEF"/>
    <w:rsid w:val="00517777"/>
    <w:rsid w:val="0052262B"/>
    <w:rsid w:val="00523543"/>
    <w:rsid w:val="00524E61"/>
    <w:rsid w:val="00533391"/>
    <w:rsid w:val="005355CB"/>
    <w:rsid w:val="00536A61"/>
    <w:rsid w:val="005515B1"/>
    <w:rsid w:val="00552773"/>
    <w:rsid w:val="00561773"/>
    <w:rsid w:val="0056245E"/>
    <w:rsid w:val="00585B27"/>
    <w:rsid w:val="00586F14"/>
    <w:rsid w:val="005879E2"/>
    <w:rsid w:val="00590604"/>
    <w:rsid w:val="00596115"/>
    <w:rsid w:val="005A2F91"/>
    <w:rsid w:val="005A78B7"/>
    <w:rsid w:val="005A7CD6"/>
    <w:rsid w:val="005B26D2"/>
    <w:rsid w:val="005C344F"/>
    <w:rsid w:val="005C36D5"/>
    <w:rsid w:val="005C4C45"/>
    <w:rsid w:val="005C6AD0"/>
    <w:rsid w:val="005D18BA"/>
    <w:rsid w:val="005D4B03"/>
    <w:rsid w:val="005E3397"/>
    <w:rsid w:val="005E5313"/>
    <w:rsid w:val="005E62D8"/>
    <w:rsid w:val="005F1897"/>
    <w:rsid w:val="005F226F"/>
    <w:rsid w:val="005F38E7"/>
    <w:rsid w:val="00600D7A"/>
    <w:rsid w:val="00610A71"/>
    <w:rsid w:val="00617D88"/>
    <w:rsid w:val="00627243"/>
    <w:rsid w:val="006449CA"/>
    <w:rsid w:val="00645956"/>
    <w:rsid w:val="0065093A"/>
    <w:rsid w:val="006543E7"/>
    <w:rsid w:val="00657D2D"/>
    <w:rsid w:val="00661C7E"/>
    <w:rsid w:val="006628FE"/>
    <w:rsid w:val="00663531"/>
    <w:rsid w:val="00667EC2"/>
    <w:rsid w:val="00672349"/>
    <w:rsid w:val="00673A0E"/>
    <w:rsid w:val="00676947"/>
    <w:rsid w:val="00683555"/>
    <w:rsid w:val="00686BC6"/>
    <w:rsid w:val="006872D8"/>
    <w:rsid w:val="00693FAC"/>
    <w:rsid w:val="006946CA"/>
    <w:rsid w:val="006A526A"/>
    <w:rsid w:val="006A6B73"/>
    <w:rsid w:val="006C2FD5"/>
    <w:rsid w:val="006C40E1"/>
    <w:rsid w:val="006C6F4B"/>
    <w:rsid w:val="006C7ECA"/>
    <w:rsid w:val="006E0854"/>
    <w:rsid w:val="006E7FE7"/>
    <w:rsid w:val="006F3653"/>
    <w:rsid w:val="006F58FE"/>
    <w:rsid w:val="00707455"/>
    <w:rsid w:val="00710465"/>
    <w:rsid w:val="007107D5"/>
    <w:rsid w:val="00712D03"/>
    <w:rsid w:val="00713E77"/>
    <w:rsid w:val="007174E6"/>
    <w:rsid w:val="007207FD"/>
    <w:rsid w:val="00720EE5"/>
    <w:rsid w:val="00723A4C"/>
    <w:rsid w:val="00723B41"/>
    <w:rsid w:val="00732532"/>
    <w:rsid w:val="00733CC7"/>
    <w:rsid w:val="00737B44"/>
    <w:rsid w:val="0074063D"/>
    <w:rsid w:val="00751002"/>
    <w:rsid w:val="007533F6"/>
    <w:rsid w:val="007548F4"/>
    <w:rsid w:val="00754B95"/>
    <w:rsid w:val="0077561D"/>
    <w:rsid w:val="00776FA5"/>
    <w:rsid w:val="00791D7A"/>
    <w:rsid w:val="00793DC7"/>
    <w:rsid w:val="0079505F"/>
    <w:rsid w:val="007A0D71"/>
    <w:rsid w:val="007A4124"/>
    <w:rsid w:val="007A5927"/>
    <w:rsid w:val="007A691B"/>
    <w:rsid w:val="007B13BC"/>
    <w:rsid w:val="007B4881"/>
    <w:rsid w:val="007B5F5D"/>
    <w:rsid w:val="007B6D28"/>
    <w:rsid w:val="007B7E67"/>
    <w:rsid w:val="007C01B8"/>
    <w:rsid w:val="007C2E9D"/>
    <w:rsid w:val="007C3D9C"/>
    <w:rsid w:val="007C4559"/>
    <w:rsid w:val="007D1A6E"/>
    <w:rsid w:val="007D5828"/>
    <w:rsid w:val="007D5E9B"/>
    <w:rsid w:val="007E23E9"/>
    <w:rsid w:val="007F0052"/>
    <w:rsid w:val="007F2F14"/>
    <w:rsid w:val="0080302A"/>
    <w:rsid w:val="00806E7E"/>
    <w:rsid w:val="00807385"/>
    <w:rsid w:val="00807895"/>
    <w:rsid w:val="00812E35"/>
    <w:rsid w:val="008200B2"/>
    <w:rsid w:val="00830471"/>
    <w:rsid w:val="00831857"/>
    <w:rsid w:val="00833716"/>
    <w:rsid w:val="00833881"/>
    <w:rsid w:val="00834D5B"/>
    <w:rsid w:val="00852865"/>
    <w:rsid w:val="00853B08"/>
    <w:rsid w:val="008548A3"/>
    <w:rsid w:val="00854A7D"/>
    <w:rsid w:val="00856B14"/>
    <w:rsid w:val="00865751"/>
    <w:rsid w:val="00875D09"/>
    <w:rsid w:val="00882000"/>
    <w:rsid w:val="00885645"/>
    <w:rsid w:val="00885A1C"/>
    <w:rsid w:val="00885DA1"/>
    <w:rsid w:val="008903D4"/>
    <w:rsid w:val="00890AF6"/>
    <w:rsid w:val="00892711"/>
    <w:rsid w:val="008949FA"/>
    <w:rsid w:val="008A0C0F"/>
    <w:rsid w:val="008A16AD"/>
    <w:rsid w:val="008A654A"/>
    <w:rsid w:val="008C5FF3"/>
    <w:rsid w:val="008D056B"/>
    <w:rsid w:val="008D26F4"/>
    <w:rsid w:val="008D4981"/>
    <w:rsid w:val="008D6AE5"/>
    <w:rsid w:val="008E1811"/>
    <w:rsid w:val="009001F6"/>
    <w:rsid w:val="00901114"/>
    <w:rsid w:val="00912147"/>
    <w:rsid w:val="009308D0"/>
    <w:rsid w:val="00930EA8"/>
    <w:rsid w:val="00931C11"/>
    <w:rsid w:val="0093415F"/>
    <w:rsid w:val="00934500"/>
    <w:rsid w:val="0094473C"/>
    <w:rsid w:val="00944C9A"/>
    <w:rsid w:val="0094750F"/>
    <w:rsid w:val="009501A3"/>
    <w:rsid w:val="009624D5"/>
    <w:rsid w:val="00965633"/>
    <w:rsid w:val="00971467"/>
    <w:rsid w:val="0098127E"/>
    <w:rsid w:val="0098705B"/>
    <w:rsid w:val="00992270"/>
    <w:rsid w:val="00994F02"/>
    <w:rsid w:val="009A24FA"/>
    <w:rsid w:val="009A3338"/>
    <w:rsid w:val="009B0501"/>
    <w:rsid w:val="009B367E"/>
    <w:rsid w:val="009B36F2"/>
    <w:rsid w:val="009B5ED9"/>
    <w:rsid w:val="009B73D6"/>
    <w:rsid w:val="009C331C"/>
    <w:rsid w:val="009D1189"/>
    <w:rsid w:val="009D22D2"/>
    <w:rsid w:val="009D2C9D"/>
    <w:rsid w:val="009E3260"/>
    <w:rsid w:val="009E6761"/>
    <w:rsid w:val="009F2F9F"/>
    <w:rsid w:val="009F3237"/>
    <w:rsid w:val="009F4B20"/>
    <w:rsid w:val="00A04B12"/>
    <w:rsid w:val="00A05337"/>
    <w:rsid w:val="00A068E5"/>
    <w:rsid w:val="00A1253F"/>
    <w:rsid w:val="00A310B5"/>
    <w:rsid w:val="00A31BB2"/>
    <w:rsid w:val="00A3657F"/>
    <w:rsid w:val="00A42CD6"/>
    <w:rsid w:val="00A44E41"/>
    <w:rsid w:val="00A478BE"/>
    <w:rsid w:val="00A47D34"/>
    <w:rsid w:val="00A51E12"/>
    <w:rsid w:val="00A523F4"/>
    <w:rsid w:val="00A55C72"/>
    <w:rsid w:val="00A603E1"/>
    <w:rsid w:val="00A67EA7"/>
    <w:rsid w:val="00A877A9"/>
    <w:rsid w:val="00A90D34"/>
    <w:rsid w:val="00A92647"/>
    <w:rsid w:val="00A9385C"/>
    <w:rsid w:val="00AA3212"/>
    <w:rsid w:val="00AA6518"/>
    <w:rsid w:val="00AB5E1C"/>
    <w:rsid w:val="00AC0C2C"/>
    <w:rsid w:val="00AD3DD9"/>
    <w:rsid w:val="00AE3859"/>
    <w:rsid w:val="00AF1ED1"/>
    <w:rsid w:val="00AF2597"/>
    <w:rsid w:val="00B056E2"/>
    <w:rsid w:val="00B10012"/>
    <w:rsid w:val="00B1121F"/>
    <w:rsid w:val="00B1280D"/>
    <w:rsid w:val="00B23EE6"/>
    <w:rsid w:val="00B2445E"/>
    <w:rsid w:val="00B27D11"/>
    <w:rsid w:val="00B429A2"/>
    <w:rsid w:val="00B45FD9"/>
    <w:rsid w:val="00B53EDF"/>
    <w:rsid w:val="00B55CB4"/>
    <w:rsid w:val="00B5728D"/>
    <w:rsid w:val="00B5787D"/>
    <w:rsid w:val="00B72698"/>
    <w:rsid w:val="00B72C0F"/>
    <w:rsid w:val="00B83402"/>
    <w:rsid w:val="00B837F0"/>
    <w:rsid w:val="00B85082"/>
    <w:rsid w:val="00B92B3E"/>
    <w:rsid w:val="00B92D53"/>
    <w:rsid w:val="00B93D8B"/>
    <w:rsid w:val="00B94C55"/>
    <w:rsid w:val="00B9521E"/>
    <w:rsid w:val="00BA6D6F"/>
    <w:rsid w:val="00BB6528"/>
    <w:rsid w:val="00BC30FD"/>
    <w:rsid w:val="00BD707B"/>
    <w:rsid w:val="00BD7876"/>
    <w:rsid w:val="00BE05C2"/>
    <w:rsid w:val="00BE0CB0"/>
    <w:rsid w:val="00BE62CE"/>
    <w:rsid w:val="00C1122F"/>
    <w:rsid w:val="00C1252E"/>
    <w:rsid w:val="00C20553"/>
    <w:rsid w:val="00C2698E"/>
    <w:rsid w:val="00C32C1D"/>
    <w:rsid w:val="00C335FE"/>
    <w:rsid w:val="00C362FD"/>
    <w:rsid w:val="00C367DE"/>
    <w:rsid w:val="00C36ECC"/>
    <w:rsid w:val="00C529CA"/>
    <w:rsid w:val="00C52CE9"/>
    <w:rsid w:val="00C57E50"/>
    <w:rsid w:val="00C62456"/>
    <w:rsid w:val="00C64BFF"/>
    <w:rsid w:val="00C65AF0"/>
    <w:rsid w:val="00C677F3"/>
    <w:rsid w:val="00C708F2"/>
    <w:rsid w:val="00C9077C"/>
    <w:rsid w:val="00C925A8"/>
    <w:rsid w:val="00CA04B3"/>
    <w:rsid w:val="00CA42F9"/>
    <w:rsid w:val="00CA5839"/>
    <w:rsid w:val="00CA5C03"/>
    <w:rsid w:val="00CA5D8B"/>
    <w:rsid w:val="00CA66D8"/>
    <w:rsid w:val="00CB0636"/>
    <w:rsid w:val="00CB222C"/>
    <w:rsid w:val="00CB28FD"/>
    <w:rsid w:val="00CB64D0"/>
    <w:rsid w:val="00CC1CCC"/>
    <w:rsid w:val="00CC5DF5"/>
    <w:rsid w:val="00CD32CB"/>
    <w:rsid w:val="00CD6098"/>
    <w:rsid w:val="00CD7AFE"/>
    <w:rsid w:val="00CE02CB"/>
    <w:rsid w:val="00CE0D32"/>
    <w:rsid w:val="00CE1AB9"/>
    <w:rsid w:val="00CE5DF3"/>
    <w:rsid w:val="00CE6C10"/>
    <w:rsid w:val="00CE704B"/>
    <w:rsid w:val="00CF659C"/>
    <w:rsid w:val="00D00905"/>
    <w:rsid w:val="00D02789"/>
    <w:rsid w:val="00D04291"/>
    <w:rsid w:val="00D10C8E"/>
    <w:rsid w:val="00D10F8C"/>
    <w:rsid w:val="00D17F94"/>
    <w:rsid w:val="00D20BC5"/>
    <w:rsid w:val="00D21D5F"/>
    <w:rsid w:val="00D22064"/>
    <w:rsid w:val="00D347F5"/>
    <w:rsid w:val="00D359FA"/>
    <w:rsid w:val="00D40B19"/>
    <w:rsid w:val="00D5207E"/>
    <w:rsid w:val="00D52E2A"/>
    <w:rsid w:val="00D575C8"/>
    <w:rsid w:val="00D62BB4"/>
    <w:rsid w:val="00D75325"/>
    <w:rsid w:val="00D80F9F"/>
    <w:rsid w:val="00D811EA"/>
    <w:rsid w:val="00D85306"/>
    <w:rsid w:val="00DA009C"/>
    <w:rsid w:val="00DA34E3"/>
    <w:rsid w:val="00DA72C5"/>
    <w:rsid w:val="00DB0277"/>
    <w:rsid w:val="00DB6A03"/>
    <w:rsid w:val="00DC581A"/>
    <w:rsid w:val="00DE1799"/>
    <w:rsid w:val="00DE3C61"/>
    <w:rsid w:val="00DF2683"/>
    <w:rsid w:val="00E03E27"/>
    <w:rsid w:val="00E052F8"/>
    <w:rsid w:val="00E05906"/>
    <w:rsid w:val="00E064A1"/>
    <w:rsid w:val="00E0665E"/>
    <w:rsid w:val="00E1025C"/>
    <w:rsid w:val="00E139C7"/>
    <w:rsid w:val="00E22021"/>
    <w:rsid w:val="00E24C71"/>
    <w:rsid w:val="00E31546"/>
    <w:rsid w:val="00E32A70"/>
    <w:rsid w:val="00E403BF"/>
    <w:rsid w:val="00E42601"/>
    <w:rsid w:val="00E616EE"/>
    <w:rsid w:val="00E71B8D"/>
    <w:rsid w:val="00E77124"/>
    <w:rsid w:val="00E7776B"/>
    <w:rsid w:val="00E77EB0"/>
    <w:rsid w:val="00E92AEB"/>
    <w:rsid w:val="00E97B63"/>
    <w:rsid w:val="00EA10BF"/>
    <w:rsid w:val="00EA2BFC"/>
    <w:rsid w:val="00EB2F7B"/>
    <w:rsid w:val="00EB4493"/>
    <w:rsid w:val="00EC2138"/>
    <w:rsid w:val="00ED309E"/>
    <w:rsid w:val="00ED3DA9"/>
    <w:rsid w:val="00ED686F"/>
    <w:rsid w:val="00EE1337"/>
    <w:rsid w:val="00F04ECA"/>
    <w:rsid w:val="00F13366"/>
    <w:rsid w:val="00F24712"/>
    <w:rsid w:val="00F27BAE"/>
    <w:rsid w:val="00F546D2"/>
    <w:rsid w:val="00F559EB"/>
    <w:rsid w:val="00F617BD"/>
    <w:rsid w:val="00F6224D"/>
    <w:rsid w:val="00F72E4A"/>
    <w:rsid w:val="00F80642"/>
    <w:rsid w:val="00F8710D"/>
    <w:rsid w:val="00F93D9F"/>
    <w:rsid w:val="00F94302"/>
    <w:rsid w:val="00F94C90"/>
    <w:rsid w:val="00F94E66"/>
    <w:rsid w:val="00F97AEB"/>
    <w:rsid w:val="00FA0C1D"/>
    <w:rsid w:val="00FA3211"/>
    <w:rsid w:val="00FB2190"/>
    <w:rsid w:val="00FB27E2"/>
    <w:rsid w:val="00FD540C"/>
    <w:rsid w:val="00FD60E5"/>
    <w:rsid w:val="00FE38F2"/>
    <w:rsid w:val="00FF1964"/>
    <w:rsid w:val="00FF19EE"/>
    <w:rsid w:val="00FF3BF8"/>
    <w:rsid w:val="00FF425A"/>
    <w:rsid w:val="00FF7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8903"/>
  <w15:docId w15:val="{2D4EC672-2DA8-4F75-88BE-2B18DD04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07B"/>
    <w:pPr>
      <w:spacing w:after="200" w:line="276" w:lineRule="auto"/>
    </w:pPr>
  </w:style>
  <w:style w:type="paragraph" w:styleId="Balk1">
    <w:name w:val="heading 1"/>
    <w:aliases w:val="majgras"/>
    <w:basedOn w:val="Normal"/>
    <w:next w:val="Normal"/>
    <w:link w:val="Balk1Char"/>
    <w:qFormat/>
    <w:rsid w:val="00BD707B"/>
    <w:pPr>
      <w:keepNext/>
      <w:numPr>
        <w:numId w:val="1"/>
      </w:numPr>
      <w:spacing w:before="240" w:after="60" w:line="240" w:lineRule="auto"/>
      <w:outlineLvl w:val="0"/>
    </w:pPr>
    <w:rPr>
      <w:rFonts w:ascii="Arial" w:eastAsia="Times New Roman" w:hAnsi="Arial" w:cs="Times New Roman"/>
      <w:b/>
      <w:bCs/>
      <w:kern w:val="32"/>
      <w:sz w:val="32"/>
      <w:szCs w:val="32"/>
      <w:lang w:val="en-US"/>
    </w:rPr>
  </w:style>
  <w:style w:type="paragraph" w:styleId="Balk2">
    <w:name w:val="heading 2"/>
    <w:basedOn w:val="Normal"/>
    <w:next w:val="Normal"/>
    <w:link w:val="Balk2Char"/>
    <w:qFormat/>
    <w:rsid w:val="00BD707B"/>
    <w:pPr>
      <w:keepNext/>
      <w:numPr>
        <w:ilvl w:val="1"/>
        <w:numId w:val="1"/>
      </w:numPr>
      <w:spacing w:before="240" w:after="60" w:line="240" w:lineRule="auto"/>
      <w:outlineLvl w:val="1"/>
    </w:pPr>
    <w:rPr>
      <w:rFonts w:ascii="Arial" w:eastAsia="Times New Roman" w:hAnsi="Arial" w:cs="Times New Roman"/>
      <w:b/>
      <w:bCs/>
      <w:i/>
      <w:iCs/>
      <w:sz w:val="28"/>
      <w:szCs w:val="28"/>
      <w:lang w:val="en-US"/>
    </w:rPr>
  </w:style>
  <w:style w:type="paragraph" w:styleId="Balk3">
    <w:name w:val="heading 3"/>
    <w:basedOn w:val="Normal"/>
    <w:next w:val="Normal"/>
    <w:link w:val="Balk3Char"/>
    <w:qFormat/>
    <w:rsid w:val="00BD707B"/>
    <w:pPr>
      <w:keepNext/>
      <w:numPr>
        <w:ilvl w:val="2"/>
        <w:numId w:val="1"/>
      </w:numPr>
      <w:spacing w:before="240" w:after="60" w:line="240" w:lineRule="auto"/>
      <w:outlineLvl w:val="2"/>
    </w:pPr>
    <w:rPr>
      <w:rFonts w:ascii="Arial" w:eastAsia="Times New Roman" w:hAnsi="Arial" w:cs="Times New Roman"/>
      <w:b/>
      <w:bCs/>
      <w:sz w:val="26"/>
      <w:szCs w:val="26"/>
      <w:lang w:val="en-US"/>
    </w:rPr>
  </w:style>
  <w:style w:type="paragraph" w:styleId="Balk4">
    <w:name w:val="heading 4"/>
    <w:basedOn w:val="Normal"/>
    <w:next w:val="Normal"/>
    <w:link w:val="Balk4Char"/>
    <w:qFormat/>
    <w:rsid w:val="00BD707B"/>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US"/>
    </w:rPr>
  </w:style>
  <w:style w:type="paragraph" w:styleId="Balk5">
    <w:name w:val="heading 5"/>
    <w:basedOn w:val="Normal"/>
    <w:next w:val="Normal"/>
    <w:link w:val="Balk5Char"/>
    <w:qFormat/>
    <w:rsid w:val="00BD707B"/>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US"/>
    </w:rPr>
  </w:style>
  <w:style w:type="paragraph" w:styleId="Balk6">
    <w:name w:val="heading 6"/>
    <w:basedOn w:val="Normal"/>
    <w:next w:val="Normal"/>
    <w:link w:val="Balk6Char"/>
    <w:qFormat/>
    <w:rsid w:val="00BD707B"/>
    <w:pPr>
      <w:tabs>
        <w:tab w:val="num" w:pos="1152"/>
      </w:tabs>
      <w:spacing w:before="240" w:after="60" w:line="240" w:lineRule="auto"/>
      <w:ind w:left="1152" w:hanging="1152"/>
      <w:outlineLvl w:val="5"/>
    </w:pPr>
    <w:rPr>
      <w:rFonts w:ascii="Times New Roman" w:eastAsia="Times New Roman" w:hAnsi="Times New Roman" w:cs="Times New Roman"/>
      <w:b/>
      <w:bCs/>
      <w:sz w:val="20"/>
      <w:szCs w:val="20"/>
      <w:lang w:val="en-US"/>
    </w:rPr>
  </w:style>
  <w:style w:type="paragraph" w:styleId="Balk7">
    <w:name w:val="heading 7"/>
    <w:basedOn w:val="Normal"/>
    <w:next w:val="Normal"/>
    <w:link w:val="Balk7Char"/>
    <w:qFormat/>
    <w:rsid w:val="00BD707B"/>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Balk8">
    <w:name w:val="heading 8"/>
    <w:basedOn w:val="Normal"/>
    <w:next w:val="Normal"/>
    <w:link w:val="Balk8Char"/>
    <w:qFormat/>
    <w:rsid w:val="00BD707B"/>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Balk9">
    <w:name w:val="heading 9"/>
    <w:basedOn w:val="Normal"/>
    <w:next w:val="Normal"/>
    <w:link w:val="Balk9Char"/>
    <w:qFormat/>
    <w:rsid w:val="00BD707B"/>
    <w:pPr>
      <w:tabs>
        <w:tab w:val="num" w:pos="1584"/>
      </w:tabs>
      <w:spacing w:before="240" w:after="60" w:line="240" w:lineRule="auto"/>
      <w:ind w:left="1584" w:hanging="1584"/>
      <w:outlineLvl w:val="8"/>
    </w:pPr>
    <w:rPr>
      <w:rFonts w:ascii="Arial" w:eastAsia="Times New Roman" w:hAnsi="Arial"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ajgras Char"/>
    <w:basedOn w:val="VarsaylanParagrafYazTipi"/>
    <w:link w:val="Balk1"/>
    <w:rsid w:val="00BD707B"/>
    <w:rPr>
      <w:rFonts w:ascii="Arial" w:eastAsia="Times New Roman" w:hAnsi="Arial" w:cs="Times New Roman"/>
      <w:b/>
      <w:bCs/>
      <w:kern w:val="32"/>
      <w:sz w:val="32"/>
      <w:szCs w:val="32"/>
      <w:lang w:val="en-US"/>
    </w:rPr>
  </w:style>
  <w:style w:type="character" w:customStyle="1" w:styleId="Balk2Char">
    <w:name w:val="Başlık 2 Char"/>
    <w:basedOn w:val="VarsaylanParagrafYazTipi"/>
    <w:link w:val="Balk2"/>
    <w:rsid w:val="00BD707B"/>
    <w:rPr>
      <w:rFonts w:ascii="Arial" w:eastAsia="Times New Roman" w:hAnsi="Arial" w:cs="Times New Roman"/>
      <w:b/>
      <w:bCs/>
      <w:i/>
      <w:iCs/>
      <w:sz w:val="28"/>
      <w:szCs w:val="28"/>
      <w:lang w:val="en-US"/>
    </w:rPr>
  </w:style>
  <w:style w:type="character" w:customStyle="1" w:styleId="Balk3Char">
    <w:name w:val="Başlık 3 Char"/>
    <w:basedOn w:val="VarsaylanParagrafYazTipi"/>
    <w:link w:val="Balk3"/>
    <w:rsid w:val="00BD707B"/>
    <w:rPr>
      <w:rFonts w:ascii="Arial" w:eastAsia="Times New Roman" w:hAnsi="Arial" w:cs="Times New Roman"/>
      <w:b/>
      <w:bCs/>
      <w:sz w:val="26"/>
      <w:szCs w:val="26"/>
      <w:lang w:val="en-US"/>
    </w:rPr>
  </w:style>
  <w:style w:type="character" w:customStyle="1" w:styleId="Balk4Char">
    <w:name w:val="Başlık 4 Char"/>
    <w:basedOn w:val="VarsaylanParagrafYazTipi"/>
    <w:link w:val="Balk4"/>
    <w:rsid w:val="00BD707B"/>
    <w:rPr>
      <w:rFonts w:ascii="Times New Roman" w:eastAsia="Times New Roman" w:hAnsi="Times New Roman" w:cs="Times New Roman"/>
      <w:b/>
      <w:bCs/>
      <w:sz w:val="28"/>
      <w:szCs w:val="28"/>
      <w:lang w:val="en-US"/>
    </w:rPr>
  </w:style>
  <w:style w:type="character" w:customStyle="1" w:styleId="Balk5Char">
    <w:name w:val="Başlık 5 Char"/>
    <w:basedOn w:val="VarsaylanParagrafYazTipi"/>
    <w:link w:val="Balk5"/>
    <w:rsid w:val="00BD707B"/>
    <w:rPr>
      <w:rFonts w:ascii="Times New Roman" w:eastAsia="Times New Roman" w:hAnsi="Times New Roman" w:cs="Times New Roman"/>
      <w:b/>
      <w:bCs/>
      <w:i/>
      <w:iCs/>
      <w:sz w:val="26"/>
      <w:szCs w:val="26"/>
      <w:lang w:val="en-US"/>
    </w:rPr>
  </w:style>
  <w:style w:type="character" w:customStyle="1" w:styleId="Balk6Char">
    <w:name w:val="Başlık 6 Char"/>
    <w:basedOn w:val="VarsaylanParagrafYazTipi"/>
    <w:link w:val="Balk6"/>
    <w:rsid w:val="00BD707B"/>
    <w:rPr>
      <w:rFonts w:ascii="Times New Roman" w:eastAsia="Times New Roman" w:hAnsi="Times New Roman" w:cs="Times New Roman"/>
      <w:b/>
      <w:bCs/>
      <w:sz w:val="20"/>
      <w:szCs w:val="20"/>
      <w:lang w:val="en-US"/>
    </w:rPr>
  </w:style>
  <w:style w:type="character" w:customStyle="1" w:styleId="Balk7Char">
    <w:name w:val="Başlık 7 Char"/>
    <w:basedOn w:val="VarsaylanParagrafYazTipi"/>
    <w:link w:val="Balk7"/>
    <w:rsid w:val="00BD707B"/>
    <w:rPr>
      <w:rFonts w:ascii="Times New Roman" w:eastAsia="Times New Roman" w:hAnsi="Times New Roman" w:cs="Times New Roman"/>
      <w:sz w:val="24"/>
      <w:szCs w:val="24"/>
      <w:lang w:val="en-US"/>
    </w:rPr>
  </w:style>
  <w:style w:type="character" w:customStyle="1" w:styleId="Balk8Char">
    <w:name w:val="Başlık 8 Char"/>
    <w:basedOn w:val="VarsaylanParagrafYazTipi"/>
    <w:link w:val="Balk8"/>
    <w:rsid w:val="00BD707B"/>
    <w:rPr>
      <w:rFonts w:ascii="Times New Roman" w:eastAsia="Times New Roman" w:hAnsi="Times New Roman" w:cs="Times New Roman"/>
      <w:i/>
      <w:iCs/>
      <w:sz w:val="24"/>
      <w:szCs w:val="24"/>
      <w:lang w:val="en-US"/>
    </w:rPr>
  </w:style>
  <w:style w:type="character" w:customStyle="1" w:styleId="Balk9Char">
    <w:name w:val="Başlık 9 Char"/>
    <w:basedOn w:val="VarsaylanParagrafYazTipi"/>
    <w:link w:val="Balk9"/>
    <w:rsid w:val="00BD707B"/>
    <w:rPr>
      <w:rFonts w:ascii="Arial" w:eastAsia="Times New Roman" w:hAnsi="Arial" w:cs="Times New Roman"/>
      <w:sz w:val="20"/>
      <w:szCs w:val="20"/>
      <w:lang w:val="en-US"/>
    </w:rPr>
  </w:style>
  <w:style w:type="paragraph" w:customStyle="1" w:styleId="OrtaBalkBold">
    <w:name w:val="Orta Başlık Bold"/>
    <w:rsid w:val="00BD707B"/>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BD707B"/>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 w:type="paragraph" w:styleId="ListeParagraf">
    <w:name w:val="List Paragraph"/>
    <w:basedOn w:val="Normal"/>
    <w:uiPriority w:val="34"/>
    <w:qFormat/>
    <w:rsid w:val="00BD707B"/>
    <w:pPr>
      <w:ind w:left="720"/>
      <w:contextualSpacing/>
    </w:pPr>
  </w:style>
  <w:style w:type="paragraph" w:styleId="KonuBal">
    <w:name w:val="Title"/>
    <w:basedOn w:val="Normal"/>
    <w:link w:val="KonuBalChar"/>
    <w:qFormat/>
    <w:rsid w:val="00BD707B"/>
    <w:pPr>
      <w:spacing w:after="0" w:line="240" w:lineRule="auto"/>
      <w:jc w:val="center"/>
    </w:pPr>
    <w:rPr>
      <w:rFonts w:ascii="Times New Roman" w:eastAsia="Times New Roman" w:hAnsi="Times New Roman" w:cs="Times New Roman"/>
      <w:sz w:val="24"/>
      <w:szCs w:val="24"/>
      <w:u w:val="single"/>
    </w:rPr>
  </w:style>
  <w:style w:type="character" w:customStyle="1" w:styleId="KonuBalChar">
    <w:name w:val="Konu Başlığı Char"/>
    <w:basedOn w:val="VarsaylanParagrafYazTipi"/>
    <w:link w:val="KonuBal"/>
    <w:rsid w:val="00BD707B"/>
    <w:rPr>
      <w:rFonts w:ascii="Times New Roman" w:eastAsia="Times New Roman" w:hAnsi="Times New Roman" w:cs="Times New Roman"/>
      <w:sz w:val="24"/>
      <w:szCs w:val="24"/>
      <w:u w:val="single"/>
    </w:rPr>
  </w:style>
  <w:style w:type="paragraph" w:customStyle="1" w:styleId="3-NormalYaz">
    <w:name w:val="3-Normal Yazı"/>
    <w:rsid w:val="00BD707B"/>
    <w:pPr>
      <w:tabs>
        <w:tab w:val="left" w:pos="566"/>
      </w:tabs>
      <w:spacing w:after="0" w:line="240" w:lineRule="auto"/>
      <w:jc w:val="both"/>
    </w:pPr>
    <w:rPr>
      <w:rFonts w:ascii="Times New Roman" w:eastAsia="Times New Roman" w:hAnsi="Times New Roman" w:cs="Times New Roman"/>
      <w:sz w:val="19"/>
      <w:szCs w:val="20"/>
    </w:rPr>
  </w:style>
  <w:style w:type="character" w:customStyle="1" w:styleId="Gvdemetni">
    <w:name w:val="Gövde metni_"/>
    <w:link w:val="Gvdemetni0"/>
    <w:rsid w:val="00BD707B"/>
    <w:rPr>
      <w:rFonts w:ascii="Times New Roman" w:eastAsia="Times New Roman" w:hAnsi="Times New Roman"/>
      <w:spacing w:val="3"/>
      <w:sz w:val="23"/>
      <w:szCs w:val="23"/>
      <w:shd w:val="clear" w:color="auto" w:fill="FFFFFF"/>
    </w:rPr>
  </w:style>
  <w:style w:type="paragraph" w:customStyle="1" w:styleId="Gvdemetni0">
    <w:name w:val="Gövde metni"/>
    <w:basedOn w:val="Normal"/>
    <w:link w:val="Gvdemetni"/>
    <w:rsid w:val="00BD707B"/>
    <w:pPr>
      <w:shd w:val="clear" w:color="auto" w:fill="FFFFFF"/>
      <w:spacing w:after="0" w:line="0" w:lineRule="atLeast"/>
    </w:pPr>
    <w:rPr>
      <w:rFonts w:ascii="Times New Roman" w:eastAsia="Times New Roman" w:hAnsi="Times New Roman"/>
      <w:spacing w:val="3"/>
      <w:sz w:val="23"/>
      <w:szCs w:val="23"/>
    </w:rPr>
  </w:style>
  <w:style w:type="paragraph" w:styleId="AralkYok">
    <w:name w:val="No Spacing"/>
    <w:link w:val="AralkYokChar"/>
    <w:uiPriority w:val="1"/>
    <w:qFormat/>
    <w:rsid w:val="00BD707B"/>
    <w:pPr>
      <w:spacing w:after="0" w:line="240" w:lineRule="auto"/>
    </w:pPr>
    <w:rPr>
      <w:rFonts w:ascii="Calibri" w:eastAsia="Calibri" w:hAnsi="Calibri" w:cs="Times New Roman"/>
    </w:rPr>
  </w:style>
  <w:style w:type="character" w:customStyle="1" w:styleId="AralkYokChar">
    <w:name w:val="Aralık Yok Char"/>
    <w:link w:val="AralkYok"/>
    <w:uiPriority w:val="1"/>
    <w:rsid w:val="00BD707B"/>
    <w:rPr>
      <w:rFonts w:ascii="Calibri" w:eastAsia="Calibri" w:hAnsi="Calibri" w:cs="Times New Roman"/>
    </w:rPr>
  </w:style>
  <w:style w:type="table" w:styleId="TabloKlavuzu">
    <w:name w:val="Table Grid"/>
    <w:basedOn w:val="NormalTablo"/>
    <w:uiPriority w:val="59"/>
    <w:rsid w:val="00BD7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BD707B"/>
    <w:rPr>
      <w:rFonts w:ascii="Times New Roman" w:eastAsia="Times New Roman" w:hAnsi="Times New Roman" w:cs="Times New Roman" w:hint="default"/>
      <w:noProof w:val="0"/>
      <w:sz w:val="24"/>
      <w:lang w:val="en-GB"/>
    </w:rPr>
  </w:style>
  <w:style w:type="paragraph" w:customStyle="1" w:styleId="2-OrtaBaslk">
    <w:name w:val="2-Orta Baslık"/>
    <w:rsid w:val="00BD707B"/>
    <w:pPr>
      <w:spacing w:after="0" w:line="240" w:lineRule="auto"/>
      <w:jc w:val="center"/>
    </w:pPr>
    <w:rPr>
      <w:rFonts w:ascii="Times New Roman" w:eastAsia="Times New Roman" w:hAnsi="Times New Roman" w:cs="Times New Roman"/>
      <w:b/>
      <w:sz w:val="19"/>
      <w:szCs w:val="20"/>
    </w:rPr>
  </w:style>
  <w:style w:type="paragraph" w:customStyle="1" w:styleId="metin0">
    <w:name w:val="metin"/>
    <w:basedOn w:val="Normal"/>
    <w:rsid w:val="00BD70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T1">
    <w:name w:val="toc 1"/>
    <w:basedOn w:val="Normal"/>
    <w:next w:val="Normal"/>
    <w:autoRedefine/>
    <w:uiPriority w:val="39"/>
    <w:rsid w:val="00BD707B"/>
    <w:pPr>
      <w:tabs>
        <w:tab w:val="left" w:pos="480"/>
        <w:tab w:val="right" w:leader="dot" w:pos="9062"/>
      </w:tabs>
      <w:spacing w:before="120" w:after="120" w:line="240" w:lineRule="auto"/>
      <w:jc w:val="center"/>
    </w:pPr>
    <w:rPr>
      <w:rFonts w:ascii="Times New Roman" w:eastAsia="Times New Roman" w:hAnsi="Times New Roman" w:cs="Times New Roman"/>
      <w:b/>
      <w:bCs/>
      <w:caps/>
      <w:sz w:val="24"/>
      <w:szCs w:val="24"/>
      <w:lang w:val="en-US"/>
    </w:rPr>
  </w:style>
  <w:style w:type="character" w:customStyle="1" w:styleId="DipnotMetniChar">
    <w:name w:val="Dipnot Metni Char"/>
    <w:aliases w:val="Podrozdział Char"/>
    <w:basedOn w:val="VarsaylanParagrafYazTipi"/>
    <w:link w:val="DipnotMetni"/>
    <w:semiHidden/>
    <w:rsid w:val="00BD707B"/>
    <w:rPr>
      <w:rFonts w:ascii="Times New Roman" w:eastAsia="Times New Roman" w:hAnsi="Times New Roman" w:cs="Times New Roman"/>
      <w:sz w:val="20"/>
      <w:szCs w:val="20"/>
      <w:lang w:eastAsia="tr-TR"/>
    </w:rPr>
  </w:style>
  <w:style w:type="paragraph" w:styleId="DipnotMetni">
    <w:name w:val="footnote text"/>
    <w:aliases w:val="Podrozdział"/>
    <w:basedOn w:val="Normal"/>
    <w:link w:val="DipnotMetniChar"/>
    <w:semiHidden/>
    <w:rsid w:val="00BD707B"/>
    <w:pPr>
      <w:spacing w:after="0" w:line="240" w:lineRule="auto"/>
    </w:pPr>
    <w:rPr>
      <w:rFonts w:ascii="Times New Roman" w:eastAsia="Times New Roman" w:hAnsi="Times New Roman" w:cs="Times New Roman"/>
      <w:sz w:val="20"/>
      <w:szCs w:val="20"/>
      <w:lang w:eastAsia="tr-TR"/>
    </w:rPr>
  </w:style>
  <w:style w:type="character" w:customStyle="1" w:styleId="DipnotMetniChar1">
    <w:name w:val="Dipnot Metni Char1"/>
    <w:basedOn w:val="VarsaylanParagrafYazTipi"/>
    <w:uiPriority w:val="99"/>
    <w:semiHidden/>
    <w:rsid w:val="00BD707B"/>
    <w:rPr>
      <w:sz w:val="20"/>
      <w:szCs w:val="20"/>
    </w:rPr>
  </w:style>
  <w:style w:type="paragraph" w:customStyle="1" w:styleId="texte">
    <w:name w:val="@texte"/>
    <w:basedOn w:val="Normal"/>
    <w:rsid w:val="00BD707B"/>
    <w:pPr>
      <w:spacing w:before="240" w:after="240" w:line="240" w:lineRule="auto"/>
      <w:jc w:val="both"/>
    </w:pPr>
    <w:rPr>
      <w:rFonts w:ascii="Times New Roman" w:eastAsia="Times New Roman" w:hAnsi="Times New Roman" w:cs="Times New Roman"/>
      <w:szCs w:val="20"/>
      <w:lang w:eastAsia="tr-TR"/>
    </w:rPr>
  </w:style>
  <w:style w:type="paragraph" w:styleId="GvdeMetniGirintisi">
    <w:name w:val="Body Text Indent"/>
    <w:basedOn w:val="Normal"/>
    <w:link w:val="GvdeMetniGirintisiChar"/>
    <w:rsid w:val="00BD707B"/>
    <w:pPr>
      <w:numPr>
        <w:ilvl w:val="1"/>
        <w:numId w:val="4"/>
      </w:numPr>
      <w:spacing w:after="120" w:line="240" w:lineRule="auto"/>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BD707B"/>
    <w:rPr>
      <w:rFonts w:ascii="Times New Roman" w:eastAsia="Times New Roman" w:hAnsi="Times New Roman" w:cs="Times New Roman"/>
      <w:sz w:val="24"/>
      <w:szCs w:val="24"/>
      <w:lang w:eastAsia="tr-TR"/>
    </w:rPr>
  </w:style>
  <w:style w:type="paragraph" w:customStyle="1" w:styleId="Heading2PRAG">
    <w:name w:val="Heading 2 PRAG"/>
    <w:basedOn w:val="Balk2"/>
    <w:autoRedefine/>
    <w:rsid w:val="00BD707B"/>
    <w:pPr>
      <w:numPr>
        <w:ilvl w:val="0"/>
        <w:numId w:val="0"/>
      </w:numPr>
      <w:tabs>
        <w:tab w:val="num" w:pos="576"/>
      </w:tabs>
      <w:ind w:left="576" w:hanging="576"/>
    </w:pPr>
    <w:rPr>
      <w:i w:val="0"/>
      <w:iCs w:val="0"/>
      <w:sz w:val="24"/>
      <w:szCs w:val="24"/>
      <w:lang w:val="tr-TR" w:eastAsia="tr-TR"/>
    </w:rPr>
  </w:style>
  <w:style w:type="paragraph" w:customStyle="1" w:styleId="ListDash4">
    <w:name w:val="List Dash 4"/>
    <w:basedOn w:val="Normal"/>
    <w:rsid w:val="00BD707B"/>
    <w:pPr>
      <w:tabs>
        <w:tab w:val="num" w:pos="1485"/>
      </w:tabs>
      <w:spacing w:after="240" w:line="240" w:lineRule="auto"/>
      <w:ind w:left="1485" w:hanging="283"/>
      <w:jc w:val="both"/>
    </w:pPr>
    <w:rPr>
      <w:rFonts w:ascii="Times New Roman" w:eastAsia="Times New Roman" w:hAnsi="Times New Roman" w:cs="Times New Roman"/>
      <w:sz w:val="24"/>
      <w:szCs w:val="20"/>
      <w:lang w:val="en-GB" w:eastAsia="tr-TR"/>
    </w:rPr>
  </w:style>
  <w:style w:type="paragraph" w:styleId="GvdeMetniGirintisi2">
    <w:name w:val="Body Text Indent 2"/>
    <w:basedOn w:val="Normal"/>
    <w:link w:val="GvdeMetniGirintisi2Char"/>
    <w:rsid w:val="00BD707B"/>
    <w:pPr>
      <w:spacing w:before="240" w:after="0" w:line="240" w:lineRule="auto"/>
      <w:ind w:firstLine="720"/>
      <w:jc w:val="both"/>
    </w:pPr>
    <w:rPr>
      <w:rFonts w:ascii="Times New Roman" w:eastAsia="Times New Roman" w:hAnsi="Times New Roman" w:cs="Times New Roman"/>
      <w:noProof/>
      <w:sz w:val="24"/>
      <w:szCs w:val="24"/>
      <w:lang w:eastAsia="tr-TR"/>
    </w:rPr>
  </w:style>
  <w:style w:type="character" w:customStyle="1" w:styleId="GvdeMetniGirintisi2Char">
    <w:name w:val="Gövde Metni Girintisi 2 Char"/>
    <w:basedOn w:val="VarsaylanParagrafYazTipi"/>
    <w:link w:val="GvdeMetniGirintisi2"/>
    <w:rsid w:val="00BD707B"/>
    <w:rPr>
      <w:rFonts w:ascii="Times New Roman" w:eastAsia="Times New Roman" w:hAnsi="Times New Roman" w:cs="Times New Roman"/>
      <w:noProof/>
      <w:sz w:val="24"/>
      <w:szCs w:val="24"/>
      <w:lang w:eastAsia="tr-TR"/>
    </w:rPr>
  </w:style>
  <w:style w:type="paragraph" w:styleId="GvdeMetniGirintisi3">
    <w:name w:val="Body Text Indent 3"/>
    <w:basedOn w:val="Normal"/>
    <w:link w:val="GvdeMetniGirintisi3Char"/>
    <w:rsid w:val="00BD707B"/>
    <w:pPr>
      <w:spacing w:before="240" w:after="0" w:line="240" w:lineRule="auto"/>
      <w:ind w:firstLine="720"/>
    </w:pPr>
    <w:rPr>
      <w:rFonts w:ascii="Times New Roman" w:eastAsia="Times New Roman" w:hAnsi="Times New Roman" w:cs="Times New Roman"/>
      <w:noProof/>
      <w:sz w:val="24"/>
      <w:szCs w:val="24"/>
      <w:lang w:eastAsia="tr-TR"/>
    </w:rPr>
  </w:style>
  <w:style w:type="character" w:customStyle="1" w:styleId="GvdeMetniGirintisi3Char">
    <w:name w:val="Gövde Metni Girintisi 3 Char"/>
    <w:basedOn w:val="VarsaylanParagrafYazTipi"/>
    <w:link w:val="GvdeMetniGirintisi3"/>
    <w:rsid w:val="00BD707B"/>
    <w:rPr>
      <w:rFonts w:ascii="Times New Roman" w:eastAsia="Times New Roman" w:hAnsi="Times New Roman" w:cs="Times New Roman"/>
      <w:noProof/>
      <w:sz w:val="24"/>
      <w:szCs w:val="24"/>
      <w:lang w:eastAsia="tr-TR"/>
    </w:rPr>
  </w:style>
  <w:style w:type="paragraph" w:styleId="NormalWeb">
    <w:name w:val="Normal (Web)"/>
    <w:basedOn w:val="Normal"/>
    <w:uiPriority w:val="99"/>
    <w:rsid w:val="00BD707B"/>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Kpr">
    <w:name w:val="Hyperlink"/>
    <w:uiPriority w:val="99"/>
    <w:rsid w:val="00BD707B"/>
    <w:rPr>
      <w:color w:val="0000FF"/>
      <w:u w:val="single"/>
    </w:rPr>
  </w:style>
  <w:style w:type="paragraph" w:customStyle="1" w:styleId="Default">
    <w:name w:val="Default"/>
    <w:rsid w:val="00BD707B"/>
    <w:pPr>
      <w:autoSpaceDE w:val="0"/>
      <w:autoSpaceDN w:val="0"/>
      <w:adjustRightInd w:val="0"/>
      <w:spacing w:after="0" w:line="240" w:lineRule="auto"/>
    </w:pPr>
    <w:rPr>
      <w:rFonts w:ascii="EKBJH A+ Century" w:eastAsia="SimSun" w:hAnsi="EKBJH A+ Century" w:cs="EKBJH A+ Century"/>
      <w:color w:val="000000"/>
      <w:sz w:val="24"/>
      <w:szCs w:val="24"/>
      <w:lang w:eastAsia="zh-CN"/>
    </w:rPr>
  </w:style>
  <w:style w:type="paragraph" w:styleId="GvdeMetni1">
    <w:name w:val="Body Text"/>
    <w:basedOn w:val="Normal"/>
    <w:link w:val="GvdeMetniChar"/>
    <w:rsid w:val="00BD707B"/>
    <w:pPr>
      <w:spacing w:before="240" w:after="120" w:line="240" w:lineRule="auto"/>
      <w:ind w:left="2552"/>
      <w:jc w:val="both"/>
    </w:pPr>
    <w:rPr>
      <w:rFonts w:ascii="Albertus Medium" w:eastAsia="Times New Roman" w:hAnsi="Albertus Medium" w:cs="Times New Roman"/>
      <w:i/>
      <w:sz w:val="28"/>
      <w:szCs w:val="20"/>
    </w:rPr>
  </w:style>
  <w:style w:type="character" w:customStyle="1" w:styleId="GvdeMetniChar">
    <w:name w:val="Gövde Metni Char"/>
    <w:basedOn w:val="VarsaylanParagrafYazTipi"/>
    <w:link w:val="GvdeMetni1"/>
    <w:rsid w:val="00BD707B"/>
    <w:rPr>
      <w:rFonts w:ascii="Albertus Medium" w:eastAsia="Times New Roman" w:hAnsi="Albertus Medium" w:cs="Times New Roman"/>
      <w:i/>
      <w:sz w:val="28"/>
      <w:szCs w:val="20"/>
    </w:rPr>
  </w:style>
  <w:style w:type="paragraph" w:styleId="GvdeMetni3">
    <w:name w:val="Body Text 3"/>
    <w:basedOn w:val="Normal"/>
    <w:link w:val="GvdeMetni3Char"/>
    <w:rsid w:val="00BD707B"/>
    <w:pPr>
      <w:spacing w:after="120" w:line="240" w:lineRule="auto"/>
    </w:pPr>
    <w:rPr>
      <w:rFonts w:ascii="Times New Roman" w:eastAsia="Times New Roman" w:hAnsi="Times New Roman" w:cs="Times New Roman"/>
      <w:sz w:val="16"/>
      <w:szCs w:val="16"/>
      <w:lang w:val="en-US"/>
    </w:rPr>
  </w:style>
  <w:style w:type="character" w:customStyle="1" w:styleId="GvdeMetni3Char">
    <w:name w:val="Gövde Metni 3 Char"/>
    <w:basedOn w:val="VarsaylanParagrafYazTipi"/>
    <w:link w:val="GvdeMetni3"/>
    <w:rsid w:val="00BD707B"/>
    <w:rPr>
      <w:rFonts w:ascii="Times New Roman" w:eastAsia="Times New Roman" w:hAnsi="Times New Roman" w:cs="Times New Roman"/>
      <w:sz w:val="16"/>
      <w:szCs w:val="16"/>
      <w:lang w:val="en-US"/>
    </w:rPr>
  </w:style>
  <w:style w:type="paragraph" w:customStyle="1" w:styleId="style13">
    <w:name w:val="style13"/>
    <w:basedOn w:val="Normal"/>
    <w:rsid w:val="00BD707B"/>
    <w:pPr>
      <w:spacing w:after="0" w:line="240" w:lineRule="auto"/>
    </w:pPr>
    <w:rPr>
      <w:rFonts w:ascii="Tahoma" w:eastAsia="SimSun" w:hAnsi="Tahoma" w:cs="Tahoma"/>
      <w:sz w:val="24"/>
      <w:szCs w:val="24"/>
      <w:lang w:eastAsia="zh-CN"/>
    </w:rPr>
  </w:style>
  <w:style w:type="paragraph" w:styleId="T2">
    <w:name w:val="toc 2"/>
    <w:basedOn w:val="Normal"/>
    <w:next w:val="Normal"/>
    <w:autoRedefine/>
    <w:uiPriority w:val="39"/>
    <w:rsid w:val="00BD707B"/>
    <w:pPr>
      <w:spacing w:after="0" w:line="240" w:lineRule="auto"/>
      <w:ind w:left="240"/>
    </w:pPr>
    <w:rPr>
      <w:rFonts w:ascii="Times New Roman" w:eastAsia="Times New Roman" w:hAnsi="Times New Roman" w:cs="Times New Roman"/>
      <w:smallCaps/>
      <w:sz w:val="24"/>
      <w:szCs w:val="24"/>
      <w:lang w:val="en-US"/>
    </w:rPr>
  </w:style>
  <w:style w:type="paragraph" w:styleId="T3">
    <w:name w:val="toc 3"/>
    <w:basedOn w:val="Normal"/>
    <w:next w:val="Normal"/>
    <w:autoRedefine/>
    <w:uiPriority w:val="39"/>
    <w:rsid w:val="00BD707B"/>
    <w:pPr>
      <w:spacing w:after="0" w:line="240" w:lineRule="auto"/>
      <w:ind w:left="480"/>
    </w:pPr>
    <w:rPr>
      <w:rFonts w:ascii="Times New Roman" w:eastAsia="Times New Roman" w:hAnsi="Times New Roman" w:cs="Times New Roman"/>
      <w:i/>
      <w:iCs/>
      <w:sz w:val="24"/>
      <w:szCs w:val="24"/>
      <w:lang w:val="en-US"/>
    </w:rPr>
  </w:style>
  <w:style w:type="paragraph" w:styleId="T4">
    <w:name w:val="toc 4"/>
    <w:basedOn w:val="Normal"/>
    <w:next w:val="Normal"/>
    <w:autoRedefine/>
    <w:uiPriority w:val="39"/>
    <w:rsid w:val="00BD707B"/>
    <w:pPr>
      <w:spacing w:after="0" w:line="240" w:lineRule="auto"/>
      <w:ind w:left="720"/>
    </w:pPr>
    <w:rPr>
      <w:rFonts w:ascii="Times New Roman" w:eastAsia="Times New Roman" w:hAnsi="Times New Roman" w:cs="Times New Roman"/>
      <w:sz w:val="24"/>
      <w:szCs w:val="21"/>
      <w:lang w:val="en-US"/>
    </w:rPr>
  </w:style>
  <w:style w:type="paragraph" w:styleId="AltBilgi">
    <w:name w:val="footer"/>
    <w:basedOn w:val="Normal"/>
    <w:link w:val="AltBilgiChar"/>
    <w:uiPriority w:val="99"/>
    <w:rsid w:val="00BD707B"/>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ltBilgiChar">
    <w:name w:val="Alt Bilgi Char"/>
    <w:basedOn w:val="VarsaylanParagrafYazTipi"/>
    <w:link w:val="AltBilgi"/>
    <w:uiPriority w:val="99"/>
    <w:rsid w:val="00BD707B"/>
    <w:rPr>
      <w:rFonts w:ascii="Times New Roman" w:eastAsia="Times New Roman" w:hAnsi="Times New Roman" w:cs="Times New Roman"/>
      <w:sz w:val="24"/>
      <w:szCs w:val="24"/>
      <w:lang w:val="en-US"/>
    </w:rPr>
  </w:style>
  <w:style w:type="character" w:styleId="SayfaNumaras">
    <w:name w:val="page number"/>
    <w:basedOn w:val="VarsaylanParagrafYazTipi"/>
    <w:rsid w:val="00BD707B"/>
  </w:style>
  <w:style w:type="character" w:styleId="zlenenKpr">
    <w:name w:val="FollowedHyperlink"/>
    <w:rsid w:val="00BD707B"/>
    <w:rPr>
      <w:color w:val="800080"/>
      <w:u w:val="single"/>
    </w:rPr>
  </w:style>
  <w:style w:type="paragraph" w:styleId="GvdeMetni2">
    <w:name w:val="Body Text 2"/>
    <w:basedOn w:val="Normal"/>
    <w:link w:val="GvdeMetni2Char"/>
    <w:rsid w:val="00BD707B"/>
    <w:pPr>
      <w:spacing w:after="0" w:line="360" w:lineRule="auto"/>
      <w:jc w:val="center"/>
    </w:pPr>
    <w:rPr>
      <w:rFonts w:ascii="Times New Roman" w:eastAsia="Times New Roman" w:hAnsi="Times New Roman" w:cs="Times New Roman"/>
      <w:b/>
      <w:bCs/>
      <w:sz w:val="28"/>
      <w:szCs w:val="24"/>
    </w:rPr>
  </w:style>
  <w:style w:type="character" w:customStyle="1" w:styleId="GvdeMetni2Char">
    <w:name w:val="Gövde Metni 2 Char"/>
    <w:basedOn w:val="VarsaylanParagrafYazTipi"/>
    <w:link w:val="GvdeMetni2"/>
    <w:rsid w:val="00BD707B"/>
    <w:rPr>
      <w:rFonts w:ascii="Times New Roman" w:eastAsia="Times New Roman" w:hAnsi="Times New Roman" w:cs="Times New Roman"/>
      <w:b/>
      <w:bCs/>
      <w:sz w:val="28"/>
      <w:szCs w:val="24"/>
    </w:rPr>
  </w:style>
  <w:style w:type="character" w:styleId="Gl">
    <w:name w:val="Strong"/>
    <w:qFormat/>
    <w:rsid w:val="00BD707B"/>
    <w:rPr>
      <w:b/>
      <w:bCs/>
    </w:rPr>
  </w:style>
  <w:style w:type="paragraph" w:styleId="stBilgi">
    <w:name w:val="header"/>
    <w:basedOn w:val="Normal"/>
    <w:link w:val="stBilgiChar"/>
    <w:rsid w:val="00BD707B"/>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rsid w:val="00BD707B"/>
    <w:rPr>
      <w:rFonts w:ascii="Times New Roman" w:eastAsia="Times New Roman" w:hAnsi="Times New Roman" w:cs="Times New Roman"/>
      <w:sz w:val="24"/>
      <w:szCs w:val="24"/>
      <w:lang w:val="en-US"/>
    </w:rPr>
  </w:style>
  <w:style w:type="paragraph" w:styleId="ListeMaddemi">
    <w:name w:val="List Bullet"/>
    <w:basedOn w:val="Normal"/>
    <w:autoRedefine/>
    <w:rsid w:val="00BD707B"/>
    <w:pPr>
      <w:tabs>
        <w:tab w:val="num" w:pos="360"/>
      </w:tabs>
      <w:spacing w:after="0" w:line="240" w:lineRule="auto"/>
    </w:pPr>
    <w:rPr>
      <w:rFonts w:ascii="Times New Roman" w:eastAsia="MS Mincho" w:hAnsi="Times New Roman" w:cs="Times New Roman"/>
      <w:sz w:val="24"/>
      <w:szCs w:val="24"/>
      <w:lang w:eastAsia="tr-TR"/>
    </w:rPr>
  </w:style>
  <w:style w:type="paragraph" w:styleId="ListeMaddemi2">
    <w:name w:val="List Bullet 2"/>
    <w:basedOn w:val="Normal"/>
    <w:autoRedefine/>
    <w:rsid w:val="00BD707B"/>
    <w:pPr>
      <w:tabs>
        <w:tab w:val="num" w:pos="360"/>
      </w:tabs>
      <w:spacing w:after="0" w:line="240" w:lineRule="auto"/>
    </w:pPr>
    <w:rPr>
      <w:rFonts w:ascii="Times New Roman" w:eastAsia="MS Mincho" w:hAnsi="Times New Roman" w:cs="Times New Roman"/>
      <w:sz w:val="24"/>
      <w:szCs w:val="24"/>
      <w:lang w:eastAsia="tr-TR"/>
    </w:rPr>
  </w:style>
  <w:style w:type="paragraph" w:styleId="ListeMaddemi3">
    <w:name w:val="List Bullet 3"/>
    <w:basedOn w:val="Normal"/>
    <w:autoRedefine/>
    <w:rsid w:val="00BD707B"/>
    <w:pPr>
      <w:tabs>
        <w:tab w:val="num" w:pos="360"/>
      </w:tabs>
      <w:spacing w:after="0" w:line="240" w:lineRule="auto"/>
    </w:pPr>
    <w:rPr>
      <w:rFonts w:ascii="Times New Roman" w:eastAsia="MS Mincho" w:hAnsi="Times New Roman" w:cs="Times New Roman"/>
      <w:sz w:val="24"/>
      <w:szCs w:val="24"/>
      <w:lang w:eastAsia="tr-TR"/>
    </w:rPr>
  </w:style>
  <w:style w:type="paragraph" w:customStyle="1" w:styleId="Subject">
    <w:name w:val="Subject"/>
    <w:basedOn w:val="Normal"/>
    <w:next w:val="Normal"/>
    <w:rsid w:val="00BD707B"/>
    <w:pPr>
      <w:overflowPunct w:val="0"/>
      <w:autoSpaceDE w:val="0"/>
      <w:autoSpaceDN w:val="0"/>
      <w:adjustRightInd w:val="0"/>
      <w:spacing w:after="480" w:line="240" w:lineRule="auto"/>
      <w:ind w:left="1191" w:hanging="1191"/>
      <w:textAlignment w:val="baseline"/>
    </w:pPr>
    <w:rPr>
      <w:rFonts w:ascii="Times New Roman" w:eastAsia="Times New Roman" w:hAnsi="Times New Roman" w:cs="Times New Roman"/>
      <w:b/>
      <w:sz w:val="24"/>
      <w:szCs w:val="20"/>
      <w:lang w:val="en-GB" w:eastAsia="ja-JP"/>
    </w:rPr>
  </w:style>
  <w:style w:type="paragraph" w:customStyle="1" w:styleId="Stil1">
    <w:name w:val="Stil1"/>
    <w:basedOn w:val="Balk4"/>
    <w:autoRedefine/>
    <w:rsid w:val="00BD707B"/>
    <w:pPr>
      <w:tabs>
        <w:tab w:val="clear" w:pos="864"/>
        <w:tab w:val="num" w:pos="851"/>
      </w:tabs>
      <w:spacing w:line="360" w:lineRule="auto"/>
      <w:ind w:left="851" w:hanging="851"/>
    </w:pPr>
    <w:rPr>
      <w:rFonts w:ascii="Arial" w:hAnsi="Arial"/>
      <w:b w:val="0"/>
      <w:noProof/>
      <w:sz w:val="20"/>
      <w:szCs w:val="20"/>
      <w:lang w:val="en-GB"/>
    </w:rPr>
  </w:style>
  <w:style w:type="paragraph" w:customStyle="1" w:styleId="LI06">
    <w:name w:val="LI06°"/>
    <w:basedOn w:val="Normal"/>
    <w:rsid w:val="00BD707B"/>
    <w:pPr>
      <w:numPr>
        <w:numId w:val="5"/>
      </w:numPr>
      <w:spacing w:after="0" w:line="240" w:lineRule="auto"/>
    </w:pPr>
    <w:rPr>
      <w:rFonts w:ascii="Times New Roman" w:eastAsia="Times New Roman" w:hAnsi="Times New Roman" w:cs="Times New Roman"/>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D707B"/>
    <w:pPr>
      <w:spacing w:after="160" w:line="240" w:lineRule="exact"/>
    </w:pPr>
    <w:rPr>
      <w:rFonts w:ascii="Verdana" w:eastAsia="Times New Roman" w:hAnsi="Verdana" w:cs="Times New Roman"/>
      <w:sz w:val="20"/>
      <w:szCs w:val="20"/>
      <w:lang w:val="en-US"/>
    </w:rPr>
  </w:style>
  <w:style w:type="paragraph" w:customStyle="1" w:styleId="Text4">
    <w:name w:val="Text 4"/>
    <w:basedOn w:val="Normal"/>
    <w:rsid w:val="00BD707B"/>
    <w:pPr>
      <w:tabs>
        <w:tab w:val="left" w:pos="2302"/>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Char">
    <w:name w:val="Char"/>
    <w:basedOn w:val="Normal"/>
    <w:rsid w:val="00BD707B"/>
    <w:pPr>
      <w:spacing w:after="160" w:line="240" w:lineRule="exact"/>
    </w:pPr>
    <w:rPr>
      <w:rFonts w:ascii="Verdana" w:eastAsia="Times New Roman" w:hAnsi="Verdana" w:cs="Times New Roman"/>
      <w:sz w:val="20"/>
      <w:szCs w:val="20"/>
      <w:lang w:val="en-US"/>
    </w:rPr>
  </w:style>
  <w:style w:type="character" w:customStyle="1" w:styleId="BalonMetniChar">
    <w:name w:val="Balon Metni Char"/>
    <w:basedOn w:val="VarsaylanParagrafYazTipi"/>
    <w:link w:val="BalonMetni"/>
    <w:semiHidden/>
    <w:rsid w:val="00BD707B"/>
    <w:rPr>
      <w:rFonts w:ascii="Tahoma" w:eastAsia="Times New Roman" w:hAnsi="Tahoma" w:cs="Times New Roman"/>
      <w:sz w:val="16"/>
      <w:szCs w:val="16"/>
      <w:lang w:eastAsia="tr-TR"/>
    </w:rPr>
  </w:style>
  <w:style w:type="paragraph" w:styleId="BalonMetni">
    <w:name w:val="Balloon Text"/>
    <w:basedOn w:val="Normal"/>
    <w:link w:val="BalonMetniChar"/>
    <w:semiHidden/>
    <w:rsid w:val="00BD707B"/>
    <w:pPr>
      <w:spacing w:after="0" w:line="240" w:lineRule="auto"/>
    </w:pPr>
    <w:rPr>
      <w:rFonts w:ascii="Tahoma" w:eastAsia="Times New Roman" w:hAnsi="Tahoma" w:cs="Times New Roman"/>
      <w:sz w:val="16"/>
      <w:szCs w:val="16"/>
      <w:lang w:eastAsia="tr-TR"/>
    </w:rPr>
  </w:style>
  <w:style w:type="character" w:customStyle="1" w:styleId="BalonMetniChar1">
    <w:name w:val="Balon Metni Char1"/>
    <w:basedOn w:val="VarsaylanParagrafYazTipi"/>
    <w:uiPriority w:val="99"/>
    <w:semiHidden/>
    <w:rsid w:val="00BD707B"/>
    <w:rPr>
      <w:rFonts w:ascii="Segoe UI" w:hAnsi="Segoe UI" w:cs="Segoe UI"/>
      <w:sz w:val="18"/>
      <w:szCs w:val="18"/>
    </w:rPr>
  </w:style>
  <w:style w:type="paragraph" w:customStyle="1" w:styleId="Text2">
    <w:name w:val="Text 2"/>
    <w:basedOn w:val="Normal"/>
    <w:rsid w:val="00BD707B"/>
    <w:pPr>
      <w:widowControl w:val="0"/>
      <w:tabs>
        <w:tab w:val="left" w:pos="2161"/>
      </w:tabs>
      <w:adjustRightInd w:val="0"/>
      <w:spacing w:after="240" w:line="360" w:lineRule="atLeast"/>
      <w:ind w:left="1202"/>
      <w:jc w:val="both"/>
      <w:textAlignment w:val="baseline"/>
    </w:pPr>
    <w:rPr>
      <w:rFonts w:ascii="Arial" w:eastAsia="Times New Roman" w:hAnsi="Arial" w:cs="Arial"/>
      <w:lang w:val="en-GB"/>
    </w:rPr>
  </w:style>
  <w:style w:type="paragraph" w:customStyle="1" w:styleId="CharChar1">
    <w:name w:val="Char Char1"/>
    <w:basedOn w:val="Normal"/>
    <w:rsid w:val="00BD707B"/>
    <w:pPr>
      <w:spacing w:after="160" w:line="240" w:lineRule="exact"/>
    </w:pPr>
    <w:rPr>
      <w:rFonts w:ascii="Verdana" w:eastAsia="Times New Roman" w:hAnsi="Verdana" w:cs="Times New Roman"/>
      <w:sz w:val="20"/>
      <w:szCs w:val="20"/>
      <w:lang w:val="en-US"/>
    </w:rPr>
  </w:style>
  <w:style w:type="paragraph" w:customStyle="1" w:styleId="timesnewsroman">
    <w:name w:val="times news roman"/>
    <w:basedOn w:val="Normal"/>
    <w:rsid w:val="00BD707B"/>
    <w:pPr>
      <w:spacing w:after="0" w:line="240" w:lineRule="auto"/>
    </w:pPr>
    <w:rPr>
      <w:rFonts w:ascii="Verdana" w:eastAsia="Times New Roman" w:hAnsi="Verdana" w:cs="Arial"/>
      <w:b/>
      <w:bCs/>
      <w:sz w:val="24"/>
      <w:szCs w:val="24"/>
      <w:lang w:eastAsia="tr-TR"/>
    </w:rPr>
  </w:style>
  <w:style w:type="paragraph" w:customStyle="1" w:styleId="CharCharCharCharCharCharCharCharChar1">
    <w:name w:val="Char Char Char Char Char Char Char Char Char1"/>
    <w:basedOn w:val="Normal"/>
    <w:rsid w:val="00BD707B"/>
    <w:pPr>
      <w:spacing w:after="160" w:line="240" w:lineRule="exact"/>
    </w:pPr>
    <w:rPr>
      <w:rFonts w:ascii="Verdana" w:eastAsia="Times New Roman" w:hAnsi="Verdana" w:cs="Times New Roman"/>
      <w:sz w:val="20"/>
      <w:szCs w:val="20"/>
      <w:lang w:val="en-US"/>
    </w:rPr>
  </w:style>
  <w:style w:type="paragraph" w:customStyle="1" w:styleId="Text1">
    <w:name w:val="Text 1"/>
    <w:basedOn w:val="Normal"/>
    <w:rsid w:val="00BD707B"/>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CM4">
    <w:name w:val="CM4"/>
    <w:basedOn w:val="Default"/>
    <w:next w:val="Default"/>
    <w:rsid w:val="00BD707B"/>
    <w:pPr>
      <w:widowControl w:val="0"/>
      <w:spacing w:line="276" w:lineRule="atLeast"/>
    </w:pPr>
    <w:rPr>
      <w:rFonts w:ascii="Times New Roman" w:eastAsia="Times New Roman" w:hAnsi="Times New Roman" w:cs="Times New Roman"/>
      <w:color w:val="auto"/>
      <w:lang w:eastAsia="tr-TR"/>
    </w:rPr>
  </w:style>
  <w:style w:type="paragraph" w:styleId="bekMetni">
    <w:name w:val="Block Text"/>
    <w:basedOn w:val="Normal"/>
    <w:rsid w:val="00BD707B"/>
    <w:pPr>
      <w:spacing w:after="0" w:line="240" w:lineRule="auto"/>
      <w:ind w:left="720" w:right="-483" w:firstLine="720"/>
      <w:jc w:val="both"/>
    </w:pPr>
    <w:rPr>
      <w:rFonts w:ascii="Times New Roman" w:eastAsia="Times New Roman" w:hAnsi="Times New Roman" w:cs="Times New Roman"/>
      <w:sz w:val="24"/>
      <w:szCs w:val="20"/>
      <w:lang w:eastAsia="tr-TR"/>
    </w:rPr>
  </w:style>
  <w:style w:type="paragraph" w:customStyle="1" w:styleId="GvdeMetni10">
    <w:name w:val="Gövde Metni1"/>
    <w:basedOn w:val="Normal"/>
    <w:rsid w:val="00BD707B"/>
    <w:pPr>
      <w:spacing w:after="0" w:line="240" w:lineRule="auto"/>
      <w:jc w:val="both"/>
    </w:pPr>
    <w:rPr>
      <w:rFonts w:ascii="Times New Roman" w:eastAsia="Times New Roman" w:hAnsi="Times New Roman" w:cs="Times New Roman"/>
      <w:sz w:val="24"/>
      <w:szCs w:val="20"/>
    </w:rPr>
  </w:style>
  <w:style w:type="character" w:customStyle="1" w:styleId="AklamaMetniChar">
    <w:name w:val="Açıklama Metni Char"/>
    <w:basedOn w:val="VarsaylanParagrafYazTipi"/>
    <w:link w:val="AklamaMetni"/>
    <w:uiPriority w:val="99"/>
    <w:semiHidden/>
    <w:rsid w:val="00BD707B"/>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rsid w:val="00BD707B"/>
    <w:pPr>
      <w:spacing w:after="0" w:line="240" w:lineRule="auto"/>
    </w:pPr>
    <w:rPr>
      <w:rFonts w:ascii="Times New Roman" w:eastAsia="Times New Roman" w:hAnsi="Times New Roman" w:cs="Times New Roman"/>
      <w:sz w:val="20"/>
      <w:szCs w:val="20"/>
    </w:rPr>
  </w:style>
  <w:style w:type="character" w:customStyle="1" w:styleId="AklamaMetniChar1">
    <w:name w:val="Açıklama Metni Char1"/>
    <w:basedOn w:val="VarsaylanParagrafYazTipi"/>
    <w:uiPriority w:val="99"/>
    <w:semiHidden/>
    <w:rsid w:val="00BD707B"/>
    <w:rPr>
      <w:sz w:val="20"/>
      <w:szCs w:val="20"/>
    </w:rPr>
  </w:style>
  <w:style w:type="character" w:customStyle="1" w:styleId="AklamaKonusuChar">
    <w:name w:val="Açıklama Konusu Char"/>
    <w:basedOn w:val="AklamaMetniChar"/>
    <w:link w:val="AklamaKonusu"/>
    <w:uiPriority w:val="99"/>
    <w:semiHidden/>
    <w:rsid w:val="00BD707B"/>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BD707B"/>
    <w:rPr>
      <w:b/>
      <w:bCs/>
    </w:rPr>
  </w:style>
  <w:style w:type="character" w:customStyle="1" w:styleId="AklamaKonusuChar1">
    <w:name w:val="Açıklama Konusu Char1"/>
    <w:basedOn w:val="AklamaMetniChar1"/>
    <w:uiPriority w:val="99"/>
    <w:semiHidden/>
    <w:rsid w:val="00BD707B"/>
    <w:rPr>
      <w:b/>
      <w:bCs/>
      <w:sz w:val="20"/>
      <w:szCs w:val="20"/>
    </w:rPr>
  </w:style>
  <w:style w:type="paragraph" w:styleId="Altyaz">
    <w:name w:val="Subtitle"/>
    <w:basedOn w:val="Normal"/>
    <w:next w:val="Normal"/>
    <w:link w:val="AltyazChar"/>
    <w:uiPriority w:val="11"/>
    <w:qFormat/>
    <w:rsid w:val="00C9077C"/>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C9077C"/>
    <w:rPr>
      <w:rFonts w:eastAsiaTheme="minorEastAsia"/>
      <w:color w:val="5A5A5A" w:themeColor="text1" w:themeTint="A5"/>
      <w:spacing w:val="15"/>
    </w:rPr>
  </w:style>
  <w:style w:type="character" w:styleId="AklamaBavurusu">
    <w:name w:val="annotation reference"/>
    <w:basedOn w:val="VarsaylanParagrafYazTipi"/>
    <w:uiPriority w:val="99"/>
    <w:semiHidden/>
    <w:unhideWhenUsed/>
    <w:rsid w:val="00885D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4390">
      <w:bodyDiv w:val="1"/>
      <w:marLeft w:val="0"/>
      <w:marRight w:val="0"/>
      <w:marTop w:val="0"/>
      <w:marBottom w:val="0"/>
      <w:divBdr>
        <w:top w:val="none" w:sz="0" w:space="0" w:color="auto"/>
        <w:left w:val="none" w:sz="0" w:space="0" w:color="auto"/>
        <w:bottom w:val="none" w:sz="0" w:space="0" w:color="auto"/>
        <w:right w:val="none" w:sz="0" w:space="0" w:color="auto"/>
      </w:divBdr>
    </w:div>
    <w:div w:id="67916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4813A8-8078-4FA5-90AA-ECBB5C89A38C}"/>
</file>

<file path=customXml/itemProps2.xml><?xml version="1.0" encoding="utf-8"?>
<ds:datastoreItem xmlns:ds="http://schemas.openxmlformats.org/officeDocument/2006/customXml" ds:itemID="{32D367D5-12FF-40F4-9448-73630A7F5D85}"/>
</file>

<file path=customXml/itemProps3.xml><?xml version="1.0" encoding="utf-8"?>
<ds:datastoreItem xmlns:ds="http://schemas.openxmlformats.org/officeDocument/2006/customXml" ds:itemID="{86C87AC6-9130-4E80-BEE6-F4E207DFF539}"/>
</file>

<file path=customXml/itemProps4.xml><?xml version="1.0" encoding="utf-8"?>
<ds:datastoreItem xmlns:ds="http://schemas.openxmlformats.org/officeDocument/2006/customXml" ds:itemID="{91DCE1B3-F097-492B-9D4D-6D9DB586FD44}"/>
</file>

<file path=docProps/app.xml><?xml version="1.0" encoding="utf-8"?>
<Properties xmlns="http://schemas.openxmlformats.org/officeDocument/2006/extended-properties" xmlns:vt="http://schemas.openxmlformats.org/officeDocument/2006/docPropsVTypes">
  <Template>Normal</Template>
  <TotalTime>229</TotalTime>
  <Pages>16</Pages>
  <Words>3680</Words>
  <Characters>20979</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Rıza AKINCI</dc:creator>
  <cp:lastModifiedBy>Mustafa ONGAN</cp:lastModifiedBy>
  <cp:revision>51</cp:revision>
  <dcterms:created xsi:type="dcterms:W3CDTF">2021-04-12T09:58:00Z</dcterms:created>
  <dcterms:modified xsi:type="dcterms:W3CDTF">2021-08-24T07:22:00Z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