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24" w:rsidRPr="00651514" w:rsidRDefault="005A113C" w:rsidP="00B82124">
      <w:pPr>
        <w:spacing w:before="100" w:beforeAutospacing="1" w:after="100" w:afterAutospacing="1" w:line="360" w:lineRule="auto"/>
        <w:ind w:right="319" w:firstLine="539"/>
        <w:jc w:val="center"/>
        <w:rPr>
          <w:rFonts w:ascii="Times New Roman" w:eastAsia="Times New Roman" w:hAnsi="Times New Roman" w:cs="Times New Roman"/>
          <w:b/>
          <w:sz w:val="24"/>
          <w:szCs w:val="24"/>
        </w:rPr>
      </w:pPr>
      <w:r w:rsidRPr="00651514">
        <w:rPr>
          <w:rFonts w:ascii="Times New Roman" w:eastAsia="Times New Roman" w:hAnsi="Times New Roman" w:cs="Times New Roman"/>
          <w:b/>
          <w:sz w:val="24"/>
          <w:szCs w:val="24"/>
        </w:rPr>
        <w:t>DAMIZLIK AT İTHALATI</w:t>
      </w:r>
      <w:r w:rsidRPr="00651514">
        <w:rPr>
          <w:rFonts w:ascii="Times New Roman" w:hAnsi="Times New Roman" w:cs="Times New Roman"/>
          <w:b/>
          <w:sz w:val="24"/>
          <w:szCs w:val="24"/>
        </w:rPr>
        <w:t xml:space="preserve"> UYGULAMA TALİMATI</w:t>
      </w:r>
    </w:p>
    <w:p w:rsidR="009D13DA" w:rsidRPr="00651514" w:rsidRDefault="009D13DA" w:rsidP="00B229B1">
      <w:pPr>
        <w:tabs>
          <w:tab w:val="left" w:pos="10018"/>
        </w:tabs>
        <w:spacing w:before="100" w:beforeAutospacing="1" w:after="100" w:afterAutospacing="1" w:line="360" w:lineRule="auto"/>
        <w:ind w:right="319" w:firstLine="539"/>
        <w:jc w:val="both"/>
        <w:rPr>
          <w:rFonts w:ascii="Times New Roman" w:eastAsia="Times New Roman" w:hAnsi="Times New Roman" w:cs="Times New Roman"/>
          <w:sz w:val="24"/>
          <w:szCs w:val="24"/>
        </w:rPr>
      </w:pPr>
      <w:r w:rsidRPr="00651514">
        <w:rPr>
          <w:rFonts w:ascii="Times New Roman" w:eastAsia="Times New Roman" w:hAnsi="Times New Roman" w:cs="Times New Roman"/>
          <w:sz w:val="24"/>
          <w:szCs w:val="24"/>
        </w:rPr>
        <w:t xml:space="preserve">İthalat, Bakanlığımızca belirlenen teknik ve sağlık şartları çerçevesinde ve yine Bakanlıkça uygun görülecek ülkelerden yapılır. Bu amaçla kontrol belgesi alabilmek için yapılacak başvurularda aşağıdaki belge ve bilgiler aranacaktır. </w:t>
      </w:r>
    </w:p>
    <w:p w:rsidR="009D13DA" w:rsidRPr="00651514" w:rsidRDefault="00AB3503" w:rsidP="00B229B1">
      <w:pPr>
        <w:tabs>
          <w:tab w:val="left" w:pos="851"/>
        </w:tabs>
        <w:spacing w:before="100" w:beforeAutospacing="1" w:after="100" w:afterAutospacing="1" w:line="360" w:lineRule="auto"/>
        <w:ind w:right="319" w:firstLine="539"/>
        <w:jc w:val="both"/>
        <w:rPr>
          <w:rFonts w:ascii="Times New Roman" w:eastAsia="Times New Roman" w:hAnsi="Times New Roman" w:cs="Times New Roman"/>
          <w:sz w:val="24"/>
          <w:szCs w:val="24"/>
        </w:rPr>
      </w:pPr>
      <w:r w:rsidRPr="00651514">
        <w:rPr>
          <w:rFonts w:ascii="Times New Roman" w:eastAsia="Times New Roman" w:hAnsi="Times New Roman" w:cs="Times New Roman"/>
          <w:b/>
          <w:bCs/>
          <w:sz w:val="24"/>
          <w:szCs w:val="24"/>
        </w:rPr>
        <w:t xml:space="preserve">1- </w:t>
      </w:r>
      <w:r w:rsidR="00E80DA3" w:rsidRPr="00651514">
        <w:rPr>
          <w:rFonts w:ascii="Times New Roman" w:eastAsia="Times New Roman" w:hAnsi="Times New Roman" w:cs="Times New Roman"/>
          <w:b/>
          <w:bCs/>
          <w:sz w:val="24"/>
          <w:szCs w:val="24"/>
        </w:rPr>
        <w:t xml:space="preserve">Dilekçe: </w:t>
      </w:r>
      <w:r w:rsidR="00E80DA3" w:rsidRPr="00651514">
        <w:rPr>
          <w:rFonts w:ascii="Times New Roman" w:eastAsia="Times New Roman" w:hAnsi="Times New Roman" w:cs="Times New Roman"/>
          <w:bCs/>
          <w:sz w:val="24"/>
          <w:szCs w:val="24"/>
        </w:rPr>
        <w:t>Hangi</w:t>
      </w:r>
      <w:r w:rsidR="009D13DA" w:rsidRPr="00651514">
        <w:rPr>
          <w:rFonts w:ascii="Times New Roman" w:eastAsia="Times New Roman" w:hAnsi="Times New Roman" w:cs="Times New Roman"/>
          <w:sz w:val="24"/>
          <w:szCs w:val="24"/>
        </w:rPr>
        <w:t xml:space="preserve"> ülkeden, hangi ırk ve ne sayıda hayvan ithal edilmek istendiğine dair yetkili kişi veya noterden konu ile ilgili yetki verilmiş kişi tarafından </w:t>
      </w:r>
      <w:r w:rsidR="007F7256" w:rsidRPr="00651514">
        <w:rPr>
          <w:rFonts w:ascii="Times New Roman" w:eastAsia="Times New Roman" w:hAnsi="Times New Roman" w:cs="Times New Roman"/>
          <w:sz w:val="24"/>
          <w:szCs w:val="24"/>
        </w:rPr>
        <w:t xml:space="preserve">ıslak </w:t>
      </w:r>
      <w:r w:rsidR="00012042">
        <w:rPr>
          <w:rFonts w:ascii="Times New Roman" w:eastAsia="Times New Roman" w:hAnsi="Times New Roman" w:cs="Times New Roman"/>
          <w:sz w:val="24"/>
          <w:szCs w:val="24"/>
        </w:rPr>
        <w:t xml:space="preserve">imzalı </w:t>
      </w:r>
      <w:r w:rsidR="009D13DA" w:rsidRPr="00651514">
        <w:rPr>
          <w:rFonts w:ascii="Times New Roman" w:eastAsia="Times New Roman" w:hAnsi="Times New Roman" w:cs="Times New Roman"/>
          <w:sz w:val="24"/>
          <w:szCs w:val="24"/>
        </w:rPr>
        <w:t>belge.</w:t>
      </w:r>
    </w:p>
    <w:p w:rsidR="009D13DA" w:rsidRPr="00651514" w:rsidRDefault="009D13DA" w:rsidP="00B229B1">
      <w:pPr>
        <w:tabs>
          <w:tab w:val="left" w:pos="851"/>
        </w:tabs>
        <w:ind w:right="414" w:firstLine="567"/>
        <w:jc w:val="both"/>
        <w:rPr>
          <w:rFonts w:ascii="Times New Roman" w:eastAsia="Times New Roman" w:hAnsi="Times New Roman" w:cs="Times New Roman"/>
          <w:sz w:val="24"/>
          <w:szCs w:val="24"/>
        </w:rPr>
      </w:pPr>
      <w:r w:rsidRPr="00651514">
        <w:rPr>
          <w:rFonts w:ascii="Times New Roman" w:eastAsia="Times New Roman" w:hAnsi="Times New Roman" w:cs="Times New Roman"/>
          <w:b/>
          <w:bCs/>
          <w:sz w:val="24"/>
          <w:szCs w:val="24"/>
        </w:rPr>
        <w:t xml:space="preserve">2-Proforma </w:t>
      </w:r>
      <w:r w:rsidR="005A113C" w:rsidRPr="00651514">
        <w:rPr>
          <w:rFonts w:ascii="Times New Roman" w:eastAsia="Times New Roman" w:hAnsi="Times New Roman" w:cs="Times New Roman"/>
          <w:b/>
          <w:bCs/>
          <w:sz w:val="24"/>
          <w:szCs w:val="24"/>
        </w:rPr>
        <w:t xml:space="preserve">Fatura: </w:t>
      </w:r>
      <w:r w:rsidR="005A113C" w:rsidRPr="00651514">
        <w:rPr>
          <w:rFonts w:ascii="Times New Roman" w:eastAsia="Times New Roman" w:hAnsi="Times New Roman" w:cs="Times New Roman"/>
          <w:bCs/>
          <w:sz w:val="24"/>
          <w:szCs w:val="24"/>
        </w:rPr>
        <w:t>Numarası</w:t>
      </w:r>
      <w:r w:rsidR="005A113C" w:rsidRPr="00651514">
        <w:rPr>
          <w:rFonts w:ascii="Times New Roman" w:hAnsi="Times New Roman" w:cs="Times New Roman"/>
          <w:bCs/>
          <w:sz w:val="24"/>
          <w:szCs w:val="24"/>
        </w:rPr>
        <w:t>, tarihi ve menşei ülkenin yazılı olduğu, g</w:t>
      </w:r>
      <w:r w:rsidR="005A113C" w:rsidRPr="00651514">
        <w:rPr>
          <w:rFonts w:ascii="Times New Roman" w:hAnsi="Times New Roman" w:cs="Times New Roman"/>
          <w:sz w:val="24"/>
          <w:szCs w:val="24"/>
        </w:rPr>
        <w:t xml:space="preserve">ümrük beyannamesinin tescili sırasında ilgili gümrüğe ibraz edilecek orijinal faturadaki bilgilerin </w:t>
      </w:r>
      <w:r w:rsidR="002010D2" w:rsidRPr="002010D2">
        <w:rPr>
          <w:rFonts w:ascii="Times New Roman" w:eastAsia="Times New Roman" w:hAnsi="Times New Roman" w:cs="Times New Roman"/>
          <w:bCs/>
          <w:sz w:val="24"/>
          <w:szCs w:val="24"/>
        </w:rPr>
        <w:t>yer aldığı</w:t>
      </w:r>
      <w:r w:rsidR="002010D2">
        <w:rPr>
          <w:rFonts w:ascii="Times New Roman" w:hAnsi="Times New Roman" w:cs="Times New Roman"/>
          <w:sz w:val="24"/>
          <w:szCs w:val="24"/>
        </w:rPr>
        <w:t>ıslak imzalı belge (</w:t>
      </w:r>
      <w:r w:rsidR="002010D2" w:rsidRPr="002010D2">
        <w:rPr>
          <w:rFonts w:ascii="Times New Roman" w:eastAsia="Times New Roman" w:hAnsi="Times New Roman" w:cs="Times New Roman"/>
          <w:b/>
          <w:bCs/>
          <w:sz w:val="24"/>
          <w:szCs w:val="24"/>
        </w:rPr>
        <w:t xml:space="preserve">Proforma Faturanın aslı ve 3 adet sureti ile </w:t>
      </w:r>
      <w:r w:rsidR="002010D2" w:rsidRPr="002010D2">
        <w:rPr>
          <w:rFonts w:ascii="Times New Roman" w:eastAsia="Times New Roman" w:hAnsi="Times New Roman" w:cs="Times New Roman"/>
          <w:b/>
          <w:sz w:val="24"/>
          <w:szCs w:val="24"/>
        </w:rPr>
        <w:t>Türkçe tercümesi</w:t>
      </w:r>
      <w:r w:rsidR="002010D2">
        <w:rPr>
          <w:rFonts w:ascii="Times New Roman" w:eastAsia="Times New Roman" w:hAnsi="Times New Roman" w:cs="Times New Roman"/>
          <w:b/>
          <w:bCs/>
          <w:sz w:val="24"/>
          <w:szCs w:val="24"/>
        </w:rPr>
        <w:t>),</w:t>
      </w:r>
    </w:p>
    <w:p w:rsidR="009D13DA" w:rsidRPr="00651514" w:rsidRDefault="009D13DA" w:rsidP="00B229B1">
      <w:pPr>
        <w:spacing w:before="100" w:beforeAutospacing="1" w:after="100" w:afterAutospacing="1" w:line="360" w:lineRule="auto"/>
        <w:ind w:right="319" w:firstLine="426"/>
        <w:jc w:val="both"/>
        <w:rPr>
          <w:rFonts w:ascii="Times New Roman" w:eastAsia="Times New Roman" w:hAnsi="Times New Roman" w:cs="Times New Roman"/>
          <w:sz w:val="24"/>
          <w:szCs w:val="24"/>
        </w:rPr>
      </w:pPr>
      <w:r w:rsidRPr="00651514">
        <w:rPr>
          <w:rFonts w:ascii="Times New Roman" w:eastAsia="Times New Roman" w:hAnsi="Times New Roman" w:cs="Times New Roman"/>
          <w:b/>
          <w:bCs/>
          <w:sz w:val="24"/>
          <w:szCs w:val="24"/>
        </w:rPr>
        <w:t xml:space="preserve">3- Kontrol </w:t>
      </w:r>
      <w:r w:rsidR="005A113C" w:rsidRPr="00651514">
        <w:rPr>
          <w:rFonts w:ascii="Times New Roman" w:eastAsia="Times New Roman" w:hAnsi="Times New Roman" w:cs="Times New Roman"/>
          <w:b/>
          <w:bCs/>
          <w:sz w:val="24"/>
          <w:szCs w:val="24"/>
        </w:rPr>
        <w:t>Belgesi: Ek</w:t>
      </w:r>
      <w:r w:rsidR="00CE61EB" w:rsidRPr="00651514">
        <w:rPr>
          <w:rFonts w:ascii="Times New Roman" w:eastAsia="Times New Roman" w:hAnsi="Times New Roman" w:cs="Times New Roman"/>
          <w:b/>
          <w:bCs/>
          <w:sz w:val="24"/>
          <w:szCs w:val="24"/>
        </w:rPr>
        <w:t>-1</w:t>
      </w:r>
      <w:r w:rsidR="005A113C" w:rsidRPr="00651514">
        <w:rPr>
          <w:rFonts w:ascii="Times New Roman" w:eastAsia="Times New Roman" w:hAnsi="Times New Roman" w:cs="Times New Roman"/>
          <w:sz w:val="24"/>
          <w:szCs w:val="24"/>
        </w:rPr>
        <w:t>’</w:t>
      </w:r>
      <w:r w:rsidR="00CE61EB" w:rsidRPr="00651514">
        <w:rPr>
          <w:rFonts w:ascii="Times New Roman" w:eastAsia="Times New Roman" w:hAnsi="Times New Roman" w:cs="Times New Roman"/>
          <w:sz w:val="24"/>
          <w:szCs w:val="24"/>
        </w:rPr>
        <w:t xml:space="preserve">deki örneğe uygun olarak düzenlenmiş ve </w:t>
      </w:r>
      <w:r w:rsidR="00CE61EB" w:rsidRPr="00651514">
        <w:rPr>
          <w:rFonts w:ascii="Times New Roman" w:hAnsi="Times New Roman" w:cs="Times New Roman"/>
          <w:sz w:val="24"/>
          <w:szCs w:val="24"/>
        </w:rPr>
        <w:t>yetkili kişi tarafından</w:t>
      </w:r>
      <w:r w:rsidR="00CE61EB" w:rsidRPr="00651514">
        <w:rPr>
          <w:rFonts w:ascii="Times New Roman" w:eastAsia="Times New Roman" w:hAnsi="Times New Roman" w:cs="Times New Roman"/>
          <w:sz w:val="24"/>
          <w:szCs w:val="24"/>
        </w:rPr>
        <w:t xml:space="preserve"> ıslak imzalı, </w:t>
      </w:r>
      <w:r w:rsidR="00CE61EB" w:rsidRPr="00651514">
        <w:rPr>
          <w:rFonts w:ascii="Times New Roman" w:hAnsi="Times New Roman" w:cs="Times New Roman"/>
          <w:sz w:val="24"/>
          <w:szCs w:val="24"/>
        </w:rPr>
        <w:t>4 adet</w:t>
      </w:r>
      <w:r w:rsidR="00CE61EB" w:rsidRPr="00651514">
        <w:rPr>
          <w:rFonts w:ascii="Times New Roman" w:eastAsia="Times New Roman" w:hAnsi="Times New Roman" w:cs="Times New Roman"/>
          <w:sz w:val="24"/>
          <w:szCs w:val="24"/>
        </w:rPr>
        <w:t xml:space="preserve"> verilecektir.</w:t>
      </w:r>
      <w:r w:rsidR="00CE61EB" w:rsidRPr="00651514">
        <w:rPr>
          <w:rFonts w:ascii="Times New Roman" w:hAnsi="Times New Roman" w:cs="Times New Roman"/>
          <w:sz w:val="24"/>
          <w:szCs w:val="24"/>
        </w:rPr>
        <w:t xml:space="preserve"> (Kontrol Belgesindeki miktarı bölümüne; hayvan sayısı rakam ve yazıyla belirtilecek)</w:t>
      </w:r>
    </w:p>
    <w:p w:rsidR="00651E13" w:rsidRPr="00651514" w:rsidRDefault="009D13DA" w:rsidP="00B229B1">
      <w:pPr>
        <w:tabs>
          <w:tab w:val="left" w:pos="851"/>
        </w:tabs>
        <w:spacing w:before="100" w:beforeAutospacing="1" w:after="100" w:afterAutospacing="1" w:line="360" w:lineRule="auto"/>
        <w:ind w:right="319" w:firstLine="540"/>
        <w:jc w:val="both"/>
        <w:rPr>
          <w:rFonts w:ascii="Times New Roman" w:eastAsia="Times New Roman" w:hAnsi="Times New Roman" w:cs="Times New Roman"/>
          <w:sz w:val="24"/>
          <w:szCs w:val="24"/>
        </w:rPr>
      </w:pPr>
      <w:r w:rsidRPr="00651514">
        <w:rPr>
          <w:rFonts w:ascii="Times New Roman" w:eastAsia="Times New Roman" w:hAnsi="Times New Roman" w:cs="Times New Roman"/>
          <w:b/>
          <w:bCs/>
          <w:sz w:val="24"/>
          <w:szCs w:val="24"/>
        </w:rPr>
        <w:t>4-</w:t>
      </w:r>
      <w:r w:rsidR="00813F74" w:rsidRPr="00651514">
        <w:rPr>
          <w:rFonts w:ascii="Times New Roman" w:eastAsia="Times New Roman" w:hAnsi="Times New Roman" w:cs="Times New Roman"/>
          <w:b/>
          <w:bCs/>
          <w:sz w:val="24"/>
          <w:szCs w:val="24"/>
        </w:rPr>
        <w:t>Taahhütname:</w:t>
      </w:r>
      <w:r w:rsidR="00813F74" w:rsidRPr="00651514">
        <w:rPr>
          <w:rFonts w:ascii="Times New Roman" w:eastAsia="Times New Roman" w:hAnsi="Times New Roman" w:cs="Times New Roman"/>
          <w:sz w:val="24"/>
          <w:szCs w:val="24"/>
        </w:rPr>
        <w:t xml:space="preserve"> İthalat</w:t>
      </w:r>
      <w:r w:rsidRPr="00651514">
        <w:rPr>
          <w:rFonts w:ascii="Times New Roman" w:eastAsia="Times New Roman" w:hAnsi="Times New Roman" w:cs="Times New Roman"/>
          <w:sz w:val="24"/>
          <w:szCs w:val="24"/>
        </w:rPr>
        <w:t xml:space="preserve"> talebinde bulunan firma veya şahıslar tarafından </w:t>
      </w:r>
      <w:r w:rsidRPr="00651514">
        <w:rPr>
          <w:rFonts w:ascii="Times New Roman" w:eastAsia="Times New Roman" w:hAnsi="Times New Roman" w:cs="Times New Roman"/>
          <w:b/>
          <w:bCs/>
          <w:sz w:val="24"/>
          <w:szCs w:val="24"/>
        </w:rPr>
        <w:t>Ek-2</w:t>
      </w:r>
      <w:r w:rsidRPr="00651514">
        <w:rPr>
          <w:rFonts w:ascii="Times New Roman" w:eastAsia="Times New Roman" w:hAnsi="Times New Roman" w:cs="Times New Roman"/>
          <w:sz w:val="24"/>
          <w:szCs w:val="24"/>
        </w:rPr>
        <w:t xml:space="preserve"> de</w:t>
      </w:r>
      <w:r w:rsidR="00D767FC" w:rsidRPr="00651514">
        <w:rPr>
          <w:rFonts w:ascii="Times New Roman" w:eastAsia="Times New Roman" w:hAnsi="Times New Roman" w:cs="Times New Roman"/>
          <w:sz w:val="24"/>
          <w:szCs w:val="24"/>
        </w:rPr>
        <w:t>ki</w:t>
      </w:r>
      <w:r w:rsidR="00D767FC" w:rsidRPr="00651514">
        <w:rPr>
          <w:rFonts w:ascii="Times New Roman" w:hAnsi="Times New Roman" w:cs="Times New Roman"/>
          <w:sz w:val="24"/>
          <w:szCs w:val="24"/>
        </w:rPr>
        <w:t xml:space="preserve"> örneğe uygun olarak düzenlenmiş noter onaylı</w:t>
      </w:r>
      <w:r w:rsidR="00813F74">
        <w:rPr>
          <w:rFonts w:ascii="Times New Roman" w:hAnsi="Times New Roman" w:cs="Times New Roman"/>
          <w:sz w:val="24"/>
          <w:szCs w:val="24"/>
        </w:rPr>
        <w:t xml:space="preserve"> </w:t>
      </w:r>
      <w:r w:rsidR="00D767FC" w:rsidRPr="00651514">
        <w:rPr>
          <w:rFonts w:ascii="Times New Roman" w:hAnsi="Times New Roman" w:cs="Times New Roman"/>
          <w:sz w:val="24"/>
          <w:szCs w:val="24"/>
        </w:rPr>
        <w:t xml:space="preserve">belge </w:t>
      </w:r>
      <w:r w:rsidR="00012042">
        <w:rPr>
          <w:rFonts w:ascii="Times New Roman" w:hAnsi="Times New Roman" w:cs="Times New Roman"/>
          <w:sz w:val="24"/>
          <w:szCs w:val="24"/>
        </w:rPr>
        <w:t>(asıl veya suret)</w:t>
      </w:r>
      <w:r w:rsidR="00813F74">
        <w:rPr>
          <w:rFonts w:ascii="Times New Roman" w:hAnsi="Times New Roman" w:cs="Times New Roman"/>
          <w:sz w:val="24"/>
          <w:szCs w:val="24"/>
        </w:rPr>
        <w:t xml:space="preserve"> </w:t>
      </w:r>
      <w:r w:rsidR="00D767FC" w:rsidRPr="00651514">
        <w:rPr>
          <w:rFonts w:ascii="Times New Roman" w:hAnsi="Times New Roman" w:cs="Times New Roman"/>
          <w:sz w:val="24"/>
          <w:szCs w:val="24"/>
        </w:rPr>
        <w:t>verilecektir.</w:t>
      </w:r>
    </w:p>
    <w:p w:rsidR="009D13DA" w:rsidRPr="00651514" w:rsidRDefault="009D13DA" w:rsidP="00B229B1">
      <w:pPr>
        <w:tabs>
          <w:tab w:val="left" w:pos="851"/>
        </w:tabs>
        <w:spacing w:before="100" w:beforeAutospacing="1" w:after="100" w:afterAutospacing="1" w:line="360" w:lineRule="auto"/>
        <w:ind w:right="319" w:firstLine="540"/>
        <w:jc w:val="both"/>
        <w:rPr>
          <w:rFonts w:ascii="Times New Roman" w:eastAsia="Times New Roman" w:hAnsi="Times New Roman" w:cs="Times New Roman"/>
          <w:sz w:val="24"/>
          <w:szCs w:val="24"/>
        </w:rPr>
      </w:pPr>
      <w:r w:rsidRPr="00651514">
        <w:rPr>
          <w:rFonts w:ascii="Times New Roman" w:eastAsia="Times New Roman" w:hAnsi="Times New Roman" w:cs="Times New Roman"/>
          <w:b/>
          <w:bCs/>
          <w:sz w:val="24"/>
          <w:szCs w:val="24"/>
        </w:rPr>
        <w:t>5-</w:t>
      </w:r>
      <w:r w:rsidR="00AB3503" w:rsidRPr="00651514">
        <w:rPr>
          <w:rFonts w:ascii="Times New Roman" w:eastAsia="Times New Roman" w:hAnsi="Times New Roman" w:cs="Times New Roman"/>
          <w:b/>
          <w:bCs/>
          <w:sz w:val="24"/>
          <w:szCs w:val="24"/>
        </w:rPr>
        <w:t xml:space="preserve">İmza sirküleri ve </w:t>
      </w:r>
      <w:r w:rsidR="00813F74" w:rsidRPr="00651514">
        <w:rPr>
          <w:rFonts w:ascii="Times New Roman" w:eastAsia="Times New Roman" w:hAnsi="Times New Roman" w:cs="Times New Roman"/>
          <w:b/>
          <w:bCs/>
          <w:sz w:val="24"/>
          <w:szCs w:val="24"/>
        </w:rPr>
        <w:t>vekâletname</w:t>
      </w:r>
      <w:r w:rsidR="005A113C" w:rsidRPr="00651514">
        <w:rPr>
          <w:rFonts w:ascii="Times New Roman" w:eastAsia="Times New Roman" w:hAnsi="Times New Roman" w:cs="Times New Roman"/>
          <w:b/>
          <w:bCs/>
          <w:sz w:val="24"/>
          <w:szCs w:val="24"/>
        </w:rPr>
        <w:t xml:space="preserve">: </w:t>
      </w:r>
      <w:r w:rsidR="005A113C" w:rsidRPr="00651514">
        <w:rPr>
          <w:rFonts w:ascii="Times New Roman" w:eastAsia="Times New Roman" w:hAnsi="Times New Roman" w:cs="Times New Roman"/>
          <w:bCs/>
          <w:sz w:val="24"/>
          <w:szCs w:val="24"/>
        </w:rPr>
        <w:t>İthalatçıyı</w:t>
      </w:r>
      <w:r w:rsidR="00343A43" w:rsidRPr="00651514">
        <w:rPr>
          <w:rFonts w:ascii="Times New Roman" w:hAnsi="Times New Roman" w:cs="Times New Roman"/>
          <w:sz w:val="24"/>
          <w:szCs w:val="24"/>
        </w:rPr>
        <w:t>temsile yetkili kişi/kişilere ait noter onaylı</w:t>
      </w:r>
      <w:r w:rsidR="00AB3503" w:rsidRPr="00651514">
        <w:rPr>
          <w:rFonts w:ascii="Times New Roman" w:eastAsia="Times New Roman" w:hAnsi="Times New Roman" w:cs="Times New Roman"/>
          <w:bCs/>
          <w:sz w:val="24"/>
          <w:szCs w:val="24"/>
        </w:rPr>
        <w:t>İmza sirküleri</w:t>
      </w:r>
      <w:r w:rsidR="00D767FC" w:rsidRPr="00651514">
        <w:rPr>
          <w:rFonts w:ascii="Times New Roman" w:hAnsi="Times New Roman" w:cs="Times New Roman"/>
          <w:bCs/>
          <w:sz w:val="24"/>
          <w:szCs w:val="24"/>
        </w:rPr>
        <w:t xml:space="preserve">ve </w:t>
      </w:r>
      <w:r w:rsidR="00AB3503" w:rsidRPr="00651514">
        <w:rPr>
          <w:rFonts w:ascii="Times New Roman" w:hAnsi="Times New Roman" w:cs="Times New Roman"/>
          <w:bCs/>
          <w:sz w:val="24"/>
          <w:szCs w:val="24"/>
        </w:rPr>
        <w:t>v</w:t>
      </w:r>
      <w:r w:rsidR="00D767FC" w:rsidRPr="00651514">
        <w:rPr>
          <w:rFonts w:ascii="Times New Roman" w:hAnsi="Times New Roman" w:cs="Times New Roman"/>
          <w:bCs/>
          <w:sz w:val="24"/>
          <w:szCs w:val="24"/>
        </w:rPr>
        <w:t>ekaletname</w:t>
      </w:r>
      <w:r w:rsidR="00AB3503" w:rsidRPr="00651514">
        <w:rPr>
          <w:rFonts w:ascii="Times New Roman" w:hAnsi="Times New Roman" w:cs="Times New Roman"/>
          <w:bCs/>
          <w:sz w:val="24"/>
          <w:szCs w:val="24"/>
        </w:rPr>
        <w:t>verilecektir.</w:t>
      </w:r>
    </w:p>
    <w:p w:rsidR="00A71770" w:rsidRDefault="009D13DA" w:rsidP="00B229B1">
      <w:pPr>
        <w:tabs>
          <w:tab w:val="left" w:pos="851"/>
        </w:tabs>
        <w:ind w:left="142" w:right="414" w:firstLine="540"/>
        <w:contextualSpacing/>
        <w:jc w:val="both"/>
        <w:rPr>
          <w:rFonts w:ascii="Times New Roman" w:eastAsia="Times New Roman" w:hAnsi="Times New Roman" w:cs="Times New Roman"/>
          <w:bCs/>
          <w:sz w:val="24"/>
          <w:szCs w:val="24"/>
        </w:rPr>
      </w:pPr>
      <w:r w:rsidRPr="00651514">
        <w:rPr>
          <w:rFonts w:ascii="Times New Roman" w:eastAsia="Times New Roman" w:hAnsi="Times New Roman" w:cs="Times New Roman"/>
          <w:b/>
          <w:bCs/>
          <w:sz w:val="24"/>
          <w:szCs w:val="24"/>
        </w:rPr>
        <w:t xml:space="preserve">6-Ticaret Sicil </w:t>
      </w:r>
      <w:r w:rsidR="00DF1FAE" w:rsidRPr="00651514">
        <w:rPr>
          <w:rFonts w:ascii="Times New Roman" w:eastAsia="Times New Roman" w:hAnsi="Times New Roman" w:cs="Times New Roman"/>
          <w:b/>
          <w:bCs/>
          <w:sz w:val="24"/>
          <w:szCs w:val="24"/>
        </w:rPr>
        <w:t xml:space="preserve">Gazetesi: </w:t>
      </w:r>
      <w:r w:rsidR="00A71770" w:rsidRPr="00896476">
        <w:rPr>
          <w:rFonts w:ascii="Times New Roman" w:eastAsia="Times New Roman" w:hAnsi="Times New Roman" w:cs="Times New Roman"/>
          <w:bCs/>
          <w:sz w:val="24"/>
          <w:szCs w:val="24"/>
        </w:rPr>
        <w:t>İthalatçı firmanın kuruluşuna ait belge (gerçek kişilerde bu belge aranmaz).</w:t>
      </w:r>
    </w:p>
    <w:p w:rsidR="00896476" w:rsidRPr="00896476" w:rsidRDefault="00896476" w:rsidP="00A71770">
      <w:pPr>
        <w:ind w:firstLine="540"/>
        <w:contextualSpacing/>
        <w:jc w:val="both"/>
        <w:rPr>
          <w:rFonts w:ascii="Times New Roman" w:eastAsia="Times New Roman" w:hAnsi="Times New Roman" w:cs="Times New Roman"/>
          <w:bCs/>
          <w:sz w:val="24"/>
          <w:szCs w:val="24"/>
        </w:rPr>
      </w:pPr>
    </w:p>
    <w:p w:rsidR="00746A1D" w:rsidRPr="000964B4" w:rsidRDefault="00746A1D" w:rsidP="00813F74">
      <w:pPr>
        <w:spacing w:before="100" w:beforeAutospacing="1" w:after="100" w:afterAutospacing="1" w:line="360" w:lineRule="auto"/>
        <w:ind w:right="319" w:firstLine="709"/>
        <w:jc w:val="both"/>
        <w:rPr>
          <w:rFonts w:ascii="Times New Roman" w:eastAsia="Times New Roman" w:hAnsi="Times New Roman" w:cs="Times New Roman"/>
          <w:color w:val="000000" w:themeColor="text1"/>
          <w:sz w:val="24"/>
          <w:szCs w:val="24"/>
        </w:rPr>
      </w:pPr>
      <w:r w:rsidRPr="000964B4">
        <w:rPr>
          <w:rFonts w:ascii="Times New Roman" w:eastAsia="Times New Roman" w:hAnsi="Times New Roman" w:cs="Times New Roman"/>
          <w:b/>
          <w:color w:val="000000" w:themeColor="text1"/>
          <w:sz w:val="24"/>
          <w:szCs w:val="24"/>
        </w:rPr>
        <w:t xml:space="preserve">7- Karantina Uygunluk Belgesi: </w:t>
      </w:r>
      <w:r w:rsidRPr="000964B4">
        <w:rPr>
          <w:rFonts w:ascii="Times New Roman" w:eastAsia="Times New Roman" w:hAnsi="Times New Roman" w:cs="Times New Roman"/>
          <w:color w:val="000000" w:themeColor="text1"/>
          <w:sz w:val="24"/>
          <w:szCs w:val="24"/>
        </w:rPr>
        <w:t>Tarım ve Orman İl/İlçe Müdürlüğünden en az bir ay içerisinde alınmış onaylı belge</w:t>
      </w:r>
      <w:r w:rsidR="0072160D" w:rsidRPr="000964B4">
        <w:rPr>
          <w:rFonts w:ascii="Times New Roman" w:eastAsia="Times New Roman" w:hAnsi="Times New Roman" w:cs="Times New Roman"/>
          <w:color w:val="000000" w:themeColor="text1"/>
          <w:sz w:val="24"/>
          <w:szCs w:val="24"/>
        </w:rPr>
        <w:t>.</w:t>
      </w:r>
    </w:p>
    <w:p w:rsidR="009D13DA" w:rsidRPr="00651514" w:rsidRDefault="0072160D" w:rsidP="00813F74">
      <w:pPr>
        <w:spacing w:before="100" w:beforeAutospacing="1" w:after="100" w:afterAutospacing="1" w:line="360" w:lineRule="auto"/>
        <w:ind w:right="319" w:firstLine="709"/>
        <w:jc w:val="both"/>
        <w:rPr>
          <w:rFonts w:ascii="Times New Roman" w:eastAsia="Times New Roman" w:hAnsi="Times New Roman" w:cs="Times New Roman"/>
          <w:sz w:val="24"/>
          <w:szCs w:val="24"/>
        </w:rPr>
      </w:pPr>
      <w:proofErr w:type="gramStart"/>
      <w:r w:rsidRPr="000964B4">
        <w:rPr>
          <w:rFonts w:ascii="Times New Roman" w:eastAsia="Times New Roman" w:hAnsi="Times New Roman" w:cs="Times New Roman"/>
          <w:b/>
          <w:bCs/>
          <w:color w:val="000000" w:themeColor="text1"/>
          <w:sz w:val="24"/>
          <w:szCs w:val="24"/>
        </w:rPr>
        <w:t>8</w:t>
      </w:r>
      <w:r w:rsidR="009D13DA" w:rsidRPr="000964B4">
        <w:rPr>
          <w:rFonts w:ascii="Times New Roman" w:eastAsia="Times New Roman" w:hAnsi="Times New Roman" w:cs="Times New Roman"/>
          <w:b/>
          <w:bCs/>
          <w:color w:val="000000" w:themeColor="text1"/>
          <w:sz w:val="24"/>
          <w:szCs w:val="24"/>
        </w:rPr>
        <w:t>-</w:t>
      </w:r>
      <w:r w:rsidR="009D13DA" w:rsidRPr="00651514">
        <w:rPr>
          <w:rFonts w:ascii="Times New Roman" w:eastAsia="Times New Roman" w:hAnsi="Times New Roman" w:cs="Times New Roman"/>
          <w:sz w:val="24"/>
          <w:szCs w:val="24"/>
        </w:rPr>
        <w:t xml:space="preserve">İthal edilecek damızlık hayvanların(kısrak/aygır) ithalatına ilişkin olarak, 19.04.2011 tarihli ve 27910 sayılı Resmi Gazete ’de yayınlanmış olan </w:t>
      </w:r>
      <w:r w:rsidR="009D13DA" w:rsidRPr="00651514">
        <w:rPr>
          <w:rFonts w:ascii="Times New Roman" w:eastAsia="Times New Roman" w:hAnsi="Times New Roman" w:cs="Times New Roman"/>
          <w:b/>
          <w:bCs/>
          <w:sz w:val="24"/>
          <w:szCs w:val="24"/>
        </w:rPr>
        <w:t>“Safkan Arap ve İngiliz Atlarının S</w:t>
      </w:r>
      <w:r w:rsidR="00B6701F" w:rsidRPr="00651514">
        <w:rPr>
          <w:rFonts w:ascii="Times New Roman" w:eastAsia="Times New Roman" w:hAnsi="Times New Roman" w:cs="Times New Roman"/>
          <w:b/>
          <w:bCs/>
          <w:sz w:val="24"/>
          <w:szCs w:val="24"/>
        </w:rPr>
        <w:t>o</w:t>
      </w:r>
      <w:r w:rsidR="009D13DA" w:rsidRPr="00651514">
        <w:rPr>
          <w:rFonts w:ascii="Times New Roman" w:eastAsia="Times New Roman" w:hAnsi="Times New Roman" w:cs="Times New Roman"/>
          <w:b/>
          <w:bCs/>
          <w:sz w:val="24"/>
          <w:szCs w:val="24"/>
        </w:rPr>
        <w:t>y Kütüğü, Kayıtları, İthalat ve İhracatı Hakkında</w:t>
      </w:r>
      <w:r w:rsidR="00B6701F" w:rsidRPr="00651514">
        <w:rPr>
          <w:rFonts w:ascii="Times New Roman" w:eastAsia="Times New Roman" w:hAnsi="Times New Roman" w:cs="Times New Roman"/>
          <w:b/>
          <w:bCs/>
          <w:sz w:val="24"/>
          <w:szCs w:val="24"/>
        </w:rPr>
        <w:t>’</w:t>
      </w:r>
      <w:r w:rsidR="009D13DA" w:rsidRPr="00651514">
        <w:rPr>
          <w:rFonts w:ascii="Times New Roman" w:eastAsia="Times New Roman" w:hAnsi="Times New Roman" w:cs="Times New Roman"/>
          <w:b/>
          <w:bCs/>
          <w:sz w:val="24"/>
          <w:szCs w:val="24"/>
        </w:rPr>
        <w:t>’</w:t>
      </w:r>
      <w:r w:rsidR="00B6701F" w:rsidRPr="00C40131">
        <w:rPr>
          <w:rFonts w:ascii="Times New Roman" w:eastAsia="Times New Roman" w:hAnsi="Times New Roman" w:cs="Times New Roman"/>
          <w:bCs/>
          <w:sz w:val="24"/>
          <w:szCs w:val="24"/>
        </w:rPr>
        <w:t>y</w:t>
      </w:r>
      <w:r w:rsidR="009D13DA" w:rsidRPr="00C40131">
        <w:rPr>
          <w:rFonts w:ascii="Times New Roman" w:eastAsia="Times New Roman" w:hAnsi="Times New Roman" w:cs="Times New Roman"/>
          <w:bCs/>
          <w:sz w:val="24"/>
          <w:szCs w:val="24"/>
        </w:rPr>
        <w:t>önetmelik’’</w:t>
      </w:r>
      <w:r w:rsidR="009D13DA" w:rsidRPr="00651514">
        <w:rPr>
          <w:rFonts w:ascii="Times New Roman" w:eastAsia="Times New Roman" w:hAnsi="Times New Roman" w:cs="Times New Roman"/>
          <w:sz w:val="24"/>
          <w:szCs w:val="24"/>
        </w:rPr>
        <w:t xml:space="preserve"> hükümlerinin ilgili şartlarının belgelendirilmesi (ithal edilecek İngiliz / Arap atlarda aranan, yarış performansları ve nitelikleri</w:t>
      </w:r>
      <w:r w:rsidR="00C40131">
        <w:rPr>
          <w:rFonts w:ascii="Times New Roman" w:eastAsia="Times New Roman" w:hAnsi="Times New Roman" w:cs="Times New Roman"/>
          <w:sz w:val="24"/>
          <w:szCs w:val="24"/>
        </w:rPr>
        <w:t xml:space="preserve"> vs.</w:t>
      </w:r>
      <w:r w:rsidR="009D13DA" w:rsidRPr="00651514">
        <w:rPr>
          <w:rFonts w:ascii="Times New Roman" w:eastAsia="Times New Roman" w:hAnsi="Times New Roman" w:cs="Times New Roman"/>
          <w:sz w:val="24"/>
          <w:szCs w:val="24"/>
        </w:rPr>
        <w:t xml:space="preserve">) gerekmektedir. </w:t>
      </w:r>
      <w:proofErr w:type="gramEnd"/>
    </w:p>
    <w:p w:rsidR="009D13DA" w:rsidRPr="000964B4" w:rsidRDefault="0072160D" w:rsidP="00813F74">
      <w:pPr>
        <w:tabs>
          <w:tab w:val="left" w:pos="851"/>
        </w:tabs>
        <w:spacing w:before="100" w:beforeAutospacing="1" w:after="100" w:afterAutospacing="1" w:line="360" w:lineRule="auto"/>
        <w:ind w:right="319" w:firstLine="709"/>
        <w:jc w:val="both"/>
        <w:rPr>
          <w:rFonts w:ascii="Times New Roman" w:eastAsia="Times New Roman" w:hAnsi="Times New Roman" w:cs="Times New Roman"/>
          <w:color w:val="000000" w:themeColor="text1"/>
          <w:sz w:val="24"/>
          <w:szCs w:val="24"/>
        </w:rPr>
      </w:pPr>
      <w:r w:rsidRPr="000964B4">
        <w:rPr>
          <w:rFonts w:ascii="Times New Roman" w:eastAsia="Times New Roman" w:hAnsi="Times New Roman" w:cs="Times New Roman"/>
          <w:b/>
          <w:bCs/>
          <w:color w:val="000000" w:themeColor="text1"/>
          <w:sz w:val="24"/>
          <w:szCs w:val="24"/>
        </w:rPr>
        <w:t>9</w:t>
      </w:r>
      <w:r w:rsidR="009D13DA" w:rsidRPr="000964B4">
        <w:rPr>
          <w:rFonts w:ascii="Times New Roman" w:eastAsia="Times New Roman" w:hAnsi="Times New Roman" w:cs="Times New Roman"/>
          <w:b/>
          <w:bCs/>
          <w:color w:val="000000" w:themeColor="text1"/>
          <w:sz w:val="24"/>
          <w:szCs w:val="24"/>
        </w:rPr>
        <w:t>-</w:t>
      </w:r>
      <w:r w:rsidR="009D13DA" w:rsidRPr="000964B4">
        <w:rPr>
          <w:rFonts w:ascii="Times New Roman" w:eastAsia="Times New Roman" w:hAnsi="Times New Roman" w:cs="Times New Roman"/>
          <w:color w:val="000000" w:themeColor="text1"/>
          <w:sz w:val="24"/>
          <w:szCs w:val="24"/>
        </w:rPr>
        <w:t xml:space="preserve"> Kısrak gebe ise aşım sertifikası </w:t>
      </w:r>
      <w:r w:rsidR="007F7256" w:rsidRPr="000964B4">
        <w:rPr>
          <w:rFonts w:ascii="Times New Roman" w:eastAsia="Times New Roman" w:hAnsi="Times New Roman" w:cs="Times New Roman"/>
          <w:color w:val="000000" w:themeColor="text1"/>
          <w:sz w:val="24"/>
          <w:szCs w:val="24"/>
        </w:rPr>
        <w:t>ve tercümesi</w:t>
      </w:r>
      <w:r w:rsidR="00B6701F" w:rsidRPr="000964B4">
        <w:rPr>
          <w:rFonts w:ascii="Times New Roman" w:eastAsia="Times New Roman" w:hAnsi="Times New Roman" w:cs="Times New Roman"/>
          <w:color w:val="000000" w:themeColor="text1"/>
          <w:sz w:val="24"/>
          <w:szCs w:val="24"/>
        </w:rPr>
        <w:t>, kısrak gebe değilse (g</w:t>
      </w:r>
      <w:r w:rsidR="009D13DA" w:rsidRPr="000964B4">
        <w:rPr>
          <w:rFonts w:ascii="Times New Roman" w:eastAsia="Times New Roman" w:hAnsi="Times New Roman" w:cs="Times New Roman"/>
          <w:color w:val="000000" w:themeColor="text1"/>
          <w:sz w:val="24"/>
          <w:szCs w:val="24"/>
        </w:rPr>
        <w:t xml:space="preserve">ebe olmadığına dair ithal edilen ülkeden </w:t>
      </w:r>
      <w:r w:rsidR="00B6701F" w:rsidRPr="000964B4">
        <w:rPr>
          <w:rFonts w:ascii="Times New Roman" w:eastAsia="Times New Roman" w:hAnsi="Times New Roman" w:cs="Times New Roman"/>
          <w:color w:val="000000" w:themeColor="text1"/>
          <w:sz w:val="24"/>
          <w:szCs w:val="24"/>
        </w:rPr>
        <w:t>veteriner hekim raporu</w:t>
      </w:r>
      <w:r w:rsidR="007F7256" w:rsidRPr="000964B4">
        <w:rPr>
          <w:rFonts w:ascii="Times New Roman" w:eastAsia="Times New Roman" w:hAnsi="Times New Roman" w:cs="Times New Roman"/>
          <w:color w:val="000000" w:themeColor="text1"/>
          <w:sz w:val="24"/>
          <w:szCs w:val="24"/>
        </w:rPr>
        <w:t xml:space="preserve"> veya ithalatçının beyanı</w:t>
      </w:r>
      <w:r w:rsidR="009D13DA" w:rsidRPr="000964B4">
        <w:rPr>
          <w:rFonts w:ascii="Times New Roman" w:eastAsia="Times New Roman" w:hAnsi="Times New Roman" w:cs="Times New Roman"/>
          <w:color w:val="000000" w:themeColor="text1"/>
          <w:sz w:val="24"/>
          <w:szCs w:val="24"/>
        </w:rPr>
        <w:t>)</w:t>
      </w:r>
    </w:p>
    <w:p w:rsidR="009D13DA" w:rsidRPr="00651514" w:rsidRDefault="009D13DA" w:rsidP="00813F74">
      <w:pPr>
        <w:tabs>
          <w:tab w:val="left" w:pos="851"/>
        </w:tabs>
        <w:spacing w:before="100" w:beforeAutospacing="1" w:after="100" w:afterAutospacing="1" w:line="360" w:lineRule="auto"/>
        <w:ind w:firstLine="709"/>
        <w:jc w:val="both"/>
        <w:rPr>
          <w:rFonts w:ascii="Times New Roman" w:eastAsia="Times New Roman" w:hAnsi="Times New Roman" w:cs="Times New Roman"/>
          <w:sz w:val="24"/>
          <w:szCs w:val="24"/>
        </w:rPr>
      </w:pPr>
      <w:r w:rsidRPr="00651514">
        <w:rPr>
          <w:rFonts w:ascii="Times New Roman" w:eastAsia="Times New Roman" w:hAnsi="Times New Roman" w:cs="Times New Roman"/>
          <w:b/>
          <w:bCs/>
          <w:sz w:val="24"/>
          <w:szCs w:val="24"/>
        </w:rPr>
        <w:t>10-</w:t>
      </w:r>
      <w:r w:rsidR="007F7256" w:rsidRPr="00651514">
        <w:rPr>
          <w:rFonts w:ascii="Times New Roman" w:eastAsia="Times New Roman" w:hAnsi="Times New Roman" w:cs="Times New Roman"/>
          <w:sz w:val="24"/>
          <w:szCs w:val="24"/>
        </w:rPr>
        <w:t xml:space="preserve">İthal edilecek olan kısrak veya aygıra ait </w:t>
      </w:r>
      <w:proofErr w:type="spellStart"/>
      <w:r w:rsidR="00B6701F" w:rsidRPr="00651514">
        <w:rPr>
          <w:rFonts w:ascii="Times New Roman" w:eastAsia="Times New Roman" w:hAnsi="Times New Roman" w:cs="Times New Roman"/>
          <w:sz w:val="24"/>
          <w:szCs w:val="24"/>
        </w:rPr>
        <w:t>p</w:t>
      </w:r>
      <w:r w:rsidRPr="00651514">
        <w:rPr>
          <w:rFonts w:ascii="Times New Roman" w:eastAsia="Times New Roman" w:hAnsi="Times New Roman" w:cs="Times New Roman"/>
          <w:sz w:val="24"/>
          <w:szCs w:val="24"/>
        </w:rPr>
        <w:t>edigri</w:t>
      </w:r>
      <w:proofErr w:type="spellEnd"/>
      <w:r w:rsidRPr="00651514">
        <w:rPr>
          <w:rFonts w:ascii="Times New Roman" w:eastAsia="Times New Roman" w:hAnsi="Times New Roman" w:cs="Times New Roman"/>
          <w:sz w:val="24"/>
          <w:szCs w:val="24"/>
        </w:rPr>
        <w:t xml:space="preserve"> belgesi ve tercümesi</w:t>
      </w:r>
    </w:p>
    <w:p w:rsidR="009D13DA" w:rsidRDefault="00813F74" w:rsidP="00B229B1">
      <w:pPr>
        <w:tabs>
          <w:tab w:val="left" w:pos="851"/>
        </w:tabs>
        <w:spacing w:before="100" w:beforeAutospacing="1" w:after="100" w:afterAutospacing="1" w:line="360" w:lineRule="auto"/>
        <w:ind w:right="319" w:firstLine="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D13DA" w:rsidRPr="00651514">
        <w:rPr>
          <w:rFonts w:ascii="Times New Roman" w:eastAsia="Times New Roman" w:hAnsi="Times New Roman" w:cs="Times New Roman"/>
          <w:b/>
          <w:bCs/>
          <w:sz w:val="24"/>
          <w:szCs w:val="24"/>
        </w:rPr>
        <w:t>11-</w:t>
      </w:r>
      <w:r w:rsidR="007F7256" w:rsidRPr="00651514">
        <w:rPr>
          <w:rFonts w:ascii="Times New Roman" w:eastAsia="Times New Roman" w:hAnsi="Times New Roman" w:cs="Times New Roman"/>
          <w:sz w:val="24"/>
          <w:szCs w:val="24"/>
        </w:rPr>
        <w:t xml:space="preserve">İthal edilecek olan kısrak veya aygıra ait </w:t>
      </w:r>
      <w:proofErr w:type="gramStart"/>
      <w:r w:rsidR="00B6701F" w:rsidRPr="00651514">
        <w:rPr>
          <w:rFonts w:ascii="Times New Roman" w:eastAsia="Times New Roman" w:hAnsi="Times New Roman" w:cs="Times New Roman"/>
          <w:sz w:val="24"/>
          <w:szCs w:val="24"/>
        </w:rPr>
        <w:t>e</w:t>
      </w:r>
      <w:r w:rsidR="009D13DA" w:rsidRPr="00651514">
        <w:rPr>
          <w:rFonts w:ascii="Times New Roman" w:eastAsia="Times New Roman" w:hAnsi="Times New Roman" w:cs="Times New Roman"/>
          <w:sz w:val="24"/>
          <w:szCs w:val="24"/>
        </w:rPr>
        <w:t>ş</w:t>
      </w:r>
      <w:r w:rsidR="00B6701F" w:rsidRPr="00651514">
        <w:rPr>
          <w:rFonts w:ascii="Times New Roman" w:eastAsia="Times New Roman" w:hAnsi="Times New Roman" w:cs="Times New Roman"/>
          <w:sz w:val="24"/>
          <w:szCs w:val="24"/>
        </w:rPr>
        <w:t>k</w:t>
      </w:r>
      <w:r w:rsidR="009D13DA" w:rsidRPr="00651514">
        <w:rPr>
          <w:rFonts w:ascii="Times New Roman" w:eastAsia="Times New Roman" w:hAnsi="Times New Roman" w:cs="Times New Roman"/>
          <w:sz w:val="24"/>
          <w:szCs w:val="24"/>
        </w:rPr>
        <w:t>al</w:t>
      </w:r>
      <w:proofErr w:type="gramEnd"/>
      <w:r w:rsidR="009D13DA" w:rsidRPr="00651514">
        <w:rPr>
          <w:rFonts w:ascii="Times New Roman" w:eastAsia="Times New Roman" w:hAnsi="Times New Roman" w:cs="Times New Roman"/>
          <w:sz w:val="24"/>
          <w:szCs w:val="24"/>
        </w:rPr>
        <w:t xml:space="preserve"> belgesi ve tercümesi</w:t>
      </w:r>
    </w:p>
    <w:p w:rsidR="007D56E7" w:rsidRPr="00651514" w:rsidRDefault="00813F74" w:rsidP="009D13DA">
      <w:pPr>
        <w:spacing w:before="100" w:beforeAutospacing="1" w:after="100" w:afterAutospacing="1" w:line="360" w:lineRule="auto"/>
        <w:ind w:right="319"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7D56E7" w:rsidRPr="006A0AAE">
        <w:rPr>
          <w:rFonts w:ascii="Times New Roman" w:eastAsia="Times New Roman" w:hAnsi="Times New Roman" w:cs="Times New Roman"/>
          <w:b/>
          <w:sz w:val="24"/>
          <w:szCs w:val="24"/>
        </w:rPr>
        <w:t>12</w:t>
      </w:r>
      <w:r w:rsidR="007D56E7">
        <w:rPr>
          <w:rFonts w:ascii="Times New Roman" w:eastAsia="Times New Roman" w:hAnsi="Times New Roman" w:cs="Times New Roman"/>
          <w:sz w:val="24"/>
          <w:szCs w:val="24"/>
        </w:rPr>
        <w:t xml:space="preserve">- </w:t>
      </w:r>
      <w:r w:rsidR="007D56E7" w:rsidRPr="00651514">
        <w:rPr>
          <w:rFonts w:ascii="Times New Roman" w:eastAsia="Times New Roman" w:hAnsi="Times New Roman" w:cs="Times New Roman"/>
          <w:sz w:val="24"/>
          <w:szCs w:val="24"/>
        </w:rPr>
        <w:t xml:space="preserve">İthal edilecek olan aygıra </w:t>
      </w:r>
      <w:proofErr w:type="spellStart"/>
      <w:r w:rsidR="007D56E7" w:rsidRPr="00651514">
        <w:rPr>
          <w:rFonts w:ascii="Times New Roman" w:eastAsia="Times New Roman" w:hAnsi="Times New Roman" w:cs="Times New Roman"/>
          <w:sz w:val="24"/>
          <w:szCs w:val="24"/>
        </w:rPr>
        <w:t>ait</w:t>
      </w:r>
      <w:r w:rsidR="007D56E7">
        <w:rPr>
          <w:rFonts w:ascii="Times New Roman" w:eastAsia="Times New Roman" w:hAnsi="Times New Roman" w:cs="Times New Roman"/>
          <w:sz w:val="24"/>
          <w:szCs w:val="24"/>
        </w:rPr>
        <w:t>infertil</w:t>
      </w:r>
      <w:proofErr w:type="spellEnd"/>
      <w:r w:rsidR="007D56E7">
        <w:rPr>
          <w:rFonts w:ascii="Times New Roman" w:eastAsia="Times New Roman" w:hAnsi="Times New Roman" w:cs="Times New Roman"/>
          <w:sz w:val="24"/>
          <w:szCs w:val="24"/>
        </w:rPr>
        <w:t xml:space="preserve"> olmadığına dair sperma muayene raporu veya </w:t>
      </w:r>
      <w:proofErr w:type="spellStart"/>
      <w:r w:rsidR="007D56E7">
        <w:rPr>
          <w:rFonts w:ascii="Times New Roman" w:eastAsia="Times New Roman" w:hAnsi="Times New Roman" w:cs="Times New Roman"/>
          <w:sz w:val="24"/>
          <w:szCs w:val="24"/>
        </w:rPr>
        <w:t>fertilite</w:t>
      </w:r>
      <w:proofErr w:type="spellEnd"/>
      <w:r w:rsidR="007D56E7">
        <w:rPr>
          <w:rFonts w:ascii="Times New Roman" w:eastAsia="Times New Roman" w:hAnsi="Times New Roman" w:cs="Times New Roman"/>
          <w:sz w:val="24"/>
          <w:szCs w:val="24"/>
        </w:rPr>
        <w:t xml:space="preserve"> yönünden sigorta edildiğine dair sigorta belgesi ve tercümesi</w:t>
      </w:r>
    </w:p>
    <w:p w:rsidR="00E80DA3" w:rsidRPr="00651514" w:rsidRDefault="00813F74" w:rsidP="00E80DA3">
      <w:pPr>
        <w:spacing w:before="100" w:beforeAutospacing="1" w:after="100" w:afterAutospacing="1" w:line="360" w:lineRule="auto"/>
        <w:ind w:right="319" w:firstLine="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D13DA" w:rsidRPr="00651514">
        <w:rPr>
          <w:rFonts w:ascii="Times New Roman" w:eastAsia="Times New Roman" w:hAnsi="Times New Roman" w:cs="Times New Roman"/>
          <w:b/>
          <w:bCs/>
          <w:sz w:val="24"/>
          <w:szCs w:val="24"/>
        </w:rPr>
        <w:t>1</w:t>
      </w:r>
      <w:r w:rsidR="006A0AAE">
        <w:rPr>
          <w:rFonts w:ascii="Times New Roman" w:eastAsia="Times New Roman" w:hAnsi="Times New Roman" w:cs="Times New Roman"/>
          <w:b/>
          <w:bCs/>
          <w:sz w:val="24"/>
          <w:szCs w:val="24"/>
        </w:rPr>
        <w:t>3</w:t>
      </w:r>
      <w:r w:rsidR="009D13DA" w:rsidRPr="00651514">
        <w:rPr>
          <w:rFonts w:ascii="Times New Roman" w:eastAsia="Times New Roman" w:hAnsi="Times New Roman" w:cs="Times New Roman"/>
          <w:sz w:val="24"/>
          <w:szCs w:val="24"/>
        </w:rPr>
        <w:t>-Veteriner sağlık sertifikası(</w:t>
      </w:r>
      <w:r w:rsidR="006A0AAE">
        <w:rPr>
          <w:rFonts w:ascii="Times New Roman" w:eastAsia="Times New Roman" w:hAnsi="Times New Roman" w:cs="Times New Roman"/>
          <w:sz w:val="24"/>
          <w:szCs w:val="24"/>
        </w:rPr>
        <w:t>3</w:t>
      </w:r>
      <w:r w:rsidR="009D13DA" w:rsidRPr="00651514">
        <w:rPr>
          <w:rFonts w:ascii="Times New Roman" w:eastAsia="Times New Roman" w:hAnsi="Times New Roman" w:cs="Times New Roman"/>
          <w:sz w:val="24"/>
          <w:szCs w:val="24"/>
        </w:rPr>
        <w:t xml:space="preserve"> adet suret)</w:t>
      </w:r>
    </w:p>
    <w:p w:rsidR="00E80DA3" w:rsidRPr="00651514" w:rsidRDefault="00813F74" w:rsidP="00813F74">
      <w:pPr>
        <w:tabs>
          <w:tab w:val="left" w:pos="851"/>
        </w:tabs>
        <w:spacing w:before="100" w:beforeAutospacing="1" w:after="100" w:afterAutospacing="1" w:line="360" w:lineRule="auto"/>
        <w:ind w:right="319"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  </w:t>
      </w:r>
      <w:r w:rsidR="00422263" w:rsidRPr="00651514">
        <w:rPr>
          <w:rFonts w:ascii="Times New Roman" w:eastAsia="Times New Roman" w:hAnsi="Times New Roman" w:cs="Times New Roman"/>
          <w:b/>
          <w:sz w:val="24"/>
          <w:szCs w:val="24"/>
        </w:rPr>
        <w:t>1</w:t>
      </w:r>
      <w:r w:rsidR="006A0AAE">
        <w:rPr>
          <w:rFonts w:ascii="Times New Roman" w:eastAsia="Times New Roman" w:hAnsi="Times New Roman" w:cs="Times New Roman"/>
          <w:b/>
          <w:sz w:val="24"/>
          <w:szCs w:val="24"/>
        </w:rPr>
        <w:t>4</w:t>
      </w:r>
      <w:r w:rsidR="00E80DA3" w:rsidRPr="00651514">
        <w:rPr>
          <w:rFonts w:ascii="Times New Roman" w:eastAsia="Times New Roman" w:hAnsi="Times New Roman" w:cs="Times New Roman"/>
          <w:b/>
          <w:sz w:val="24"/>
          <w:szCs w:val="24"/>
        </w:rPr>
        <w:t>-</w:t>
      </w:r>
      <w:r w:rsidR="00E80DA3" w:rsidRPr="00651514">
        <w:rPr>
          <w:rFonts w:ascii="Times New Roman" w:eastAsia="Times New Roman" w:hAnsi="Times New Roman" w:cs="Times New Roman"/>
          <w:sz w:val="24"/>
          <w:szCs w:val="24"/>
        </w:rPr>
        <w:t xml:space="preserve"> Veteriner Hizmetleri, Bitki Sağlığı, Gıda ve Yem Kanunu(5996 sayılı)</w:t>
      </w:r>
      <w:r w:rsidR="00746A1D">
        <w:rPr>
          <w:rFonts w:ascii="Times New Roman" w:eastAsia="Times New Roman" w:hAnsi="Times New Roman" w:cs="Times New Roman"/>
          <w:sz w:val="24"/>
          <w:szCs w:val="24"/>
        </w:rPr>
        <w:t>,</w:t>
      </w:r>
      <w:r w:rsidR="00E80DA3" w:rsidRPr="00504BC0">
        <w:rPr>
          <w:rFonts w:ascii="Times New Roman" w:eastAsia="Times New Roman" w:hAnsi="Times New Roman" w:cs="Times New Roman"/>
          <w:sz w:val="24"/>
          <w:szCs w:val="24"/>
        </w:rPr>
        <w:t xml:space="preserve">Tarım ve </w:t>
      </w:r>
      <w:r w:rsidR="00746A1D" w:rsidRPr="00504BC0">
        <w:rPr>
          <w:rFonts w:ascii="Times New Roman" w:eastAsia="Times New Roman" w:hAnsi="Times New Roman" w:cs="Times New Roman"/>
          <w:sz w:val="24"/>
          <w:szCs w:val="24"/>
        </w:rPr>
        <w:t xml:space="preserve">Orman </w:t>
      </w:r>
      <w:r w:rsidR="00E80DA3" w:rsidRPr="00651514">
        <w:rPr>
          <w:rFonts w:ascii="Times New Roman" w:eastAsia="Times New Roman" w:hAnsi="Times New Roman" w:cs="Times New Roman"/>
          <w:sz w:val="24"/>
          <w:szCs w:val="24"/>
        </w:rPr>
        <w:t>Bakanlığının Kontrolüne Tabi Ürünlerin İthalat Denetimi Tebliği (Ürün Güvenliği ve Denetimi: 201</w:t>
      </w:r>
      <w:r w:rsidR="00864B8E">
        <w:rPr>
          <w:rFonts w:ascii="Times New Roman" w:eastAsia="Times New Roman" w:hAnsi="Times New Roman" w:cs="Times New Roman"/>
          <w:sz w:val="24"/>
          <w:szCs w:val="24"/>
        </w:rPr>
        <w:t>8</w:t>
      </w:r>
      <w:r w:rsidR="00E80DA3" w:rsidRPr="00651514">
        <w:rPr>
          <w:rFonts w:ascii="Times New Roman" w:eastAsia="Times New Roman" w:hAnsi="Times New Roman" w:cs="Times New Roman"/>
          <w:sz w:val="24"/>
          <w:szCs w:val="24"/>
        </w:rPr>
        <w:t xml:space="preserve">/5) ile Bakanlıkça belirlenmiş olan teknik ve sağlık şartları ve damızlık hayvan ithalatına ilişkin usul ve esaslar </w:t>
      </w:r>
      <w:proofErr w:type="gramStart"/>
      <w:r w:rsidR="00E80DA3" w:rsidRPr="00651514">
        <w:rPr>
          <w:rFonts w:ascii="Times New Roman" w:eastAsia="Times New Roman" w:hAnsi="Times New Roman" w:cs="Times New Roman"/>
          <w:sz w:val="24"/>
          <w:szCs w:val="24"/>
        </w:rPr>
        <w:t>dahilinde</w:t>
      </w:r>
      <w:proofErr w:type="gramEnd"/>
      <w:r w:rsidR="00E80DA3" w:rsidRPr="00651514">
        <w:rPr>
          <w:rFonts w:ascii="Times New Roman" w:eastAsia="Times New Roman" w:hAnsi="Times New Roman" w:cs="Times New Roman"/>
          <w:sz w:val="24"/>
          <w:szCs w:val="24"/>
        </w:rPr>
        <w:t xml:space="preserve"> ithal edecekleri damızlık hayvanlarla ilgili her türlü belgeyi Bakanlığa, il/ilçe müdürlüğü ve/veya veteriner sınır kontrol noktası müdürlüğüne ibraz etmek.</w:t>
      </w:r>
    </w:p>
    <w:p w:rsidR="00422263" w:rsidRDefault="00813F74" w:rsidP="00813F74">
      <w:pPr>
        <w:tabs>
          <w:tab w:val="left" w:pos="851"/>
        </w:tabs>
        <w:spacing w:before="100" w:beforeAutospacing="1" w:after="100" w:afterAutospacing="1" w:line="360" w:lineRule="auto"/>
        <w:ind w:right="319" w:firstLine="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932C72" w:rsidRPr="00651514">
        <w:rPr>
          <w:rFonts w:ascii="Times New Roman" w:eastAsia="Times New Roman" w:hAnsi="Times New Roman" w:cs="Times New Roman"/>
          <w:b/>
          <w:bCs/>
          <w:sz w:val="24"/>
          <w:szCs w:val="24"/>
        </w:rPr>
        <w:t>1</w:t>
      </w:r>
      <w:r w:rsidR="006A0AAE">
        <w:rPr>
          <w:rFonts w:ascii="Times New Roman" w:eastAsia="Times New Roman" w:hAnsi="Times New Roman" w:cs="Times New Roman"/>
          <w:b/>
          <w:bCs/>
          <w:sz w:val="24"/>
          <w:szCs w:val="24"/>
        </w:rPr>
        <w:t>5</w:t>
      </w:r>
      <w:r w:rsidR="00932C72" w:rsidRPr="00651514">
        <w:rPr>
          <w:rFonts w:ascii="Times New Roman" w:eastAsia="Times New Roman" w:hAnsi="Times New Roman" w:cs="Times New Roman"/>
          <w:sz w:val="24"/>
          <w:szCs w:val="24"/>
        </w:rPr>
        <w:t>-</w:t>
      </w:r>
      <w:r w:rsidR="00E80DA3" w:rsidRPr="00651514">
        <w:rPr>
          <w:rFonts w:ascii="Times New Roman" w:eastAsia="Times New Roman" w:hAnsi="Times New Roman" w:cs="Times New Roman"/>
          <w:sz w:val="24"/>
          <w:szCs w:val="24"/>
        </w:rPr>
        <w:t xml:space="preserve"> Örneğe uygun olarak düzenlenmiş noter onaylı verilen taahhütname (Ek-</w:t>
      </w:r>
      <w:r w:rsidR="00932C72" w:rsidRPr="00651514">
        <w:rPr>
          <w:rFonts w:ascii="Times New Roman" w:eastAsia="Times New Roman" w:hAnsi="Times New Roman" w:cs="Times New Roman"/>
          <w:sz w:val="24"/>
          <w:szCs w:val="24"/>
        </w:rPr>
        <w:t>2</w:t>
      </w:r>
      <w:r w:rsidR="00E80DA3" w:rsidRPr="00651514">
        <w:rPr>
          <w:rFonts w:ascii="Times New Roman" w:eastAsia="Times New Roman" w:hAnsi="Times New Roman" w:cs="Times New Roman"/>
          <w:sz w:val="24"/>
          <w:szCs w:val="24"/>
        </w:rPr>
        <w:t>) gereği ithalat aşamasında yapılması gereken muayene, kontrol ve analizleri Bakanlıkça belirlenen usul ve esaslara göre yaptırmak, sonucunda Bakanlık mevzuatına uygun şekilde hareket etmek.</w:t>
      </w:r>
    </w:p>
    <w:p w:rsidR="00A3570E" w:rsidRPr="00651514" w:rsidRDefault="00813F74" w:rsidP="00E80DA3">
      <w:pPr>
        <w:spacing w:before="100" w:beforeAutospacing="1" w:after="100" w:afterAutospacing="1" w:line="360" w:lineRule="auto"/>
        <w:ind w:right="319"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3570E" w:rsidRPr="00D2351A">
        <w:rPr>
          <w:rFonts w:ascii="Times New Roman" w:eastAsia="Times New Roman" w:hAnsi="Times New Roman" w:cs="Times New Roman"/>
          <w:b/>
          <w:sz w:val="24"/>
          <w:szCs w:val="24"/>
        </w:rPr>
        <w:t>16</w:t>
      </w:r>
      <w:r w:rsidR="00A3570E">
        <w:rPr>
          <w:rFonts w:ascii="Times New Roman" w:eastAsia="Times New Roman" w:hAnsi="Times New Roman" w:cs="Times New Roman"/>
          <w:sz w:val="24"/>
          <w:szCs w:val="24"/>
        </w:rPr>
        <w:t>- İthal edilecek damızlık atların orijin ve yükleme ülkeleri aynı olmak koşulu ile birden fazla at için tek</w:t>
      </w:r>
      <w:r w:rsidR="005D759A">
        <w:rPr>
          <w:rFonts w:ascii="Times New Roman" w:eastAsia="Times New Roman" w:hAnsi="Times New Roman" w:cs="Times New Roman"/>
          <w:sz w:val="24"/>
          <w:szCs w:val="24"/>
        </w:rPr>
        <w:t xml:space="preserve"> dosya ile müracaat edilebilir.</w:t>
      </w:r>
    </w:p>
    <w:p w:rsidR="005A113C" w:rsidRPr="00651514" w:rsidRDefault="00813F74" w:rsidP="00813F74">
      <w:pPr>
        <w:tabs>
          <w:tab w:val="left" w:pos="851"/>
        </w:tabs>
        <w:spacing w:before="100" w:beforeAutospacing="1" w:after="100" w:afterAutospacing="1" w:line="360" w:lineRule="auto"/>
        <w:ind w:right="319" w:firstLine="540"/>
        <w:jc w:val="both"/>
        <w:rPr>
          <w:rFonts w:ascii="Times New Roman" w:hAnsi="Times New Roman" w:cs="Times New Roman"/>
          <w:b/>
          <w:sz w:val="24"/>
          <w:szCs w:val="24"/>
        </w:rPr>
      </w:pPr>
      <w:r>
        <w:rPr>
          <w:rFonts w:ascii="Times New Roman" w:eastAsia="Times New Roman" w:hAnsi="Times New Roman" w:cs="Times New Roman"/>
          <w:b/>
          <w:bCs/>
          <w:sz w:val="24"/>
          <w:szCs w:val="24"/>
        </w:rPr>
        <w:t xml:space="preserve">  </w:t>
      </w:r>
      <w:proofErr w:type="gramStart"/>
      <w:r w:rsidR="009D13DA" w:rsidRPr="00651514">
        <w:rPr>
          <w:rFonts w:ascii="Times New Roman" w:eastAsia="Times New Roman" w:hAnsi="Times New Roman" w:cs="Times New Roman"/>
          <w:b/>
          <w:bCs/>
          <w:sz w:val="24"/>
          <w:szCs w:val="24"/>
        </w:rPr>
        <w:t>1</w:t>
      </w:r>
      <w:r w:rsidR="00D2351A">
        <w:rPr>
          <w:rFonts w:ascii="Times New Roman" w:eastAsia="Times New Roman" w:hAnsi="Times New Roman" w:cs="Times New Roman"/>
          <w:b/>
          <w:bCs/>
          <w:sz w:val="24"/>
          <w:szCs w:val="24"/>
        </w:rPr>
        <w:t>7</w:t>
      </w:r>
      <w:r w:rsidR="009D13DA" w:rsidRPr="00651514">
        <w:rPr>
          <w:rFonts w:ascii="Times New Roman" w:eastAsia="Times New Roman" w:hAnsi="Times New Roman" w:cs="Times New Roman"/>
          <w:sz w:val="24"/>
          <w:szCs w:val="24"/>
        </w:rPr>
        <w:t xml:space="preserve">- </w:t>
      </w:r>
      <w:r w:rsidR="005A113C" w:rsidRPr="00651514">
        <w:rPr>
          <w:rFonts w:ascii="Times New Roman" w:hAnsi="Times New Roman" w:cs="Times New Roman"/>
          <w:sz w:val="24"/>
          <w:szCs w:val="24"/>
        </w:rPr>
        <w:t xml:space="preserve">Halkbank </w:t>
      </w:r>
      <w:proofErr w:type="spellStart"/>
      <w:r w:rsidR="005A113C" w:rsidRPr="00651514">
        <w:rPr>
          <w:rFonts w:ascii="Times New Roman" w:hAnsi="Times New Roman" w:cs="Times New Roman"/>
          <w:sz w:val="24"/>
          <w:szCs w:val="24"/>
        </w:rPr>
        <w:t>Ümitköy</w:t>
      </w:r>
      <w:proofErr w:type="spellEnd"/>
      <w:r w:rsidR="005A113C" w:rsidRPr="00651514">
        <w:rPr>
          <w:rFonts w:ascii="Times New Roman" w:hAnsi="Times New Roman" w:cs="Times New Roman"/>
          <w:sz w:val="24"/>
          <w:szCs w:val="24"/>
        </w:rPr>
        <w:t xml:space="preserve"> Şubesi nezdindeki IBAN (TR 10 0001 2009 4160 0016 0000 34) </w:t>
      </w:r>
      <w:proofErr w:type="spellStart"/>
      <w:r w:rsidR="005A113C" w:rsidRPr="00651514">
        <w:rPr>
          <w:rFonts w:ascii="Times New Roman" w:hAnsi="Times New Roman" w:cs="Times New Roman"/>
          <w:sz w:val="24"/>
          <w:szCs w:val="24"/>
        </w:rPr>
        <w:t>Nolu</w:t>
      </w:r>
      <w:proofErr w:type="spellEnd"/>
      <w:r w:rsidR="005A113C" w:rsidRPr="00651514">
        <w:rPr>
          <w:rFonts w:ascii="Times New Roman" w:hAnsi="Times New Roman" w:cs="Times New Roman"/>
          <w:sz w:val="24"/>
          <w:szCs w:val="24"/>
        </w:rPr>
        <w:t xml:space="preserve"> hesabı veya Bakanlığımız Merkez Kampüsünde bulunan Merkez Döner Sermaye İşletmesi Veznesine kontrol belgesi ücreti yatırıldığına dair</w:t>
      </w:r>
      <w:r w:rsidR="005A113C" w:rsidRPr="00651514">
        <w:rPr>
          <w:rFonts w:ascii="Times New Roman" w:hAnsi="Times New Roman" w:cs="Times New Roman"/>
          <w:b/>
          <w:sz w:val="24"/>
          <w:szCs w:val="24"/>
        </w:rPr>
        <w:t xml:space="preserve"> Merkez Döner Sermaye Makbuzu</w:t>
      </w:r>
      <w:r w:rsidR="005A113C" w:rsidRPr="00651514">
        <w:rPr>
          <w:rFonts w:ascii="Times New Roman" w:hAnsi="Times New Roman" w:cs="Times New Roman"/>
          <w:sz w:val="24"/>
          <w:szCs w:val="24"/>
        </w:rPr>
        <w:t xml:space="preserve"> (makbuzda, ithalatçının isim/ </w:t>
      </w:r>
      <w:proofErr w:type="spellStart"/>
      <w:r w:rsidR="005A113C" w:rsidRPr="00651514">
        <w:rPr>
          <w:rFonts w:ascii="Times New Roman" w:hAnsi="Times New Roman" w:cs="Times New Roman"/>
          <w:sz w:val="24"/>
          <w:szCs w:val="24"/>
        </w:rPr>
        <w:t>ünvan</w:t>
      </w:r>
      <w:proofErr w:type="spellEnd"/>
      <w:r w:rsidR="005A113C" w:rsidRPr="00651514">
        <w:rPr>
          <w:rFonts w:ascii="Times New Roman" w:hAnsi="Times New Roman" w:cs="Times New Roman"/>
          <w:sz w:val="24"/>
          <w:szCs w:val="24"/>
        </w:rPr>
        <w:t>, ithalatın yapılacağı ülke ve ithal edilecek damızlık hayvan sayısı veya proforma fatura tarih ve sayısı belirtilecektir)</w:t>
      </w:r>
      <w:r w:rsidR="005A113C" w:rsidRPr="00651514">
        <w:rPr>
          <w:rFonts w:ascii="Times New Roman" w:hAnsi="Times New Roman" w:cs="Times New Roman"/>
          <w:b/>
          <w:sz w:val="24"/>
          <w:szCs w:val="24"/>
        </w:rPr>
        <w:t>.</w:t>
      </w:r>
      <w:proofErr w:type="gramEnd"/>
    </w:p>
    <w:p w:rsidR="00DF1FAE" w:rsidRPr="00651514" w:rsidRDefault="00B229B1" w:rsidP="00813F74">
      <w:pPr>
        <w:spacing w:before="100" w:beforeAutospacing="1" w:after="100" w:afterAutospacing="1" w:line="240" w:lineRule="auto"/>
        <w:ind w:right="318" w:firstLine="53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Diğer Hususlar:</w:t>
      </w:r>
    </w:p>
    <w:p w:rsidR="009D13DA" w:rsidRPr="00B229B1" w:rsidRDefault="009D13DA" w:rsidP="00B229B1">
      <w:pPr>
        <w:pStyle w:val="ListeParagraf"/>
        <w:numPr>
          <w:ilvl w:val="0"/>
          <w:numId w:val="1"/>
        </w:numPr>
        <w:spacing w:before="100" w:beforeAutospacing="1" w:after="100" w:afterAutospacing="1" w:line="360" w:lineRule="auto"/>
        <w:ind w:left="0" w:right="319" w:firstLine="993"/>
        <w:jc w:val="both"/>
        <w:rPr>
          <w:rFonts w:ascii="Times New Roman" w:eastAsia="Times New Roman" w:hAnsi="Times New Roman" w:cs="Times New Roman"/>
          <w:bCs/>
          <w:sz w:val="24"/>
          <w:szCs w:val="24"/>
        </w:rPr>
      </w:pPr>
      <w:r w:rsidRPr="00B229B1">
        <w:rPr>
          <w:rFonts w:ascii="Times New Roman" w:eastAsia="Times New Roman" w:hAnsi="Times New Roman" w:cs="Times New Roman"/>
          <w:bCs/>
          <w:sz w:val="24"/>
          <w:szCs w:val="24"/>
        </w:rPr>
        <w:t xml:space="preserve">Yukarıda belirtilen hususlara uymayan </w:t>
      </w:r>
      <w:r w:rsidR="005A113C" w:rsidRPr="00B229B1">
        <w:rPr>
          <w:rFonts w:ascii="Times New Roman" w:eastAsia="Times New Roman" w:hAnsi="Times New Roman" w:cs="Times New Roman"/>
          <w:bCs/>
          <w:sz w:val="24"/>
          <w:szCs w:val="24"/>
        </w:rPr>
        <w:t xml:space="preserve">kişi veya </w:t>
      </w:r>
      <w:r w:rsidRPr="00B229B1">
        <w:rPr>
          <w:rFonts w:ascii="Times New Roman" w:eastAsia="Times New Roman" w:hAnsi="Times New Roman" w:cs="Times New Roman"/>
          <w:bCs/>
          <w:sz w:val="24"/>
          <w:szCs w:val="24"/>
        </w:rPr>
        <w:t>kuruluşların ithalat için yaptıkları başvuru değerlendirmeye alınmayarak, kontrol belgesi verilmeyecektir. Bu nedenle ithalat için gerekli hususlara tam uyularak başvuruların yapılması şarttır. Ayrıca, ithalatçının ithalat aşamasında veya sonrasında usulsüzlüğü tespit edildiğinde hakkında yasal işlem başlatılır ve diğer müracaatları dikkate alınmaz.</w:t>
      </w:r>
    </w:p>
    <w:p w:rsidR="00651E13" w:rsidRPr="00651514" w:rsidRDefault="00651E13" w:rsidP="009D13DA">
      <w:pPr>
        <w:spacing w:before="100" w:beforeAutospacing="1" w:after="100" w:afterAutospacing="1" w:line="360" w:lineRule="auto"/>
        <w:ind w:right="319" w:firstLine="540"/>
        <w:jc w:val="both"/>
        <w:rPr>
          <w:rFonts w:ascii="Times New Roman" w:eastAsia="Times New Roman" w:hAnsi="Times New Roman" w:cs="Times New Roman"/>
          <w:sz w:val="24"/>
          <w:szCs w:val="24"/>
        </w:rPr>
      </w:pPr>
    </w:p>
    <w:p w:rsidR="009D13DA" w:rsidRPr="00651514" w:rsidRDefault="009D13DA" w:rsidP="00651E13">
      <w:pPr>
        <w:pStyle w:val="AralkYok"/>
        <w:rPr>
          <w:rFonts w:ascii="Times New Roman" w:hAnsi="Times New Roman" w:cs="Times New Roman"/>
          <w:b/>
          <w:bCs/>
          <w:sz w:val="24"/>
          <w:szCs w:val="24"/>
        </w:rPr>
      </w:pPr>
    </w:p>
    <w:p w:rsidR="00651E13" w:rsidRPr="00651514" w:rsidRDefault="00651E13" w:rsidP="00651E13">
      <w:pPr>
        <w:pStyle w:val="AralkYok"/>
        <w:rPr>
          <w:rFonts w:ascii="Times New Roman" w:hAnsi="Times New Roman" w:cs="Times New Roman"/>
          <w:b/>
          <w:bCs/>
          <w:sz w:val="24"/>
          <w:szCs w:val="24"/>
        </w:rPr>
      </w:pPr>
    </w:p>
    <w:p w:rsidR="00651E13" w:rsidRPr="00651514" w:rsidRDefault="00651E13" w:rsidP="00651E13">
      <w:pPr>
        <w:pStyle w:val="AralkYok"/>
        <w:rPr>
          <w:rFonts w:ascii="Times New Roman" w:hAnsi="Times New Roman" w:cs="Times New Roman"/>
          <w:b/>
          <w:bCs/>
          <w:sz w:val="24"/>
          <w:szCs w:val="24"/>
        </w:rPr>
      </w:pPr>
    </w:p>
    <w:p w:rsidR="00651E13" w:rsidRPr="00651514" w:rsidRDefault="00651E13" w:rsidP="00651E13">
      <w:pPr>
        <w:pStyle w:val="AralkYok"/>
        <w:rPr>
          <w:rFonts w:ascii="Times New Roman" w:hAnsi="Times New Roman" w:cs="Times New Roman"/>
          <w:b/>
          <w:bCs/>
          <w:sz w:val="24"/>
          <w:szCs w:val="24"/>
        </w:rPr>
      </w:pPr>
    </w:p>
    <w:p w:rsidR="00651E13" w:rsidRPr="00651514" w:rsidRDefault="00651E13" w:rsidP="00651E13">
      <w:pPr>
        <w:pStyle w:val="AralkYok"/>
        <w:rPr>
          <w:rFonts w:ascii="Times New Roman" w:hAnsi="Times New Roman" w:cs="Times New Roman"/>
          <w:b/>
          <w:bCs/>
          <w:sz w:val="24"/>
          <w:szCs w:val="24"/>
        </w:rPr>
      </w:pPr>
    </w:p>
    <w:p w:rsidR="00651E13" w:rsidRPr="00651514" w:rsidRDefault="00651E13" w:rsidP="00651E13">
      <w:pPr>
        <w:pStyle w:val="AralkYok"/>
        <w:rPr>
          <w:rFonts w:ascii="Times New Roman" w:hAnsi="Times New Roman" w:cs="Times New Roman"/>
          <w:b/>
          <w:bCs/>
          <w:sz w:val="24"/>
          <w:szCs w:val="24"/>
        </w:rPr>
      </w:pPr>
    </w:p>
    <w:p w:rsidR="00DF1FAE" w:rsidRPr="00B6701F" w:rsidRDefault="00DF1FAE" w:rsidP="00651E13">
      <w:pPr>
        <w:pStyle w:val="AralkYok"/>
        <w:rPr>
          <w:rFonts w:ascii="Times New Roman" w:hAnsi="Times New Roman" w:cs="Times New Roman"/>
          <w:b/>
          <w:bCs/>
          <w:sz w:val="24"/>
          <w:szCs w:val="24"/>
        </w:rPr>
        <w:sectPr w:rsidR="00DF1FAE" w:rsidRPr="00B6701F" w:rsidSect="006E461D">
          <w:headerReference w:type="default" r:id="rId10"/>
          <w:pgSz w:w="11906" w:h="16838"/>
          <w:pgMar w:top="720" w:right="991" w:bottom="426" w:left="851" w:header="708" w:footer="708" w:gutter="0"/>
          <w:cols w:space="708"/>
          <w:docGrid w:linePitch="360"/>
        </w:sectPr>
      </w:pPr>
    </w:p>
    <w:p w:rsidR="00DF1FAE" w:rsidRDefault="00DF1FAE" w:rsidP="00DF1FAE">
      <w:pPr>
        <w:spacing w:before="100" w:beforeAutospacing="1" w:after="100" w:afterAutospacing="1" w:line="360" w:lineRule="auto"/>
        <w:ind w:left="9204" w:firstLine="708"/>
        <w:rPr>
          <w:rFonts w:ascii="Times New Roman" w:eastAsia="Times New Roman" w:hAnsi="Times New Roman" w:cs="Times New Roman"/>
          <w:b/>
          <w:bCs/>
          <w:sz w:val="24"/>
          <w:szCs w:val="24"/>
        </w:rPr>
      </w:pPr>
      <w:r w:rsidRPr="00B6701F">
        <w:rPr>
          <w:rFonts w:ascii="Times New Roman" w:eastAsia="Times New Roman" w:hAnsi="Times New Roman" w:cs="Times New Roman"/>
          <w:b/>
          <w:bCs/>
          <w:sz w:val="24"/>
          <w:szCs w:val="24"/>
        </w:rPr>
        <w:lastRenderedPageBreak/>
        <w:t>EK-1</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1980"/>
        <w:gridCol w:w="5093"/>
      </w:tblGrid>
      <w:tr w:rsidR="00896476" w:rsidRPr="00896476" w:rsidTr="00F2203B">
        <w:trPr>
          <w:cantSplit/>
          <w:trHeight w:val="680"/>
          <w:jc w:val="center"/>
        </w:trPr>
        <w:tc>
          <w:tcPr>
            <w:tcW w:w="10185" w:type="dxa"/>
            <w:gridSpan w:val="3"/>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center"/>
              <w:rPr>
                <w:rFonts w:ascii="Times New Roman" w:eastAsia="Times New Roman" w:hAnsi="Times New Roman" w:cs="Times New Roman"/>
                <w:b/>
                <w:bCs/>
                <w:sz w:val="20"/>
                <w:szCs w:val="20"/>
              </w:rPr>
            </w:pPr>
            <w:r w:rsidRPr="00896476">
              <w:rPr>
                <w:rFonts w:ascii="Times New Roman" w:eastAsia="Times New Roman" w:hAnsi="Times New Roman" w:cs="Times New Roman"/>
                <w:b/>
                <w:bCs/>
                <w:sz w:val="20"/>
                <w:szCs w:val="20"/>
              </w:rPr>
              <w:t>T.C.</w:t>
            </w:r>
          </w:p>
          <w:p w:rsidR="00896476" w:rsidRPr="00896476" w:rsidRDefault="00896476" w:rsidP="00896476">
            <w:pPr>
              <w:spacing w:after="0" w:line="240" w:lineRule="auto"/>
              <w:jc w:val="center"/>
              <w:rPr>
                <w:rFonts w:ascii="Times New Roman" w:eastAsia="Times New Roman" w:hAnsi="Times New Roman" w:cs="Times New Roman"/>
                <w:b/>
                <w:bCs/>
                <w:sz w:val="20"/>
                <w:szCs w:val="20"/>
              </w:rPr>
            </w:pPr>
            <w:r w:rsidRPr="00896476">
              <w:rPr>
                <w:rFonts w:ascii="Times New Roman" w:eastAsia="Times New Roman" w:hAnsi="Times New Roman" w:cs="Times New Roman"/>
                <w:b/>
                <w:bCs/>
                <w:sz w:val="20"/>
                <w:szCs w:val="20"/>
              </w:rPr>
              <w:t>TARIM VE ORMANBAKANLIĞI</w:t>
            </w:r>
          </w:p>
          <w:p w:rsidR="00896476" w:rsidRPr="00896476" w:rsidRDefault="00896476" w:rsidP="00896476">
            <w:pPr>
              <w:spacing w:after="0" w:line="240" w:lineRule="auto"/>
              <w:jc w:val="center"/>
              <w:rPr>
                <w:rFonts w:ascii="Times New Roman" w:eastAsia="Times New Roman" w:hAnsi="Times New Roman" w:cs="Times New Roman"/>
                <w:sz w:val="20"/>
                <w:szCs w:val="20"/>
              </w:rPr>
            </w:pPr>
            <w:r w:rsidRPr="00896476">
              <w:rPr>
                <w:rFonts w:ascii="Times New Roman" w:eastAsia="Times New Roman" w:hAnsi="Times New Roman" w:cs="Times New Roman"/>
                <w:b/>
                <w:sz w:val="20"/>
                <w:szCs w:val="20"/>
              </w:rPr>
              <w:t>Hayvancılık Genel Müdürlüğü</w:t>
            </w:r>
          </w:p>
        </w:tc>
      </w:tr>
      <w:tr w:rsidR="00896476" w:rsidRPr="00896476" w:rsidTr="00F2203B">
        <w:trPr>
          <w:cantSplit/>
          <w:trHeight w:val="255"/>
          <w:jc w:val="center"/>
        </w:trPr>
        <w:tc>
          <w:tcPr>
            <w:tcW w:w="10185" w:type="dxa"/>
            <w:gridSpan w:val="3"/>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center"/>
              <w:rPr>
                <w:rFonts w:ascii="Times New Roman" w:eastAsia="Times New Roman" w:hAnsi="Times New Roman" w:cs="Times New Roman"/>
                <w:b/>
                <w:bCs/>
                <w:sz w:val="20"/>
                <w:szCs w:val="20"/>
              </w:rPr>
            </w:pPr>
            <w:r w:rsidRPr="00896476">
              <w:rPr>
                <w:rFonts w:ascii="Times New Roman" w:eastAsia="Times New Roman" w:hAnsi="Times New Roman" w:cs="Times New Roman"/>
                <w:b/>
                <w:sz w:val="20"/>
                <w:szCs w:val="20"/>
              </w:rPr>
              <w:t>KONTROL BELGESİ</w:t>
            </w:r>
          </w:p>
        </w:tc>
      </w:tr>
      <w:tr w:rsidR="00896476" w:rsidRPr="00896476" w:rsidTr="00F2203B">
        <w:trPr>
          <w:cantSplit/>
          <w:trHeight w:val="144"/>
          <w:jc w:val="center"/>
        </w:trPr>
        <w:tc>
          <w:tcPr>
            <w:tcW w:w="3112" w:type="dxa"/>
            <w:tcBorders>
              <w:top w:val="nil"/>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lang w:val="en-GB"/>
              </w:rPr>
              <w:t xml:space="preserve">GTİP (1): </w:t>
            </w:r>
            <w:r w:rsidRPr="00896476">
              <w:rPr>
                <w:rFonts w:ascii="Times New Roman" w:eastAsia="Times New Roman" w:hAnsi="Times New Roman" w:cs="Times New Roman"/>
                <w:sz w:val="20"/>
                <w:szCs w:val="20"/>
                <w:lang w:val="en-GB"/>
              </w:rPr>
              <w:tab/>
            </w:r>
          </w:p>
        </w:tc>
        <w:tc>
          <w:tcPr>
            <w:tcW w:w="7073" w:type="dxa"/>
            <w:gridSpan w:val="2"/>
            <w:tcBorders>
              <w:top w:val="nil"/>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128"/>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roofErr w:type="spellStart"/>
            <w:r w:rsidRPr="00896476">
              <w:rPr>
                <w:rFonts w:ascii="Times New Roman" w:eastAsia="Times New Roman" w:hAnsi="Times New Roman" w:cs="Times New Roman"/>
                <w:sz w:val="20"/>
                <w:szCs w:val="20"/>
                <w:lang w:val="en-GB"/>
              </w:rPr>
              <w:t>Maddeismi</w:t>
            </w:r>
            <w:proofErr w:type="spellEnd"/>
            <w:r w:rsidRPr="00896476">
              <w:rPr>
                <w:rFonts w:ascii="Times New Roman" w:eastAsia="Times New Roman" w:hAnsi="Times New Roman" w:cs="Times New Roman"/>
                <w:sz w:val="20"/>
                <w:szCs w:val="20"/>
                <w:lang w:val="en-GB"/>
              </w:rPr>
              <w:t xml:space="preserve"> (2): </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126"/>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roofErr w:type="spellStart"/>
            <w:r w:rsidRPr="00896476">
              <w:rPr>
                <w:rFonts w:ascii="Times New Roman" w:eastAsia="Times New Roman" w:hAnsi="Times New Roman" w:cs="Times New Roman"/>
                <w:sz w:val="20"/>
                <w:szCs w:val="20"/>
                <w:lang w:val="en-GB"/>
              </w:rPr>
              <w:t>Hangilistedeyeraldığı</w:t>
            </w:r>
            <w:proofErr w:type="spellEnd"/>
            <w:r w:rsidRPr="00896476">
              <w:rPr>
                <w:rFonts w:ascii="Times New Roman" w:eastAsia="Times New Roman" w:hAnsi="Times New Roman" w:cs="Times New Roman"/>
                <w:sz w:val="20"/>
                <w:szCs w:val="20"/>
                <w:lang w:val="en-GB"/>
              </w:rPr>
              <w:t>:</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206"/>
          <w:jc w:val="center"/>
        </w:trPr>
        <w:tc>
          <w:tcPr>
            <w:tcW w:w="3112" w:type="dxa"/>
            <w:tcBorders>
              <w:top w:val="single" w:sz="4" w:space="0" w:color="auto"/>
              <w:left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roofErr w:type="spellStart"/>
            <w:r w:rsidRPr="00896476">
              <w:rPr>
                <w:rFonts w:ascii="Times New Roman" w:eastAsia="Times New Roman" w:hAnsi="Times New Roman" w:cs="Times New Roman"/>
                <w:sz w:val="20"/>
                <w:szCs w:val="20"/>
                <w:lang w:val="en-GB"/>
              </w:rPr>
              <w:t>İthalatçıfirmanın</w:t>
            </w:r>
            <w:proofErr w:type="spellEnd"/>
          </w:p>
        </w:tc>
        <w:tc>
          <w:tcPr>
            <w:tcW w:w="7073" w:type="dxa"/>
            <w:gridSpan w:val="2"/>
            <w:vMerge w:val="restart"/>
            <w:tcBorders>
              <w:top w:val="single" w:sz="4" w:space="0" w:color="auto"/>
              <w:left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242"/>
          <w:jc w:val="center"/>
        </w:trPr>
        <w:tc>
          <w:tcPr>
            <w:tcW w:w="3112" w:type="dxa"/>
            <w:tcBorders>
              <w:top w:val="single" w:sz="4" w:space="0" w:color="auto"/>
              <w:left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r w:rsidRPr="00896476">
              <w:rPr>
                <w:rFonts w:ascii="Times New Roman" w:eastAsia="Times New Roman" w:hAnsi="Times New Roman" w:cs="Times New Roman"/>
                <w:sz w:val="20"/>
                <w:szCs w:val="20"/>
                <w:lang w:val="en-GB"/>
              </w:rPr>
              <w:t xml:space="preserve">- </w:t>
            </w:r>
            <w:proofErr w:type="spellStart"/>
            <w:r w:rsidRPr="00896476">
              <w:rPr>
                <w:rFonts w:ascii="Times New Roman" w:eastAsia="Times New Roman" w:hAnsi="Times New Roman" w:cs="Times New Roman"/>
                <w:sz w:val="20"/>
                <w:szCs w:val="20"/>
                <w:lang w:val="en-GB"/>
              </w:rPr>
              <w:t>Ticaretunvanı</w:t>
            </w:r>
            <w:proofErr w:type="spellEnd"/>
            <w:r w:rsidRPr="00896476">
              <w:rPr>
                <w:rFonts w:ascii="Times New Roman" w:eastAsia="Times New Roman" w:hAnsi="Times New Roman" w:cs="Times New Roman"/>
                <w:sz w:val="20"/>
                <w:szCs w:val="20"/>
                <w:lang w:val="en-GB"/>
              </w:rPr>
              <w:t>:</w:t>
            </w:r>
          </w:p>
        </w:tc>
        <w:tc>
          <w:tcPr>
            <w:tcW w:w="7073" w:type="dxa"/>
            <w:gridSpan w:val="2"/>
            <w:vMerge/>
            <w:tcBorders>
              <w:left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279"/>
          <w:jc w:val="center"/>
        </w:trPr>
        <w:tc>
          <w:tcPr>
            <w:tcW w:w="3112" w:type="dxa"/>
            <w:tcBorders>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r w:rsidRPr="00896476">
              <w:rPr>
                <w:rFonts w:ascii="Times New Roman" w:eastAsia="Times New Roman" w:hAnsi="Times New Roman" w:cs="Times New Roman"/>
                <w:sz w:val="20"/>
                <w:szCs w:val="20"/>
                <w:lang w:val="en-GB"/>
              </w:rPr>
              <w:t xml:space="preserve">- </w:t>
            </w:r>
            <w:proofErr w:type="spellStart"/>
            <w:r w:rsidRPr="00896476">
              <w:rPr>
                <w:rFonts w:ascii="Times New Roman" w:eastAsia="Times New Roman" w:hAnsi="Times New Roman" w:cs="Times New Roman"/>
                <w:sz w:val="20"/>
                <w:szCs w:val="20"/>
                <w:lang w:val="en-GB"/>
              </w:rPr>
              <w:t>Adresivetel</w:t>
            </w:r>
            <w:proofErr w:type="spellEnd"/>
            <w:r w:rsidRPr="00896476">
              <w:rPr>
                <w:rFonts w:ascii="Times New Roman" w:eastAsia="Times New Roman" w:hAnsi="Times New Roman" w:cs="Times New Roman"/>
                <w:sz w:val="20"/>
                <w:szCs w:val="20"/>
                <w:lang w:val="en-GB"/>
              </w:rPr>
              <w:t xml:space="preserve"> no:</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257"/>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r w:rsidRPr="00896476">
              <w:rPr>
                <w:rFonts w:ascii="Times New Roman" w:eastAsia="Times New Roman" w:hAnsi="Times New Roman" w:cs="Times New Roman"/>
                <w:sz w:val="20"/>
                <w:szCs w:val="20"/>
                <w:lang w:val="en-GB"/>
              </w:rPr>
              <w:t xml:space="preserve">- </w:t>
            </w:r>
            <w:proofErr w:type="spellStart"/>
            <w:r w:rsidRPr="00896476">
              <w:rPr>
                <w:rFonts w:ascii="Times New Roman" w:eastAsia="Times New Roman" w:hAnsi="Times New Roman" w:cs="Times New Roman"/>
                <w:sz w:val="20"/>
                <w:szCs w:val="20"/>
                <w:lang w:val="en-GB"/>
              </w:rPr>
              <w:t>Vergidairesi</w:t>
            </w:r>
            <w:proofErr w:type="spellEnd"/>
            <w:r w:rsidRPr="00896476">
              <w:rPr>
                <w:rFonts w:ascii="Times New Roman" w:eastAsia="Times New Roman" w:hAnsi="Times New Roman" w:cs="Times New Roman"/>
                <w:sz w:val="20"/>
                <w:szCs w:val="20"/>
                <w:lang w:val="en-GB"/>
              </w:rPr>
              <w:t xml:space="preserve"> :</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p>
        </w:tc>
      </w:tr>
      <w:tr w:rsidR="00896476" w:rsidRPr="00896476" w:rsidTr="00F2203B">
        <w:trPr>
          <w:cantSplit/>
          <w:trHeight w:val="196"/>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r w:rsidRPr="00896476">
              <w:rPr>
                <w:rFonts w:ascii="Times New Roman" w:eastAsia="Times New Roman" w:hAnsi="Times New Roman" w:cs="Times New Roman"/>
                <w:sz w:val="20"/>
                <w:szCs w:val="20"/>
                <w:lang w:val="en-GB"/>
              </w:rPr>
              <w:t xml:space="preserve">- </w:t>
            </w:r>
            <w:proofErr w:type="spellStart"/>
            <w:r w:rsidRPr="00896476">
              <w:rPr>
                <w:rFonts w:ascii="Times New Roman" w:eastAsia="Times New Roman" w:hAnsi="Times New Roman" w:cs="Times New Roman"/>
                <w:sz w:val="20"/>
                <w:szCs w:val="20"/>
                <w:lang w:val="en-GB"/>
              </w:rPr>
              <w:t>Vergisicil</w:t>
            </w:r>
            <w:proofErr w:type="spellEnd"/>
            <w:r w:rsidRPr="00896476">
              <w:rPr>
                <w:rFonts w:ascii="Times New Roman" w:eastAsia="Times New Roman" w:hAnsi="Times New Roman" w:cs="Times New Roman"/>
                <w:sz w:val="20"/>
                <w:szCs w:val="20"/>
                <w:lang w:val="en-GB"/>
              </w:rPr>
              <w:t xml:space="preserve"> no:</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p>
        </w:tc>
      </w:tr>
      <w:tr w:rsidR="00896476" w:rsidRPr="00896476" w:rsidTr="00F2203B">
        <w:trPr>
          <w:cantSplit/>
          <w:trHeight w:val="56"/>
          <w:jc w:val="center"/>
        </w:trPr>
        <w:tc>
          <w:tcPr>
            <w:tcW w:w="3112" w:type="dxa"/>
            <w:tcBorders>
              <w:top w:val="single" w:sz="4" w:space="0" w:color="auto"/>
              <w:left w:val="single" w:sz="4" w:space="0" w:color="auto"/>
              <w:right w:val="nil"/>
            </w:tcBorders>
          </w:tcPr>
          <w:p w:rsidR="00896476" w:rsidRPr="00896476" w:rsidRDefault="00896476" w:rsidP="00896476">
            <w:pPr>
              <w:tabs>
                <w:tab w:val="left" w:pos="1746"/>
              </w:tabs>
              <w:spacing w:after="0" w:line="71" w:lineRule="atLeast"/>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 xml:space="preserve">İhracatçı firmanın </w:t>
            </w:r>
          </w:p>
        </w:tc>
        <w:tc>
          <w:tcPr>
            <w:tcW w:w="7073" w:type="dxa"/>
            <w:gridSpan w:val="2"/>
            <w:vMerge w:val="restart"/>
            <w:tcBorders>
              <w:top w:val="single" w:sz="4" w:space="0" w:color="auto"/>
              <w:left w:val="single" w:sz="4" w:space="0" w:color="auto"/>
              <w:right w:val="single" w:sz="4" w:space="0" w:color="auto"/>
            </w:tcBorders>
          </w:tcPr>
          <w:p w:rsidR="00896476" w:rsidRPr="00896476" w:rsidRDefault="00896476" w:rsidP="00896476">
            <w:pPr>
              <w:tabs>
                <w:tab w:val="left" w:pos="151"/>
              </w:tabs>
              <w:spacing w:after="0" w:line="240" w:lineRule="auto"/>
              <w:ind w:hanging="1833"/>
              <w:rPr>
                <w:rFonts w:ascii="Times New Roman" w:eastAsia="Times New Roman" w:hAnsi="Times New Roman" w:cs="Times New Roman"/>
                <w:sz w:val="20"/>
                <w:szCs w:val="20"/>
              </w:rPr>
            </w:pPr>
          </w:p>
        </w:tc>
      </w:tr>
      <w:tr w:rsidR="00896476" w:rsidRPr="00896476" w:rsidTr="00F2203B">
        <w:trPr>
          <w:cantSplit/>
          <w:trHeight w:val="56"/>
          <w:jc w:val="center"/>
        </w:trPr>
        <w:tc>
          <w:tcPr>
            <w:tcW w:w="3112" w:type="dxa"/>
            <w:tcBorders>
              <w:left w:val="single" w:sz="4" w:space="0" w:color="auto"/>
              <w:right w:val="nil"/>
            </w:tcBorders>
          </w:tcPr>
          <w:p w:rsidR="00896476" w:rsidRPr="00896476" w:rsidRDefault="00896476" w:rsidP="00896476">
            <w:pPr>
              <w:tabs>
                <w:tab w:val="left" w:pos="1746"/>
              </w:tabs>
              <w:spacing w:after="0" w:line="71" w:lineRule="atLeast"/>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 Ticaret unvanı:</w:t>
            </w:r>
          </w:p>
        </w:tc>
        <w:tc>
          <w:tcPr>
            <w:tcW w:w="7073" w:type="dxa"/>
            <w:gridSpan w:val="2"/>
            <w:vMerge/>
            <w:tcBorders>
              <w:left w:val="single" w:sz="4" w:space="0" w:color="auto"/>
              <w:right w:val="single" w:sz="4" w:space="0" w:color="auto"/>
            </w:tcBorders>
          </w:tcPr>
          <w:p w:rsidR="00896476" w:rsidRPr="00896476" w:rsidRDefault="00896476" w:rsidP="00896476">
            <w:pPr>
              <w:tabs>
                <w:tab w:val="left" w:pos="151"/>
              </w:tabs>
              <w:spacing w:after="0" w:line="240" w:lineRule="auto"/>
              <w:ind w:hanging="1833"/>
              <w:rPr>
                <w:rFonts w:ascii="Times New Roman" w:eastAsia="Times New Roman" w:hAnsi="Times New Roman" w:cs="Times New Roman"/>
                <w:sz w:val="20"/>
                <w:szCs w:val="20"/>
              </w:rPr>
            </w:pPr>
          </w:p>
        </w:tc>
      </w:tr>
      <w:tr w:rsidR="00896476" w:rsidRPr="00896476" w:rsidTr="00F2203B">
        <w:trPr>
          <w:cantSplit/>
          <w:trHeight w:val="56"/>
          <w:jc w:val="center"/>
        </w:trPr>
        <w:tc>
          <w:tcPr>
            <w:tcW w:w="3112" w:type="dxa"/>
            <w:tcBorders>
              <w:left w:val="single" w:sz="4" w:space="0" w:color="auto"/>
              <w:bottom w:val="single" w:sz="4" w:space="0" w:color="auto"/>
              <w:right w:val="nil"/>
            </w:tcBorders>
          </w:tcPr>
          <w:p w:rsidR="00896476" w:rsidRPr="00896476" w:rsidRDefault="00896476" w:rsidP="00896476">
            <w:pPr>
              <w:tabs>
                <w:tab w:val="left" w:pos="1746"/>
              </w:tabs>
              <w:spacing w:after="0" w:line="71" w:lineRule="atLeast"/>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 Adresi:</w:t>
            </w:r>
          </w:p>
        </w:tc>
        <w:tc>
          <w:tcPr>
            <w:tcW w:w="7073" w:type="dxa"/>
            <w:gridSpan w:val="2"/>
            <w:tcBorders>
              <w:left w:val="single" w:sz="4" w:space="0" w:color="auto"/>
              <w:bottom w:val="single" w:sz="4" w:space="0" w:color="auto"/>
              <w:right w:val="single" w:sz="4" w:space="0" w:color="auto"/>
            </w:tcBorders>
          </w:tcPr>
          <w:p w:rsidR="00896476" w:rsidRPr="00896476" w:rsidRDefault="00896476" w:rsidP="00896476">
            <w:pPr>
              <w:tabs>
                <w:tab w:val="left" w:pos="151"/>
              </w:tabs>
              <w:spacing w:after="0" w:line="240" w:lineRule="auto"/>
              <w:ind w:hanging="1833"/>
              <w:rPr>
                <w:rFonts w:ascii="Times New Roman" w:eastAsia="Times New Roman" w:hAnsi="Times New Roman" w:cs="Times New Roman"/>
                <w:sz w:val="20"/>
                <w:szCs w:val="20"/>
              </w:rPr>
            </w:pPr>
          </w:p>
        </w:tc>
      </w:tr>
      <w:tr w:rsidR="00896476" w:rsidRPr="00896476" w:rsidTr="00F2203B">
        <w:trPr>
          <w:cantSplit/>
          <w:trHeight w:val="82"/>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1746"/>
              </w:tabs>
              <w:spacing w:after="0" w:line="102" w:lineRule="atLeast"/>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 xml:space="preserve">Maddenin </w:t>
            </w:r>
          </w:p>
          <w:p w:rsidR="00896476" w:rsidRPr="00896476" w:rsidRDefault="00896476" w:rsidP="00896476">
            <w:pPr>
              <w:spacing w:after="0" w:line="240" w:lineRule="auto"/>
              <w:jc w:val="both"/>
              <w:rPr>
                <w:rFonts w:ascii="Times New Roman" w:eastAsia="Times New Roman" w:hAnsi="Times New Roman" w:cs="Times New Roman"/>
                <w:sz w:val="20"/>
                <w:szCs w:val="20"/>
              </w:rPr>
            </w:pPr>
            <w:proofErr w:type="spellStart"/>
            <w:r w:rsidRPr="00896476">
              <w:rPr>
                <w:rFonts w:ascii="Times New Roman" w:eastAsia="Times New Roman" w:hAnsi="Times New Roman" w:cs="Times New Roman"/>
                <w:sz w:val="20"/>
                <w:szCs w:val="20"/>
                <w:lang w:val="en-GB"/>
              </w:rPr>
              <w:t>Kullanımyeri</w:t>
            </w:r>
            <w:proofErr w:type="spellEnd"/>
            <w:r w:rsidRPr="00896476">
              <w:rPr>
                <w:rFonts w:ascii="Times New Roman" w:eastAsia="Times New Roman" w:hAnsi="Times New Roman" w:cs="Times New Roman"/>
                <w:sz w:val="20"/>
                <w:szCs w:val="20"/>
                <w:lang w:val="en-GB"/>
              </w:rPr>
              <w:t>:</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113"/>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roofErr w:type="spellStart"/>
            <w:r w:rsidRPr="00896476">
              <w:rPr>
                <w:rFonts w:ascii="Times New Roman" w:eastAsia="Times New Roman" w:hAnsi="Times New Roman" w:cs="Times New Roman"/>
                <w:sz w:val="20"/>
                <w:szCs w:val="20"/>
                <w:lang w:val="en-GB"/>
              </w:rPr>
              <w:t>İthalamacı</w:t>
            </w:r>
            <w:proofErr w:type="spellEnd"/>
            <w:r w:rsidRPr="00896476">
              <w:rPr>
                <w:rFonts w:ascii="Times New Roman" w:eastAsia="Times New Roman" w:hAnsi="Times New Roman" w:cs="Times New Roman"/>
                <w:sz w:val="20"/>
                <w:szCs w:val="20"/>
                <w:lang w:val="en-GB"/>
              </w:rPr>
              <w:t xml:space="preserve"> (3): </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151"/>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roofErr w:type="spellStart"/>
            <w:r w:rsidRPr="00896476">
              <w:rPr>
                <w:rFonts w:ascii="Times New Roman" w:eastAsia="Times New Roman" w:hAnsi="Times New Roman" w:cs="Times New Roman"/>
                <w:sz w:val="20"/>
                <w:szCs w:val="20"/>
                <w:lang w:val="en-GB"/>
              </w:rPr>
              <w:t>Miktarı</w:t>
            </w:r>
            <w:proofErr w:type="spellEnd"/>
            <w:r w:rsidRPr="00896476">
              <w:rPr>
                <w:rFonts w:ascii="Times New Roman" w:eastAsia="Times New Roman" w:hAnsi="Times New Roman" w:cs="Times New Roman"/>
                <w:sz w:val="20"/>
                <w:szCs w:val="20"/>
                <w:lang w:val="en-GB"/>
              </w:rPr>
              <w:tab/>
              <w:t xml:space="preserve">: </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473"/>
          <w:jc w:val="center"/>
        </w:trPr>
        <w:tc>
          <w:tcPr>
            <w:tcW w:w="3112" w:type="dxa"/>
            <w:tcBorders>
              <w:top w:val="single" w:sz="4" w:space="0" w:color="auto"/>
              <w:left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proofErr w:type="spellStart"/>
            <w:r w:rsidRPr="00896476">
              <w:rPr>
                <w:rFonts w:ascii="Times New Roman" w:eastAsia="Times New Roman" w:hAnsi="Times New Roman" w:cs="Times New Roman"/>
                <w:sz w:val="20"/>
                <w:szCs w:val="20"/>
                <w:lang w:val="en-GB"/>
              </w:rPr>
              <w:t>Şarj</w:t>
            </w:r>
            <w:proofErr w:type="spellEnd"/>
            <w:r w:rsidRPr="00896476">
              <w:rPr>
                <w:rFonts w:ascii="Times New Roman" w:eastAsia="Times New Roman" w:hAnsi="Times New Roman" w:cs="Times New Roman"/>
                <w:sz w:val="20"/>
                <w:szCs w:val="20"/>
                <w:lang w:val="en-GB"/>
              </w:rPr>
              <w:t xml:space="preserve"> no (4):</w:t>
            </w:r>
          </w:p>
          <w:p w:rsidR="00896476" w:rsidRPr="00896476" w:rsidRDefault="00896476" w:rsidP="00896476">
            <w:pPr>
              <w:spacing w:after="0" w:line="240" w:lineRule="auto"/>
              <w:jc w:val="both"/>
              <w:rPr>
                <w:rFonts w:ascii="Times New Roman" w:eastAsia="Times New Roman" w:hAnsi="Times New Roman" w:cs="Times New Roman"/>
                <w:sz w:val="20"/>
                <w:szCs w:val="20"/>
                <w:lang w:val="en-GB"/>
              </w:rPr>
            </w:pPr>
            <w:r w:rsidRPr="00896476">
              <w:rPr>
                <w:rFonts w:ascii="Times New Roman" w:eastAsia="Times New Roman" w:hAnsi="Times New Roman" w:cs="Times New Roman"/>
                <w:sz w:val="20"/>
                <w:szCs w:val="20"/>
                <w:lang w:val="en-GB"/>
              </w:rPr>
              <w:t>Lot no : (5)</w:t>
            </w:r>
          </w:p>
        </w:tc>
        <w:tc>
          <w:tcPr>
            <w:tcW w:w="7073" w:type="dxa"/>
            <w:gridSpan w:val="2"/>
            <w:tcBorders>
              <w:top w:val="single" w:sz="4" w:space="0" w:color="auto"/>
              <w:left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rPr>
            </w:pPr>
          </w:p>
        </w:tc>
      </w:tr>
      <w:tr w:rsidR="00896476" w:rsidRPr="00896476" w:rsidTr="00F2203B">
        <w:trPr>
          <w:cantSplit/>
          <w:trHeight w:val="93"/>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de-DE"/>
              </w:rPr>
            </w:pPr>
            <w:proofErr w:type="spellStart"/>
            <w:r w:rsidRPr="00896476">
              <w:rPr>
                <w:rFonts w:ascii="Times New Roman" w:eastAsia="Times New Roman" w:hAnsi="Times New Roman" w:cs="Times New Roman"/>
                <w:sz w:val="20"/>
                <w:szCs w:val="20"/>
                <w:lang w:val="de-DE"/>
              </w:rPr>
              <w:t>Menşeülkesi</w:t>
            </w:r>
            <w:proofErr w:type="spellEnd"/>
            <w:r w:rsidRPr="00896476">
              <w:rPr>
                <w:rFonts w:ascii="Times New Roman" w:eastAsia="Times New Roman" w:hAnsi="Times New Roman" w:cs="Times New Roman"/>
                <w:sz w:val="20"/>
                <w:szCs w:val="20"/>
                <w:lang w:val="de-DE"/>
              </w:rPr>
              <w:t xml:space="preserve">: </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de-DE"/>
              </w:rPr>
            </w:pPr>
          </w:p>
        </w:tc>
      </w:tr>
      <w:tr w:rsidR="00896476" w:rsidRPr="00896476" w:rsidTr="00F2203B">
        <w:trPr>
          <w:cantSplit/>
          <w:trHeight w:val="132"/>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de-DE"/>
              </w:rPr>
            </w:pPr>
            <w:proofErr w:type="spellStart"/>
            <w:r w:rsidRPr="00896476">
              <w:rPr>
                <w:rFonts w:ascii="Times New Roman" w:eastAsia="Times New Roman" w:hAnsi="Times New Roman" w:cs="Times New Roman"/>
                <w:sz w:val="20"/>
                <w:szCs w:val="20"/>
                <w:lang w:val="de-DE"/>
              </w:rPr>
              <w:t>Yüklemeülkesi</w:t>
            </w:r>
            <w:proofErr w:type="spellEnd"/>
            <w:r w:rsidRPr="00896476">
              <w:rPr>
                <w:rFonts w:ascii="Times New Roman" w:eastAsia="Times New Roman" w:hAnsi="Times New Roman" w:cs="Times New Roman"/>
                <w:sz w:val="20"/>
                <w:szCs w:val="20"/>
                <w:lang w:val="de-DE"/>
              </w:rPr>
              <w:t>:</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spacing w:after="0" w:line="240" w:lineRule="auto"/>
              <w:jc w:val="both"/>
              <w:rPr>
                <w:rFonts w:ascii="Times New Roman" w:eastAsia="Times New Roman" w:hAnsi="Times New Roman" w:cs="Times New Roman"/>
                <w:sz w:val="20"/>
                <w:szCs w:val="20"/>
                <w:lang w:val="de-DE"/>
              </w:rPr>
            </w:pPr>
          </w:p>
        </w:tc>
      </w:tr>
      <w:tr w:rsidR="00896476" w:rsidRPr="00896476" w:rsidTr="00F2203B">
        <w:trPr>
          <w:cantSplit/>
          <w:trHeight w:val="174"/>
          <w:jc w:val="center"/>
        </w:trPr>
        <w:tc>
          <w:tcPr>
            <w:tcW w:w="311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jc w:val="both"/>
              <w:rPr>
                <w:rFonts w:ascii="Times New Roman" w:eastAsia="Times New Roman" w:hAnsi="Times New Roman" w:cs="Times New Roman"/>
                <w:sz w:val="20"/>
                <w:szCs w:val="20"/>
                <w:lang w:val="de-DE"/>
              </w:rPr>
            </w:pPr>
            <w:proofErr w:type="spellStart"/>
            <w:r w:rsidRPr="00896476">
              <w:rPr>
                <w:rFonts w:ascii="Times New Roman" w:eastAsia="Times New Roman" w:hAnsi="Times New Roman" w:cs="Times New Roman"/>
                <w:sz w:val="20"/>
                <w:szCs w:val="20"/>
                <w:lang w:val="de-DE"/>
              </w:rPr>
              <w:t>Girişgümrüğü</w:t>
            </w:r>
            <w:proofErr w:type="spellEnd"/>
            <w:r w:rsidRPr="00896476">
              <w:rPr>
                <w:rFonts w:ascii="Times New Roman" w:eastAsia="Times New Roman" w:hAnsi="Times New Roman" w:cs="Times New Roman"/>
                <w:sz w:val="20"/>
                <w:szCs w:val="20"/>
                <w:lang w:val="de-DE"/>
              </w:rPr>
              <w:t>:</w:t>
            </w:r>
          </w:p>
        </w:tc>
        <w:tc>
          <w:tcPr>
            <w:tcW w:w="7073"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lang w:val="de-DE"/>
              </w:rPr>
            </w:pPr>
          </w:p>
        </w:tc>
      </w:tr>
      <w:tr w:rsidR="00896476" w:rsidRPr="00896476" w:rsidTr="00F2203B">
        <w:trPr>
          <w:cantSplit/>
          <w:trHeight w:val="408"/>
          <w:jc w:val="center"/>
        </w:trPr>
        <w:tc>
          <w:tcPr>
            <w:tcW w:w="3112" w:type="dxa"/>
            <w:tcBorders>
              <w:top w:val="single" w:sz="4" w:space="0" w:color="auto"/>
              <w:left w:val="single" w:sz="4" w:space="0" w:color="auto"/>
              <w:right w:val="single" w:sz="4" w:space="0" w:color="auto"/>
            </w:tcBorders>
          </w:tcPr>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jc w:val="both"/>
              <w:rPr>
                <w:rFonts w:ascii="Times New Roman" w:eastAsia="Times New Roman" w:hAnsi="Times New Roman" w:cs="Times New Roman"/>
                <w:sz w:val="20"/>
                <w:szCs w:val="20"/>
                <w:lang w:val="de-DE"/>
              </w:rPr>
            </w:pPr>
            <w:proofErr w:type="spellStart"/>
            <w:r w:rsidRPr="00896476">
              <w:rPr>
                <w:rFonts w:ascii="Times New Roman" w:eastAsia="Times New Roman" w:hAnsi="Times New Roman" w:cs="Times New Roman"/>
                <w:sz w:val="20"/>
                <w:szCs w:val="20"/>
                <w:lang w:val="de-DE"/>
              </w:rPr>
              <w:t>Kullanıcıfirmanın</w:t>
            </w:r>
            <w:proofErr w:type="spellEnd"/>
          </w:p>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jc w:val="both"/>
              <w:rPr>
                <w:rFonts w:ascii="Times New Roman" w:eastAsia="Times New Roman" w:hAnsi="Times New Roman" w:cs="Times New Roman"/>
                <w:sz w:val="20"/>
                <w:szCs w:val="20"/>
                <w:lang w:val="de-DE"/>
              </w:rPr>
            </w:pPr>
            <w:r w:rsidRPr="00896476">
              <w:rPr>
                <w:rFonts w:ascii="Times New Roman" w:eastAsia="Times New Roman" w:hAnsi="Times New Roman" w:cs="Times New Roman"/>
                <w:sz w:val="20"/>
                <w:szCs w:val="20"/>
              </w:rPr>
              <w:t>- Ticaret unvanı</w:t>
            </w:r>
            <w:r w:rsidRPr="00896476">
              <w:rPr>
                <w:rFonts w:ascii="Times New Roman" w:eastAsia="Times New Roman" w:hAnsi="Times New Roman" w:cs="Times New Roman"/>
                <w:sz w:val="20"/>
                <w:szCs w:val="20"/>
              </w:rPr>
              <w:tab/>
              <w:t>:</w:t>
            </w:r>
          </w:p>
        </w:tc>
        <w:tc>
          <w:tcPr>
            <w:tcW w:w="7073" w:type="dxa"/>
            <w:gridSpan w:val="2"/>
            <w:tcBorders>
              <w:top w:val="single" w:sz="4" w:space="0" w:color="auto"/>
              <w:left w:val="single" w:sz="4" w:space="0" w:color="auto"/>
              <w:right w:val="single" w:sz="4" w:space="0" w:color="auto"/>
            </w:tcBorders>
          </w:tcPr>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lang w:val="de-DE"/>
              </w:rPr>
            </w:pPr>
          </w:p>
        </w:tc>
      </w:tr>
      <w:tr w:rsidR="00896476" w:rsidRPr="00896476" w:rsidTr="00F2203B">
        <w:trPr>
          <w:cantSplit/>
          <w:trHeight w:val="272"/>
          <w:jc w:val="center"/>
        </w:trPr>
        <w:tc>
          <w:tcPr>
            <w:tcW w:w="3112" w:type="dxa"/>
            <w:tcBorders>
              <w:top w:val="single" w:sz="4" w:space="0" w:color="auto"/>
              <w:left w:val="single" w:sz="4" w:space="0" w:color="auto"/>
              <w:right w:val="single" w:sz="4" w:space="0" w:color="auto"/>
            </w:tcBorders>
          </w:tcPr>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jc w:val="both"/>
              <w:rPr>
                <w:rFonts w:ascii="Times New Roman" w:eastAsia="Times New Roman" w:hAnsi="Times New Roman" w:cs="Times New Roman"/>
                <w:sz w:val="20"/>
                <w:szCs w:val="20"/>
                <w:lang w:val="de-DE"/>
              </w:rPr>
            </w:pPr>
            <w:r w:rsidRPr="00896476">
              <w:rPr>
                <w:rFonts w:ascii="Times New Roman" w:eastAsia="Times New Roman" w:hAnsi="Times New Roman" w:cs="Times New Roman"/>
                <w:sz w:val="20"/>
                <w:szCs w:val="20"/>
              </w:rPr>
              <w:t xml:space="preserve">- Adresi ve tel </w:t>
            </w:r>
            <w:proofErr w:type="gramStart"/>
            <w:r w:rsidRPr="00896476">
              <w:rPr>
                <w:rFonts w:ascii="Times New Roman" w:eastAsia="Times New Roman" w:hAnsi="Times New Roman" w:cs="Times New Roman"/>
                <w:sz w:val="20"/>
                <w:szCs w:val="20"/>
              </w:rPr>
              <w:t>no :</w:t>
            </w:r>
            <w:proofErr w:type="gramEnd"/>
          </w:p>
        </w:tc>
        <w:tc>
          <w:tcPr>
            <w:tcW w:w="7073" w:type="dxa"/>
            <w:gridSpan w:val="2"/>
            <w:tcBorders>
              <w:top w:val="single" w:sz="4" w:space="0" w:color="auto"/>
              <w:left w:val="single" w:sz="4" w:space="0" w:color="auto"/>
              <w:right w:val="single" w:sz="4" w:space="0" w:color="auto"/>
            </w:tcBorders>
          </w:tcPr>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lang w:val="de-DE"/>
              </w:rPr>
            </w:pPr>
          </w:p>
        </w:tc>
      </w:tr>
      <w:tr w:rsidR="00896476" w:rsidRPr="00896476" w:rsidTr="00F2203B">
        <w:trPr>
          <w:cantSplit/>
          <w:trHeight w:val="1344"/>
          <w:jc w:val="center"/>
        </w:trPr>
        <w:tc>
          <w:tcPr>
            <w:tcW w:w="10185" w:type="dxa"/>
            <w:gridSpan w:val="3"/>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 xml:space="preserve">İthal edilecek maddenin özelliğine göre aşağıdaki ilgili başlığı yuvarlak içine alınız. </w:t>
            </w:r>
          </w:p>
          <w:p w:rsidR="00896476" w:rsidRPr="00896476" w:rsidRDefault="00896476" w:rsidP="00896476">
            <w:pPr>
              <w:tabs>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(Madde B grubunda ise ayrıca ilgili bölümün altı çizilir.)</w:t>
            </w:r>
          </w:p>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A- 5996 sayılı Veteriner Hizmetleri, Bitki Sağlığı, Gıda ve Yem Kanunu hükümlerine uygundur.</w:t>
            </w:r>
          </w:p>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 xml:space="preserve">B- Avrupa Topluluğu, Dünya Sağlık Teşkilatı, Dünya Gıda Kodeksi </w:t>
            </w:r>
            <w:proofErr w:type="spellStart"/>
            <w:r w:rsidRPr="00896476">
              <w:rPr>
                <w:rFonts w:ascii="Times New Roman" w:eastAsia="Times New Roman" w:hAnsi="Times New Roman" w:cs="Times New Roman"/>
                <w:sz w:val="20"/>
                <w:szCs w:val="20"/>
              </w:rPr>
              <w:t>spesifikasyonlarına</w:t>
            </w:r>
            <w:proofErr w:type="spellEnd"/>
            <w:r w:rsidRPr="00896476">
              <w:rPr>
                <w:rFonts w:ascii="Times New Roman" w:eastAsia="Times New Roman" w:hAnsi="Times New Roman" w:cs="Times New Roman"/>
                <w:sz w:val="20"/>
                <w:szCs w:val="20"/>
              </w:rPr>
              <w:t xml:space="preserve"> uygundur.</w:t>
            </w:r>
          </w:p>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C- 5553 sayılı Tohumculuk Kanunu hükümlerine uygundur.</w:t>
            </w:r>
          </w:p>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D- 1380 sayılı Su Ürünleri Kanunu hükümlerine uygundur.</w:t>
            </w:r>
          </w:p>
          <w:p w:rsidR="00896476" w:rsidRPr="00896476" w:rsidRDefault="00896476" w:rsidP="00896476">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E- 5199 sayılı Hayvanları Koruma Kanunu hükümlerine uygundur.</w:t>
            </w:r>
          </w:p>
        </w:tc>
      </w:tr>
      <w:tr w:rsidR="00896476" w:rsidRPr="00896476" w:rsidTr="00F2203B">
        <w:trPr>
          <w:cantSplit/>
          <w:trHeight w:val="998"/>
          <w:jc w:val="center"/>
        </w:trPr>
        <w:tc>
          <w:tcPr>
            <w:tcW w:w="10185" w:type="dxa"/>
            <w:gridSpan w:val="3"/>
            <w:tcBorders>
              <w:top w:val="single" w:sz="4" w:space="0" w:color="auto"/>
              <w:left w:val="single" w:sz="4" w:space="0" w:color="auto"/>
              <w:bottom w:val="nil"/>
              <w:right w:val="single" w:sz="4" w:space="0" w:color="auto"/>
            </w:tcBorders>
          </w:tcPr>
          <w:p w:rsidR="00896476" w:rsidRPr="00896476" w:rsidRDefault="00896476" w:rsidP="00896476">
            <w:pPr>
              <w:tabs>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(1) GTİP tespiti Tarım ve Orman Bakanlığı’nın sorumluluğunda değildir.</w:t>
            </w:r>
          </w:p>
          <w:p w:rsidR="00896476" w:rsidRPr="00896476" w:rsidRDefault="00896476" w:rsidP="00896476">
            <w:pPr>
              <w:tabs>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(2) Proforma faturada tek isim altında birden fazla madde varsa bunların orijinal isimleri ayrı ayrı belirtilecektir.</w:t>
            </w:r>
          </w:p>
          <w:p w:rsidR="00896476" w:rsidRPr="00896476" w:rsidRDefault="00896476" w:rsidP="00896476">
            <w:pPr>
              <w:tabs>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(3) Canlı su ürünleri ithalatında belirtilecektir.</w:t>
            </w:r>
          </w:p>
          <w:p w:rsidR="00896476" w:rsidRPr="00896476" w:rsidRDefault="00896476" w:rsidP="00896476">
            <w:pPr>
              <w:tabs>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(4) Veteriner tıbbi ürünlerin, bu ürünlerin veya başlangıç maddelerinin üretiminde kullanılan maddelerin ithalatında belirtilecektir.</w:t>
            </w:r>
          </w:p>
          <w:p w:rsidR="00896476" w:rsidRPr="00896476" w:rsidRDefault="00896476" w:rsidP="00896476">
            <w:pPr>
              <w:tabs>
                <w:tab w:val="left" w:pos="7920"/>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(5) Ek-1/A kapsamı ürünler için geçerli değildir.</w:t>
            </w:r>
          </w:p>
        </w:tc>
      </w:tr>
      <w:tr w:rsidR="00896476" w:rsidRPr="00896476" w:rsidTr="00F2203B">
        <w:trPr>
          <w:cantSplit/>
          <w:trHeight w:val="246"/>
          <w:jc w:val="center"/>
        </w:trPr>
        <w:tc>
          <w:tcPr>
            <w:tcW w:w="10185" w:type="dxa"/>
            <w:gridSpan w:val="3"/>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666"/>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 xml:space="preserve">Tarafımızca düzenlenen işbu formdaki bilgilerin doğru ve eksiksiz olduğunu ve ithalatı Tarım ve Orman Bakanlığı’nın Kontrolüne Tabi Ürünlerin İthalat Denetimi Tebliği (Ürün Güvenliği ve Denetimi:2023/5) hükümlerine uygun olarak yapacağımızı taahhüt ederiz. </w:t>
            </w:r>
          </w:p>
        </w:tc>
      </w:tr>
      <w:tr w:rsidR="00896476" w:rsidRPr="00896476" w:rsidTr="00F2203B">
        <w:trPr>
          <w:cantSplit/>
          <w:trHeight w:val="731"/>
          <w:jc w:val="center"/>
        </w:trPr>
        <w:tc>
          <w:tcPr>
            <w:tcW w:w="5092"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rPr>
            </w:pPr>
          </w:p>
        </w:tc>
        <w:tc>
          <w:tcPr>
            <w:tcW w:w="509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20"/>
                <w:szCs w:val="20"/>
                <w:lang w:val="es-ES"/>
              </w:rPr>
            </w:pPr>
            <w:r w:rsidRPr="00896476">
              <w:rPr>
                <w:rFonts w:ascii="Times New Roman" w:eastAsia="Times New Roman" w:hAnsi="Times New Roman" w:cs="Times New Roman"/>
                <w:sz w:val="20"/>
                <w:szCs w:val="20"/>
                <w:lang w:val="es-ES"/>
              </w:rPr>
              <w:t>Firma kaşesi</w:t>
            </w:r>
          </w:p>
          <w:p w:rsidR="00896476" w:rsidRPr="00896476" w:rsidRDefault="00896476" w:rsidP="008964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20"/>
                <w:szCs w:val="20"/>
                <w:lang w:val="es-ES"/>
              </w:rPr>
            </w:pPr>
            <w:r w:rsidRPr="00896476">
              <w:rPr>
                <w:rFonts w:ascii="Times New Roman" w:eastAsia="Times New Roman" w:hAnsi="Times New Roman" w:cs="Times New Roman"/>
                <w:sz w:val="20"/>
                <w:szCs w:val="20"/>
                <w:lang w:val="es-ES"/>
              </w:rPr>
              <w:t>Yetkilinin Adı ve Soyadı</w:t>
            </w:r>
          </w:p>
          <w:p w:rsidR="00896476" w:rsidRPr="00896476" w:rsidRDefault="00896476" w:rsidP="008964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20"/>
                <w:szCs w:val="20"/>
                <w:lang w:val="de-DE"/>
              </w:rPr>
            </w:pPr>
            <w:proofErr w:type="spellStart"/>
            <w:r w:rsidRPr="00896476">
              <w:rPr>
                <w:rFonts w:ascii="Times New Roman" w:eastAsia="Times New Roman" w:hAnsi="Times New Roman" w:cs="Times New Roman"/>
                <w:sz w:val="20"/>
                <w:szCs w:val="20"/>
                <w:lang w:val="de-DE"/>
              </w:rPr>
              <w:t>İmza</w:t>
            </w:r>
            <w:proofErr w:type="spellEnd"/>
          </w:p>
        </w:tc>
      </w:tr>
      <w:tr w:rsidR="00896476" w:rsidRPr="00896476" w:rsidTr="00F2203B">
        <w:trPr>
          <w:cantSplit/>
          <w:trHeight w:val="246"/>
          <w:jc w:val="center"/>
        </w:trPr>
        <w:tc>
          <w:tcPr>
            <w:tcW w:w="10185" w:type="dxa"/>
            <w:gridSpan w:val="3"/>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651"/>
              </w:tabs>
              <w:spacing w:after="0" w:line="240" w:lineRule="auto"/>
              <w:jc w:val="both"/>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İlgili Tebliğ uyarınca yapılan incelemede, işbu Kontrol Belgesi kapsamı ürünün, insan sağlığı ve güvenliği ile hayvan ve bitki varlığı ve sağlığı yönünden gümrük aşamasında yapılacak denetimlerde uygun bulunması halinde ithali uygun görülmüştür.</w:t>
            </w:r>
          </w:p>
        </w:tc>
      </w:tr>
      <w:tr w:rsidR="00896476" w:rsidRPr="00896476" w:rsidTr="00F2203B">
        <w:trPr>
          <w:cantSplit/>
          <w:trHeight w:val="239"/>
          <w:jc w:val="center"/>
        </w:trPr>
        <w:tc>
          <w:tcPr>
            <w:tcW w:w="5092" w:type="dxa"/>
            <w:gridSpan w:val="2"/>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0"/>
                <w:szCs w:val="20"/>
              </w:rPr>
            </w:pPr>
          </w:p>
        </w:tc>
        <w:tc>
          <w:tcPr>
            <w:tcW w:w="5092" w:type="dxa"/>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20"/>
                <w:szCs w:val="20"/>
              </w:rPr>
            </w:pPr>
          </w:p>
          <w:p w:rsidR="00896476" w:rsidRPr="00896476" w:rsidRDefault="00896476" w:rsidP="00896476">
            <w:pPr>
              <w:tabs>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20"/>
                <w:szCs w:val="20"/>
                <w:lang w:val="de-DE"/>
              </w:rPr>
            </w:pPr>
            <w:proofErr w:type="spellStart"/>
            <w:r w:rsidRPr="00896476">
              <w:rPr>
                <w:rFonts w:ascii="Times New Roman" w:eastAsia="Times New Roman" w:hAnsi="Times New Roman" w:cs="Times New Roman"/>
                <w:sz w:val="20"/>
                <w:szCs w:val="20"/>
                <w:lang w:val="de-DE"/>
              </w:rPr>
              <w:t>İmzavemühür</w:t>
            </w:r>
            <w:proofErr w:type="spellEnd"/>
          </w:p>
          <w:p w:rsidR="00896476" w:rsidRPr="00896476" w:rsidRDefault="00896476" w:rsidP="00896476">
            <w:pPr>
              <w:tabs>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sz w:val="20"/>
                <w:szCs w:val="20"/>
                <w:lang w:val="de-DE"/>
              </w:rPr>
            </w:pPr>
            <w:proofErr w:type="spellStart"/>
            <w:r w:rsidRPr="00896476">
              <w:rPr>
                <w:rFonts w:ascii="Times New Roman" w:eastAsia="Times New Roman" w:hAnsi="Times New Roman" w:cs="Times New Roman"/>
                <w:sz w:val="20"/>
                <w:szCs w:val="20"/>
                <w:lang w:val="de-DE"/>
              </w:rPr>
              <w:t>Tarih</w:t>
            </w:r>
            <w:proofErr w:type="spellEnd"/>
          </w:p>
        </w:tc>
      </w:tr>
      <w:tr w:rsidR="00896476" w:rsidRPr="00896476" w:rsidTr="00F2203B">
        <w:trPr>
          <w:cantSplit/>
          <w:trHeight w:val="239"/>
          <w:jc w:val="center"/>
        </w:trPr>
        <w:tc>
          <w:tcPr>
            <w:tcW w:w="10185" w:type="dxa"/>
            <w:gridSpan w:val="3"/>
            <w:tcBorders>
              <w:top w:val="single" w:sz="4" w:space="0" w:color="auto"/>
              <w:left w:val="single" w:sz="4" w:space="0" w:color="auto"/>
              <w:bottom w:val="single" w:sz="4" w:space="0" w:color="auto"/>
              <w:right w:val="single" w:sz="4" w:space="0" w:color="auto"/>
            </w:tcBorders>
          </w:tcPr>
          <w:p w:rsidR="00896476" w:rsidRPr="00896476" w:rsidRDefault="00896476" w:rsidP="00896476">
            <w:pPr>
              <w:tabs>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rPr>
            </w:pPr>
            <w:r w:rsidRPr="00896476">
              <w:rPr>
                <w:rFonts w:ascii="Times New Roman" w:eastAsia="Times New Roman" w:hAnsi="Times New Roman" w:cs="Times New Roman"/>
                <w:sz w:val="20"/>
                <w:szCs w:val="20"/>
              </w:rPr>
              <w:t>*e-belge sistemi veya ilgili kayıt sistemleri üzerinde e-belge olarak düzenlenen Kontrol Belgesinde kaşe ve mühür aranmaz.</w:t>
            </w:r>
          </w:p>
        </w:tc>
      </w:tr>
    </w:tbl>
    <w:p w:rsidR="001A70D7" w:rsidRDefault="001A70D7" w:rsidP="001A70D7">
      <w:pPr>
        <w:spacing w:before="100" w:beforeAutospacing="1" w:after="100" w:afterAutospacing="1" w:line="360" w:lineRule="auto"/>
        <w:ind w:firstLine="708"/>
        <w:rPr>
          <w:rFonts w:ascii="Times New Roman" w:eastAsia="Times New Roman" w:hAnsi="Times New Roman" w:cs="Times New Roman"/>
          <w:b/>
          <w:bCs/>
          <w:sz w:val="24"/>
          <w:szCs w:val="24"/>
        </w:rPr>
      </w:pPr>
    </w:p>
    <w:p w:rsidR="009D13DA" w:rsidRPr="00B6701F" w:rsidRDefault="009D13DA" w:rsidP="001A70D7">
      <w:pPr>
        <w:spacing w:before="100" w:beforeAutospacing="1" w:after="100" w:afterAutospacing="1"/>
        <w:ind w:left="7080" w:firstLine="708"/>
        <w:jc w:val="center"/>
        <w:rPr>
          <w:rFonts w:ascii="Times New Roman" w:eastAsia="Times New Roman" w:hAnsi="Times New Roman" w:cs="Times New Roman"/>
          <w:sz w:val="24"/>
          <w:szCs w:val="24"/>
        </w:rPr>
      </w:pPr>
      <w:bookmarkStart w:id="0" w:name="_GoBack"/>
      <w:bookmarkEnd w:id="0"/>
      <w:r w:rsidRPr="00B6701F">
        <w:rPr>
          <w:rFonts w:ascii="Times New Roman" w:eastAsia="Times New Roman" w:hAnsi="Times New Roman" w:cs="Times New Roman"/>
          <w:b/>
          <w:bCs/>
          <w:sz w:val="24"/>
          <w:szCs w:val="24"/>
        </w:rPr>
        <w:lastRenderedPageBreak/>
        <w:t>EK-2</w:t>
      </w:r>
    </w:p>
    <w:p w:rsidR="009D13DA" w:rsidRPr="00B6701F" w:rsidRDefault="009D13DA" w:rsidP="00B82124">
      <w:pPr>
        <w:spacing w:before="100" w:beforeAutospacing="1" w:after="100" w:afterAutospacing="1" w:line="360" w:lineRule="auto"/>
        <w:ind w:right="679" w:firstLine="540"/>
        <w:jc w:val="center"/>
        <w:rPr>
          <w:rFonts w:ascii="Times New Roman" w:eastAsia="Times New Roman" w:hAnsi="Times New Roman" w:cs="Times New Roman"/>
          <w:sz w:val="24"/>
          <w:szCs w:val="24"/>
        </w:rPr>
      </w:pPr>
      <w:r w:rsidRPr="00B6701F">
        <w:rPr>
          <w:rFonts w:ascii="Times New Roman" w:eastAsia="Times New Roman" w:hAnsi="Times New Roman" w:cs="Times New Roman"/>
          <w:b/>
          <w:bCs/>
          <w:sz w:val="24"/>
          <w:szCs w:val="24"/>
        </w:rPr>
        <w:t>TAAHHÜTNAME</w:t>
      </w:r>
    </w:p>
    <w:p w:rsidR="009D13DA" w:rsidRPr="000964B4" w:rsidRDefault="009D13DA" w:rsidP="00B82124">
      <w:pPr>
        <w:spacing w:before="100" w:beforeAutospacing="1" w:after="100" w:afterAutospacing="1" w:line="360" w:lineRule="auto"/>
        <w:ind w:right="679" w:firstLine="540"/>
        <w:jc w:val="center"/>
        <w:rPr>
          <w:rFonts w:ascii="Times New Roman" w:eastAsia="Times New Roman" w:hAnsi="Times New Roman" w:cs="Times New Roman"/>
          <w:color w:val="000000" w:themeColor="text1"/>
          <w:sz w:val="24"/>
          <w:szCs w:val="24"/>
        </w:rPr>
      </w:pPr>
      <w:r w:rsidRPr="000964B4">
        <w:rPr>
          <w:rFonts w:ascii="Times New Roman" w:eastAsia="Times New Roman" w:hAnsi="Times New Roman" w:cs="Times New Roman"/>
          <w:color w:val="000000" w:themeColor="text1"/>
          <w:sz w:val="24"/>
          <w:szCs w:val="24"/>
        </w:rPr>
        <w:t xml:space="preserve">HAYVANCILIK GENEL MÜDÜRLÜĞÜNE </w:t>
      </w:r>
    </w:p>
    <w:p w:rsidR="009D13DA" w:rsidRPr="000964B4" w:rsidRDefault="009D13DA" w:rsidP="00B82124">
      <w:pPr>
        <w:spacing w:before="100" w:beforeAutospacing="1" w:after="100" w:afterAutospacing="1" w:line="360" w:lineRule="auto"/>
        <w:ind w:right="679" w:firstLine="540"/>
        <w:jc w:val="both"/>
        <w:rPr>
          <w:rFonts w:ascii="Times New Roman" w:eastAsia="Times New Roman" w:hAnsi="Times New Roman" w:cs="Times New Roman"/>
          <w:color w:val="000000" w:themeColor="text1"/>
          <w:sz w:val="24"/>
          <w:szCs w:val="24"/>
        </w:rPr>
      </w:pPr>
      <w:r w:rsidRPr="000964B4">
        <w:rPr>
          <w:rFonts w:ascii="Times New Roman" w:eastAsia="Times New Roman" w:hAnsi="Times New Roman" w:cs="Times New Roman"/>
          <w:color w:val="000000" w:themeColor="text1"/>
          <w:sz w:val="24"/>
          <w:szCs w:val="24"/>
        </w:rPr>
        <w:t xml:space="preserve">Veteriner Hizmetleri, Bitki Sağlığı, Gıda ve Yem Kanununa (5996) uyulması kaydı ile </w:t>
      </w:r>
      <w:r w:rsidR="0072160D" w:rsidRPr="000964B4">
        <w:rPr>
          <w:rFonts w:ascii="Times New Roman" w:eastAsia="Times New Roman" w:hAnsi="Times New Roman" w:cs="Times New Roman"/>
          <w:color w:val="000000" w:themeColor="text1"/>
          <w:sz w:val="24"/>
          <w:szCs w:val="24"/>
        </w:rPr>
        <w:t>Tarım ve Orman</w:t>
      </w:r>
      <w:r w:rsidRPr="000964B4">
        <w:rPr>
          <w:rFonts w:ascii="Times New Roman" w:eastAsia="Times New Roman" w:hAnsi="Times New Roman" w:cs="Times New Roman"/>
          <w:color w:val="000000" w:themeColor="text1"/>
          <w:sz w:val="24"/>
          <w:szCs w:val="24"/>
        </w:rPr>
        <w:t xml:space="preserve"> Bakanlığı’nın Kontrolüne Tabi Ürünlerin İthalat Denetimi Tebliği (</w:t>
      </w:r>
      <w:r w:rsidR="00DF1FAE" w:rsidRPr="000964B4">
        <w:rPr>
          <w:rFonts w:ascii="Times New Roman" w:eastAsia="Times New Roman" w:hAnsi="Times New Roman" w:cs="Times New Roman"/>
          <w:color w:val="000000" w:themeColor="text1"/>
          <w:sz w:val="24"/>
          <w:szCs w:val="24"/>
        </w:rPr>
        <w:t>Ürün Güvenliği ve Denetimi: 20</w:t>
      </w:r>
      <w:r w:rsidR="00896476">
        <w:rPr>
          <w:rFonts w:ascii="Times New Roman" w:eastAsia="Times New Roman" w:hAnsi="Times New Roman" w:cs="Times New Roman"/>
          <w:color w:val="000000" w:themeColor="text1"/>
          <w:sz w:val="24"/>
          <w:szCs w:val="24"/>
        </w:rPr>
        <w:t>23</w:t>
      </w:r>
      <w:r w:rsidRPr="000964B4">
        <w:rPr>
          <w:rFonts w:ascii="Times New Roman" w:eastAsia="Times New Roman" w:hAnsi="Times New Roman" w:cs="Times New Roman"/>
          <w:color w:val="000000" w:themeColor="text1"/>
          <w:sz w:val="24"/>
          <w:szCs w:val="24"/>
        </w:rPr>
        <w:t xml:space="preserve">/5) hükümleri dahilinde ; </w:t>
      </w:r>
      <w:proofErr w:type="gramStart"/>
      <w:r w:rsidR="00E87989" w:rsidRPr="000964B4">
        <w:rPr>
          <w:rFonts w:ascii="Times New Roman" w:eastAsia="Times New Roman" w:hAnsi="Times New Roman" w:cs="Times New Roman"/>
          <w:color w:val="000000" w:themeColor="text1"/>
          <w:sz w:val="24"/>
          <w:szCs w:val="24"/>
        </w:rPr>
        <w:t>………….……………</w:t>
      </w:r>
      <w:proofErr w:type="gramEnd"/>
      <w:r w:rsidR="00DF1FAE" w:rsidRPr="000964B4">
        <w:rPr>
          <w:rFonts w:ascii="Times New Roman" w:eastAsia="Times New Roman" w:hAnsi="Times New Roman" w:cs="Times New Roman"/>
          <w:color w:val="000000" w:themeColor="text1"/>
          <w:sz w:val="24"/>
          <w:szCs w:val="24"/>
        </w:rPr>
        <w:t>(*)</w:t>
      </w:r>
      <w:r w:rsidR="00E87989" w:rsidRPr="000964B4">
        <w:rPr>
          <w:rFonts w:ascii="Times New Roman" w:eastAsia="Times New Roman" w:hAnsi="Times New Roman" w:cs="Times New Roman"/>
          <w:color w:val="000000" w:themeColor="text1"/>
          <w:sz w:val="24"/>
          <w:szCs w:val="24"/>
        </w:rPr>
        <w:t xml:space="preserve"> den/dan</w:t>
      </w:r>
      <w:r w:rsidRPr="000964B4">
        <w:rPr>
          <w:rFonts w:ascii="Times New Roman" w:eastAsia="Times New Roman" w:hAnsi="Times New Roman" w:cs="Times New Roman"/>
          <w:color w:val="000000" w:themeColor="text1"/>
          <w:sz w:val="24"/>
          <w:szCs w:val="24"/>
        </w:rPr>
        <w:t xml:space="preserve"> ithal edeceğimiz </w:t>
      </w:r>
      <w:r w:rsidR="00E87989" w:rsidRPr="000964B4">
        <w:rPr>
          <w:rFonts w:ascii="Times New Roman" w:eastAsia="Times New Roman" w:hAnsi="Times New Roman" w:cs="Times New Roman"/>
          <w:color w:val="000000" w:themeColor="text1"/>
          <w:sz w:val="24"/>
          <w:szCs w:val="24"/>
        </w:rPr>
        <w:t>………….(**)</w:t>
      </w:r>
      <w:r w:rsidRPr="000964B4">
        <w:rPr>
          <w:rFonts w:ascii="Times New Roman" w:eastAsia="Times New Roman" w:hAnsi="Times New Roman" w:cs="Times New Roman"/>
          <w:color w:val="000000" w:themeColor="text1"/>
          <w:sz w:val="24"/>
          <w:szCs w:val="24"/>
        </w:rPr>
        <w:t xml:space="preserve"> baş damızlık (kısrak / aygır) ile ilgili olarak; Kontrol Belgesi düzenlenmesi için </w:t>
      </w:r>
      <w:r w:rsidR="0072160D" w:rsidRPr="000964B4">
        <w:rPr>
          <w:rFonts w:ascii="Times New Roman" w:eastAsia="Times New Roman" w:hAnsi="Times New Roman" w:cs="Times New Roman"/>
          <w:color w:val="000000" w:themeColor="text1"/>
          <w:sz w:val="24"/>
          <w:szCs w:val="24"/>
        </w:rPr>
        <w:t>Tarım ve Orman</w:t>
      </w:r>
      <w:r w:rsidRPr="000964B4">
        <w:rPr>
          <w:rFonts w:ascii="Times New Roman" w:eastAsia="Times New Roman" w:hAnsi="Times New Roman" w:cs="Times New Roman"/>
          <w:color w:val="000000" w:themeColor="text1"/>
          <w:sz w:val="24"/>
          <w:szCs w:val="24"/>
        </w:rPr>
        <w:t xml:space="preserve"> Bakanlığına İbraz ettiğimiz Örnek veya Proforma Fatura, Veteriner Sağlık Sertifikası, Orijin belgesi ve her türlü diğer belgelerin ihracatçı ülke yetkili makamlarınca onaylı orijinallerini ve orijinal faturayı Serbest Dolaşıma Giriş Rejimi, ve Geçici İthalat Rejimleri ile tespit edilen amaçlar doğrultusunda damızlıkların ilgilisine teslimi sırasında Bakanlık ilgili İl veya </w:t>
      </w:r>
      <w:r w:rsidR="00B6701F" w:rsidRPr="000964B4">
        <w:rPr>
          <w:rFonts w:ascii="Times New Roman" w:eastAsia="Times New Roman" w:hAnsi="Times New Roman" w:cs="Times New Roman"/>
          <w:color w:val="000000" w:themeColor="text1"/>
          <w:sz w:val="24"/>
          <w:szCs w:val="24"/>
        </w:rPr>
        <w:t xml:space="preserve">Veteriner Sınır Kontrol Noktası </w:t>
      </w:r>
      <w:r w:rsidRPr="000964B4">
        <w:rPr>
          <w:rFonts w:ascii="Times New Roman" w:eastAsia="Times New Roman" w:hAnsi="Times New Roman" w:cs="Times New Roman"/>
          <w:color w:val="000000" w:themeColor="text1"/>
          <w:sz w:val="24"/>
          <w:szCs w:val="24"/>
        </w:rPr>
        <w:t>Müdürlüğüne ibraz edeceğimizi ve ithalat aşaması ve sonrasında yapılan muayene, kontrol ve analizler sonucunda damızlıkların Bakanlıkça belirlenen usul ve esaslara uygun olacağını söz konusu belgelerin orijinallerinin ibraz edilmemesinden veya bu belgelerin orijinalleri yerine değişik belgelerin ibrazından ve/veya söz konusu kontrol ve analiz sonuçlarının uygun olmamasından doğacak her türlü hukuki sorumluluğun tarafımıza aitolacağını,ithalat işlem</w:t>
      </w:r>
      <w:r w:rsidR="00621E56" w:rsidRPr="000964B4">
        <w:rPr>
          <w:rFonts w:ascii="Times New Roman" w:eastAsia="Times New Roman" w:hAnsi="Times New Roman" w:cs="Times New Roman"/>
          <w:color w:val="000000" w:themeColor="text1"/>
          <w:sz w:val="24"/>
          <w:szCs w:val="24"/>
        </w:rPr>
        <w:t xml:space="preserve">leri tamamlanıncaya kadar  damızlık atları </w:t>
      </w:r>
      <w:r w:rsidRPr="000964B4">
        <w:rPr>
          <w:rFonts w:ascii="Times New Roman" w:eastAsia="Times New Roman" w:hAnsi="Times New Roman" w:cs="Times New Roman"/>
          <w:color w:val="000000" w:themeColor="text1"/>
          <w:sz w:val="24"/>
          <w:szCs w:val="24"/>
        </w:rPr>
        <w:t xml:space="preserve">aşağıda adresi bulunan karantina </w:t>
      </w:r>
      <w:r w:rsidR="00B6701F" w:rsidRPr="000964B4">
        <w:rPr>
          <w:rFonts w:ascii="Times New Roman" w:eastAsia="Times New Roman" w:hAnsi="Times New Roman" w:cs="Times New Roman"/>
          <w:color w:val="000000" w:themeColor="text1"/>
          <w:sz w:val="24"/>
          <w:szCs w:val="24"/>
        </w:rPr>
        <w:t>yerinde</w:t>
      </w:r>
      <w:r w:rsidRPr="000964B4">
        <w:rPr>
          <w:rFonts w:ascii="Times New Roman" w:eastAsia="Times New Roman" w:hAnsi="Times New Roman" w:cs="Times New Roman"/>
          <w:color w:val="000000" w:themeColor="text1"/>
          <w:sz w:val="24"/>
          <w:szCs w:val="24"/>
        </w:rPr>
        <w:t xml:space="preserve"> tutacağımızı, başka hayvanlarla temas ettirmeyeceğimizi, hayvanları satmayacağımızı ve/veya devretmeyeceğimizi, Bakanlığın isteyeceği bilgi ve belgeleri süresi içinde temin ve teslim etmeyi, ayrıca; damızlık belgesi çıkarılması aşamasında ‘‘Safkan Arap ve İngiliz Atların Soy Kütüğüne Kayıtlarına Dair Yönetmelik’’ hükümlerine uyulmadığı taktirde her hangi bir hak talep etmeyeceğimi bu belge ile kabul, beyan ve taahhüt ederiz.</w:t>
      </w:r>
    </w:p>
    <w:p w:rsidR="009D13DA" w:rsidRPr="000964B4" w:rsidRDefault="009D13DA" w:rsidP="00B82124">
      <w:pPr>
        <w:spacing w:before="100" w:beforeAutospacing="1" w:after="100" w:afterAutospacing="1" w:line="360" w:lineRule="auto"/>
        <w:ind w:left="5960" w:right="679" w:firstLine="708"/>
        <w:jc w:val="both"/>
        <w:rPr>
          <w:rFonts w:ascii="Times New Roman" w:eastAsia="Times New Roman" w:hAnsi="Times New Roman" w:cs="Times New Roman"/>
          <w:color w:val="000000" w:themeColor="text1"/>
          <w:sz w:val="24"/>
          <w:szCs w:val="24"/>
        </w:rPr>
      </w:pPr>
      <w:r w:rsidRPr="000964B4">
        <w:rPr>
          <w:rFonts w:ascii="Times New Roman" w:eastAsia="Times New Roman" w:hAnsi="Times New Roman" w:cs="Times New Roman"/>
          <w:color w:val="000000" w:themeColor="text1"/>
          <w:sz w:val="24"/>
          <w:szCs w:val="24"/>
        </w:rPr>
        <w:t>Tarih:</w:t>
      </w:r>
    </w:p>
    <w:p w:rsidR="009D13DA" w:rsidRPr="00B6701F" w:rsidRDefault="009D13DA" w:rsidP="00B82124">
      <w:pPr>
        <w:spacing w:before="100" w:beforeAutospacing="1" w:after="100" w:afterAutospacing="1" w:line="360" w:lineRule="auto"/>
        <w:ind w:right="679" w:firstLine="540"/>
        <w:jc w:val="right"/>
        <w:rPr>
          <w:rFonts w:ascii="Times New Roman" w:eastAsia="Times New Roman" w:hAnsi="Times New Roman" w:cs="Times New Roman"/>
          <w:sz w:val="24"/>
          <w:szCs w:val="24"/>
        </w:rPr>
      </w:pPr>
      <w:r w:rsidRPr="00B6701F">
        <w:rPr>
          <w:rFonts w:ascii="Times New Roman" w:eastAsia="Times New Roman" w:hAnsi="Times New Roman" w:cs="Times New Roman"/>
          <w:sz w:val="24"/>
          <w:szCs w:val="24"/>
        </w:rPr>
        <w:t xml:space="preserve">İthalatçı Firma Yetkilisinin Adı Soyadı </w:t>
      </w:r>
    </w:p>
    <w:p w:rsidR="009D13DA" w:rsidRPr="00B6701F" w:rsidRDefault="009D13DA" w:rsidP="00B82124">
      <w:pPr>
        <w:spacing w:before="100" w:beforeAutospacing="1" w:after="100" w:afterAutospacing="1" w:line="360" w:lineRule="auto"/>
        <w:ind w:left="4544" w:right="679" w:firstLine="708"/>
        <w:jc w:val="center"/>
        <w:rPr>
          <w:rFonts w:ascii="Times New Roman" w:eastAsia="Times New Roman" w:hAnsi="Times New Roman" w:cs="Times New Roman"/>
          <w:sz w:val="24"/>
          <w:szCs w:val="24"/>
        </w:rPr>
      </w:pPr>
      <w:r w:rsidRPr="00B6701F">
        <w:rPr>
          <w:rFonts w:ascii="Times New Roman" w:eastAsia="Times New Roman" w:hAnsi="Times New Roman" w:cs="Times New Roman"/>
          <w:sz w:val="24"/>
          <w:szCs w:val="24"/>
        </w:rPr>
        <w:t>Kaşe ve İmza</w:t>
      </w:r>
    </w:p>
    <w:p w:rsidR="00F52C4C" w:rsidRPr="00B6701F" w:rsidRDefault="00E87989" w:rsidP="00B82124">
      <w:pPr>
        <w:spacing w:before="100" w:beforeAutospacing="1" w:after="100" w:afterAutospacing="1" w:line="360" w:lineRule="auto"/>
        <w:ind w:right="679"/>
        <w:jc w:val="both"/>
        <w:rPr>
          <w:rFonts w:ascii="Times New Roman" w:eastAsia="Times New Roman" w:hAnsi="Times New Roman" w:cs="Times New Roman"/>
          <w:sz w:val="24"/>
          <w:szCs w:val="24"/>
        </w:rPr>
      </w:pPr>
      <w:r w:rsidRPr="00B6701F">
        <w:rPr>
          <w:rFonts w:ascii="Times New Roman" w:eastAsia="Times New Roman" w:hAnsi="Times New Roman" w:cs="Times New Roman"/>
          <w:sz w:val="24"/>
          <w:szCs w:val="24"/>
        </w:rPr>
        <w:t xml:space="preserve">İthalatçı </w:t>
      </w:r>
      <w:r w:rsidR="009D13DA" w:rsidRPr="00B6701F">
        <w:rPr>
          <w:rFonts w:ascii="Times New Roman" w:eastAsia="Times New Roman" w:hAnsi="Times New Roman" w:cs="Times New Roman"/>
          <w:sz w:val="24"/>
          <w:szCs w:val="24"/>
        </w:rPr>
        <w:t>Firma</w:t>
      </w:r>
      <w:r w:rsidRPr="00B6701F">
        <w:rPr>
          <w:rFonts w:ascii="Times New Roman" w:eastAsia="Times New Roman" w:hAnsi="Times New Roman" w:cs="Times New Roman"/>
          <w:sz w:val="24"/>
          <w:szCs w:val="24"/>
        </w:rPr>
        <w:t>nın</w:t>
      </w:r>
      <w:r w:rsidR="00F52C4C" w:rsidRPr="00B6701F">
        <w:rPr>
          <w:rFonts w:ascii="Times New Roman" w:eastAsia="Times New Roman" w:hAnsi="Times New Roman" w:cs="Times New Roman"/>
          <w:sz w:val="24"/>
          <w:szCs w:val="24"/>
        </w:rPr>
        <w:t xml:space="preserve"> Adresi:</w:t>
      </w:r>
    </w:p>
    <w:p w:rsidR="009D13DA" w:rsidRPr="00B6701F" w:rsidRDefault="00E87989" w:rsidP="00B82124">
      <w:pPr>
        <w:spacing w:before="100" w:beforeAutospacing="1" w:after="100" w:afterAutospacing="1" w:line="360" w:lineRule="auto"/>
        <w:ind w:right="679"/>
        <w:jc w:val="both"/>
        <w:rPr>
          <w:rFonts w:ascii="Times New Roman" w:eastAsia="Times New Roman" w:hAnsi="Times New Roman" w:cs="Times New Roman"/>
          <w:sz w:val="24"/>
          <w:szCs w:val="24"/>
        </w:rPr>
      </w:pPr>
      <w:r w:rsidRPr="00B6701F">
        <w:rPr>
          <w:rFonts w:ascii="Times New Roman" w:eastAsia="Times New Roman" w:hAnsi="Times New Roman" w:cs="Times New Roman"/>
          <w:sz w:val="24"/>
          <w:szCs w:val="24"/>
        </w:rPr>
        <w:t xml:space="preserve"> Karantina </w:t>
      </w:r>
      <w:r w:rsidR="00B6701F" w:rsidRPr="00B6701F">
        <w:rPr>
          <w:rFonts w:ascii="Times New Roman" w:eastAsia="Times New Roman" w:hAnsi="Times New Roman" w:cs="Times New Roman"/>
          <w:sz w:val="24"/>
          <w:szCs w:val="24"/>
        </w:rPr>
        <w:t>Yeri</w:t>
      </w:r>
      <w:r w:rsidR="009D13DA" w:rsidRPr="00B6701F">
        <w:rPr>
          <w:rFonts w:ascii="Times New Roman" w:eastAsia="Times New Roman" w:hAnsi="Times New Roman" w:cs="Times New Roman"/>
          <w:sz w:val="24"/>
          <w:szCs w:val="24"/>
        </w:rPr>
        <w:t xml:space="preserve"> Adresi:</w:t>
      </w:r>
    </w:p>
    <w:p w:rsidR="009D13DA" w:rsidRPr="00B6701F" w:rsidRDefault="009D13DA" w:rsidP="00EB5A80">
      <w:pPr>
        <w:pStyle w:val="AralkYok"/>
        <w:rPr>
          <w:rFonts w:ascii="Times New Roman" w:eastAsia="Times New Roman" w:hAnsi="Times New Roman" w:cs="Times New Roman"/>
          <w:sz w:val="24"/>
          <w:szCs w:val="24"/>
        </w:rPr>
      </w:pPr>
      <w:r w:rsidRPr="00B6701F">
        <w:rPr>
          <w:rFonts w:ascii="Times New Roman" w:eastAsia="Times New Roman" w:hAnsi="Times New Roman" w:cs="Times New Roman"/>
          <w:sz w:val="24"/>
          <w:szCs w:val="24"/>
        </w:rPr>
        <w:t>( * ) : İthalatın yapılacağı ülkeyi yazınız.</w:t>
      </w:r>
    </w:p>
    <w:p w:rsidR="009D13DA" w:rsidRPr="00B6701F" w:rsidRDefault="009D13DA" w:rsidP="00EB5A80">
      <w:pPr>
        <w:pStyle w:val="AralkYok"/>
        <w:rPr>
          <w:rFonts w:ascii="Times New Roman" w:eastAsia="Times New Roman" w:hAnsi="Times New Roman" w:cs="Times New Roman"/>
          <w:sz w:val="24"/>
          <w:szCs w:val="24"/>
        </w:rPr>
      </w:pPr>
      <w:r w:rsidRPr="00B6701F">
        <w:rPr>
          <w:rFonts w:ascii="Times New Roman" w:eastAsia="Times New Roman" w:hAnsi="Times New Roman" w:cs="Times New Roman"/>
          <w:sz w:val="24"/>
          <w:szCs w:val="24"/>
        </w:rPr>
        <w:t>( ** ) : İthal edilecek damızlık sayısını yazınız.</w:t>
      </w:r>
    </w:p>
    <w:p w:rsidR="00B6701F" w:rsidRPr="00B6701F" w:rsidRDefault="00B6701F" w:rsidP="00EB5A80">
      <w:pPr>
        <w:pStyle w:val="AralkYok"/>
        <w:rPr>
          <w:rFonts w:ascii="Times New Roman" w:eastAsia="Times New Roman" w:hAnsi="Times New Roman" w:cs="Times New Roman"/>
          <w:sz w:val="24"/>
          <w:szCs w:val="24"/>
        </w:rPr>
      </w:pPr>
    </w:p>
    <w:p w:rsidR="009D13DA" w:rsidRPr="00B6701F" w:rsidRDefault="009D13DA" w:rsidP="00896476">
      <w:pPr>
        <w:pStyle w:val="AralkYok"/>
        <w:rPr>
          <w:rFonts w:ascii="Times New Roman" w:eastAsia="Times New Roman" w:hAnsi="Times New Roman" w:cs="Times New Roman"/>
          <w:sz w:val="20"/>
          <w:szCs w:val="20"/>
        </w:rPr>
      </w:pPr>
      <w:r w:rsidRPr="00B6701F">
        <w:rPr>
          <w:rFonts w:ascii="Times New Roman" w:eastAsia="Times New Roman" w:hAnsi="Times New Roman" w:cs="Times New Roman"/>
          <w:sz w:val="20"/>
          <w:szCs w:val="20"/>
        </w:rPr>
        <w:t>(ithalatçı firma imza yetkilisince imzalanmış noter onaylı taahhütname)</w:t>
      </w:r>
    </w:p>
    <w:p w:rsidR="00EB5A80" w:rsidRPr="00B6701F" w:rsidRDefault="00F52C4C" w:rsidP="00B6701F">
      <w:pPr>
        <w:pStyle w:val="AralkYok"/>
        <w:rPr>
          <w:rFonts w:ascii="Times New Roman" w:hAnsi="Times New Roman" w:cs="Times New Roman"/>
          <w:sz w:val="20"/>
          <w:szCs w:val="20"/>
        </w:rPr>
      </w:pPr>
      <w:r w:rsidRPr="00B6701F">
        <w:rPr>
          <w:rFonts w:ascii="Times New Roman" w:eastAsia="Times New Roman" w:hAnsi="Times New Roman" w:cs="Times New Roman"/>
          <w:color w:val="000000"/>
          <w:sz w:val="20"/>
          <w:szCs w:val="20"/>
        </w:rPr>
        <w:t>NOT: Bu Taahhütnamenin noter onaylı 1 aslı Hayvancılık Genel Müdürlüğüne ibraz edilecektir.</w:t>
      </w:r>
    </w:p>
    <w:sectPr w:rsidR="00EB5A80" w:rsidRPr="00B6701F" w:rsidSect="006E461D">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05" w:rsidRDefault="00623805" w:rsidP="006E461D">
      <w:pPr>
        <w:spacing w:after="0" w:line="240" w:lineRule="auto"/>
      </w:pPr>
      <w:r>
        <w:separator/>
      </w:r>
    </w:p>
  </w:endnote>
  <w:endnote w:type="continuationSeparator" w:id="0">
    <w:p w:rsidR="00623805" w:rsidRDefault="00623805" w:rsidP="006E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05" w:rsidRDefault="00623805" w:rsidP="006E461D">
      <w:pPr>
        <w:spacing w:after="0" w:line="240" w:lineRule="auto"/>
      </w:pPr>
      <w:r>
        <w:separator/>
      </w:r>
    </w:p>
  </w:footnote>
  <w:footnote w:type="continuationSeparator" w:id="0">
    <w:p w:rsidR="00623805" w:rsidRDefault="00623805" w:rsidP="006E4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1D" w:rsidRDefault="006E461D" w:rsidP="006E461D">
    <w:pPr>
      <w:pStyle w:val="stBilgi"/>
      <w:jc w:val="center"/>
      <w:rPr>
        <w:rFonts w:ascii="Times New Roman" w:hAnsi="Times New Roman" w:cs="Times New Roman"/>
        <w:sz w:val="24"/>
        <w:szCs w:val="24"/>
      </w:rPr>
    </w:pPr>
    <w:r w:rsidRPr="006E461D">
      <w:rPr>
        <w:rFonts w:ascii="Times New Roman" w:hAnsi="Times New Roman" w:cs="Times New Roman"/>
        <w:sz w:val="24"/>
        <w:szCs w:val="24"/>
      </w:rPr>
      <w:t xml:space="preserve">Genel Müdürlük Makamının </w:t>
    </w:r>
    <w:r>
      <w:rPr>
        <w:rFonts w:ascii="Times New Roman" w:hAnsi="Times New Roman" w:cs="Times New Roman"/>
        <w:sz w:val="24"/>
        <w:szCs w:val="24"/>
      </w:rPr>
      <w:t>19</w:t>
    </w:r>
    <w:r w:rsidRPr="006E461D">
      <w:rPr>
        <w:rFonts w:ascii="Times New Roman" w:hAnsi="Times New Roman" w:cs="Times New Roman"/>
        <w:sz w:val="24"/>
        <w:szCs w:val="24"/>
      </w:rPr>
      <w:t>.01.2023 tarihli ve E-70251323-020-8606502 sayılı Olur’u</w:t>
    </w:r>
  </w:p>
  <w:p w:rsidR="006E461D" w:rsidRDefault="006E461D">
    <w:pPr>
      <w:pStyle w:val="stBilgi"/>
    </w:pPr>
  </w:p>
  <w:p w:rsidR="006E461D" w:rsidRDefault="006E46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4029"/>
    <w:multiLevelType w:val="hybridMultilevel"/>
    <w:tmpl w:val="D0D89F02"/>
    <w:lvl w:ilvl="0" w:tplc="91E20FB2">
      <w:start w:val="1"/>
      <w:numFmt w:val="decimal"/>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A"/>
    <w:rsid w:val="00012042"/>
    <w:rsid w:val="00066476"/>
    <w:rsid w:val="000964B4"/>
    <w:rsid w:val="000B7C34"/>
    <w:rsid w:val="00113527"/>
    <w:rsid w:val="001A70D7"/>
    <w:rsid w:val="002010D2"/>
    <w:rsid w:val="00201D64"/>
    <w:rsid w:val="00343A43"/>
    <w:rsid w:val="003D73E5"/>
    <w:rsid w:val="003F5963"/>
    <w:rsid w:val="00422263"/>
    <w:rsid w:val="004E2D57"/>
    <w:rsid w:val="00504BC0"/>
    <w:rsid w:val="005A113C"/>
    <w:rsid w:val="005B4B3A"/>
    <w:rsid w:val="005C3DCC"/>
    <w:rsid w:val="005D5153"/>
    <w:rsid w:val="005D759A"/>
    <w:rsid w:val="00621E56"/>
    <w:rsid w:val="00623805"/>
    <w:rsid w:val="00651514"/>
    <w:rsid w:val="00651E13"/>
    <w:rsid w:val="00656B75"/>
    <w:rsid w:val="00672DF3"/>
    <w:rsid w:val="006A0AAE"/>
    <w:rsid w:val="006A58AC"/>
    <w:rsid w:val="006D1DA9"/>
    <w:rsid w:val="006E461D"/>
    <w:rsid w:val="0072160D"/>
    <w:rsid w:val="00742687"/>
    <w:rsid w:val="00746A1D"/>
    <w:rsid w:val="00776E9A"/>
    <w:rsid w:val="007D56E7"/>
    <w:rsid w:val="007F7256"/>
    <w:rsid w:val="00813F74"/>
    <w:rsid w:val="00864B8E"/>
    <w:rsid w:val="00896476"/>
    <w:rsid w:val="008A0819"/>
    <w:rsid w:val="008B6C14"/>
    <w:rsid w:val="00910474"/>
    <w:rsid w:val="0091620A"/>
    <w:rsid w:val="00932C72"/>
    <w:rsid w:val="009D13DA"/>
    <w:rsid w:val="00A3570E"/>
    <w:rsid w:val="00A71770"/>
    <w:rsid w:val="00AB3503"/>
    <w:rsid w:val="00AF6434"/>
    <w:rsid w:val="00B229B1"/>
    <w:rsid w:val="00B6701F"/>
    <w:rsid w:val="00B82124"/>
    <w:rsid w:val="00BD3CD5"/>
    <w:rsid w:val="00BE6C53"/>
    <w:rsid w:val="00C40131"/>
    <w:rsid w:val="00C97A73"/>
    <w:rsid w:val="00CE61EB"/>
    <w:rsid w:val="00D2351A"/>
    <w:rsid w:val="00D56A07"/>
    <w:rsid w:val="00D767FC"/>
    <w:rsid w:val="00DD40EB"/>
    <w:rsid w:val="00DF1FAE"/>
    <w:rsid w:val="00E80DA3"/>
    <w:rsid w:val="00E87989"/>
    <w:rsid w:val="00EA59C3"/>
    <w:rsid w:val="00EB5A80"/>
    <w:rsid w:val="00F52C4C"/>
    <w:rsid w:val="00FB6C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6449"/>
  <w15:docId w15:val="{4AC9E42F-22D9-4ACB-9470-84EF6A7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E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1E13"/>
    <w:pPr>
      <w:spacing w:after="0" w:line="240" w:lineRule="auto"/>
    </w:pPr>
  </w:style>
  <w:style w:type="character" w:styleId="AklamaBavurusu">
    <w:name w:val="annotation reference"/>
    <w:basedOn w:val="VarsaylanParagrafYazTipi"/>
    <w:uiPriority w:val="99"/>
    <w:semiHidden/>
    <w:unhideWhenUsed/>
    <w:rsid w:val="00672DF3"/>
    <w:rPr>
      <w:sz w:val="16"/>
      <w:szCs w:val="16"/>
    </w:rPr>
  </w:style>
  <w:style w:type="paragraph" w:styleId="AklamaMetni">
    <w:name w:val="annotation text"/>
    <w:basedOn w:val="Normal"/>
    <w:link w:val="AklamaMetniChar"/>
    <w:uiPriority w:val="99"/>
    <w:semiHidden/>
    <w:unhideWhenUsed/>
    <w:rsid w:val="00672D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2DF3"/>
    <w:rPr>
      <w:sz w:val="20"/>
      <w:szCs w:val="20"/>
    </w:rPr>
  </w:style>
  <w:style w:type="paragraph" w:styleId="AklamaKonusu">
    <w:name w:val="annotation subject"/>
    <w:basedOn w:val="AklamaMetni"/>
    <w:next w:val="AklamaMetni"/>
    <w:link w:val="AklamaKonusuChar"/>
    <w:uiPriority w:val="99"/>
    <w:semiHidden/>
    <w:unhideWhenUsed/>
    <w:rsid w:val="00672DF3"/>
    <w:rPr>
      <w:b/>
      <w:bCs/>
    </w:rPr>
  </w:style>
  <w:style w:type="character" w:customStyle="1" w:styleId="AklamaKonusuChar">
    <w:name w:val="Açıklama Konusu Char"/>
    <w:basedOn w:val="AklamaMetniChar"/>
    <w:link w:val="AklamaKonusu"/>
    <w:uiPriority w:val="99"/>
    <w:semiHidden/>
    <w:rsid w:val="00672DF3"/>
    <w:rPr>
      <w:b/>
      <w:bCs/>
      <w:sz w:val="20"/>
      <w:szCs w:val="20"/>
    </w:rPr>
  </w:style>
  <w:style w:type="paragraph" w:styleId="BalonMetni">
    <w:name w:val="Balloon Text"/>
    <w:basedOn w:val="Normal"/>
    <w:link w:val="BalonMetniChar"/>
    <w:uiPriority w:val="99"/>
    <w:semiHidden/>
    <w:unhideWhenUsed/>
    <w:rsid w:val="00672D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DF3"/>
    <w:rPr>
      <w:rFonts w:ascii="Tahoma" w:hAnsi="Tahoma" w:cs="Tahoma"/>
      <w:sz w:val="16"/>
      <w:szCs w:val="16"/>
    </w:rPr>
  </w:style>
  <w:style w:type="paragraph" w:styleId="ListeParagraf">
    <w:name w:val="List Paragraph"/>
    <w:basedOn w:val="Normal"/>
    <w:uiPriority w:val="34"/>
    <w:qFormat/>
    <w:rsid w:val="00B229B1"/>
    <w:pPr>
      <w:ind w:left="720"/>
      <w:contextualSpacing/>
    </w:pPr>
  </w:style>
  <w:style w:type="paragraph" w:styleId="stBilgi">
    <w:name w:val="header"/>
    <w:basedOn w:val="Normal"/>
    <w:link w:val="stBilgiChar"/>
    <w:uiPriority w:val="99"/>
    <w:unhideWhenUsed/>
    <w:rsid w:val="006E46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461D"/>
  </w:style>
  <w:style w:type="paragraph" w:styleId="AltBilgi">
    <w:name w:val="footer"/>
    <w:basedOn w:val="Normal"/>
    <w:link w:val="AltBilgiChar"/>
    <w:uiPriority w:val="99"/>
    <w:unhideWhenUsed/>
    <w:rsid w:val="006E46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69">
      <w:bodyDiv w:val="1"/>
      <w:marLeft w:val="0"/>
      <w:marRight w:val="0"/>
      <w:marTop w:val="0"/>
      <w:marBottom w:val="0"/>
      <w:divBdr>
        <w:top w:val="none" w:sz="0" w:space="0" w:color="auto"/>
        <w:left w:val="none" w:sz="0" w:space="0" w:color="auto"/>
        <w:bottom w:val="none" w:sz="0" w:space="0" w:color="auto"/>
        <w:right w:val="none" w:sz="0" w:space="0" w:color="auto"/>
      </w:divBdr>
      <w:divsChild>
        <w:div w:id="1046494353">
          <w:marLeft w:val="0"/>
          <w:marRight w:val="0"/>
          <w:marTop w:val="0"/>
          <w:marBottom w:val="0"/>
          <w:divBdr>
            <w:top w:val="none" w:sz="0" w:space="0" w:color="auto"/>
            <w:left w:val="none" w:sz="0" w:space="0" w:color="auto"/>
            <w:bottom w:val="none" w:sz="0" w:space="0" w:color="auto"/>
            <w:right w:val="none" w:sz="0" w:space="0" w:color="auto"/>
          </w:divBdr>
          <w:divsChild>
            <w:div w:id="1994334422">
              <w:marLeft w:val="0"/>
              <w:marRight w:val="0"/>
              <w:marTop w:val="0"/>
              <w:marBottom w:val="0"/>
              <w:divBdr>
                <w:top w:val="none" w:sz="0" w:space="0" w:color="auto"/>
                <w:left w:val="none" w:sz="0" w:space="0" w:color="auto"/>
                <w:bottom w:val="none" w:sz="0" w:space="0" w:color="auto"/>
                <w:right w:val="none" w:sz="0" w:space="0" w:color="auto"/>
              </w:divBdr>
              <w:divsChild>
                <w:div w:id="1657103070">
                  <w:marLeft w:val="0"/>
                  <w:marRight w:val="0"/>
                  <w:marTop w:val="0"/>
                  <w:marBottom w:val="0"/>
                  <w:divBdr>
                    <w:top w:val="single" w:sz="4" w:space="0" w:color="DDDDDD"/>
                    <w:left w:val="single" w:sz="4" w:space="0" w:color="DDDDDD"/>
                    <w:bottom w:val="single" w:sz="4" w:space="0" w:color="DDDDDD"/>
                    <w:right w:val="single" w:sz="4" w:space="0" w:color="DDDDDD"/>
                  </w:divBdr>
                  <w:divsChild>
                    <w:div w:id="1382485456">
                      <w:marLeft w:val="99"/>
                      <w:marRight w:val="99"/>
                      <w:marTop w:val="197"/>
                      <w:marBottom w:val="197"/>
                      <w:divBdr>
                        <w:top w:val="none" w:sz="0" w:space="0" w:color="auto"/>
                        <w:left w:val="none" w:sz="0" w:space="0" w:color="auto"/>
                        <w:bottom w:val="none" w:sz="0" w:space="0" w:color="auto"/>
                        <w:right w:val="none" w:sz="0" w:space="0" w:color="auto"/>
                      </w:divBdr>
                      <w:divsChild>
                        <w:div w:id="1234730338">
                          <w:marLeft w:val="0"/>
                          <w:marRight w:val="0"/>
                          <w:marTop w:val="0"/>
                          <w:marBottom w:val="0"/>
                          <w:divBdr>
                            <w:top w:val="none" w:sz="0" w:space="0" w:color="auto"/>
                            <w:left w:val="none" w:sz="0" w:space="0" w:color="auto"/>
                            <w:bottom w:val="none" w:sz="0" w:space="0" w:color="auto"/>
                            <w:right w:val="none" w:sz="0" w:space="0" w:color="auto"/>
                          </w:divBdr>
                          <w:divsChild>
                            <w:div w:id="2086610421">
                              <w:marLeft w:val="0"/>
                              <w:marRight w:val="0"/>
                              <w:marTop w:val="0"/>
                              <w:marBottom w:val="0"/>
                              <w:divBdr>
                                <w:top w:val="none" w:sz="0" w:space="0" w:color="auto"/>
                                <w:left w:val="none" w:sz="0" w:space="0" w:color="auto"/>
                                <w:bottom w:val="none" w:sz="0" w:space="0" w:color="auto"/>
                                <w:right w:val="none" w:sz="0" w:space="0" w:color="auto"/>
                              </w:divBdr>
                              <w:divsChild>
                                <w:div w:id="1752004379">
                                  <w:marLeft w:val="0"/>
                                  <w:marRight w:val="0"/>
                                  <w:marTop w:val="0"/>
                                  <w:marBottom w:val="0"/>
                                  <w:divBdr>
                                    <w:top w:val="none" w:sz="0" w:space="0" w:color="auto"/>
                                    <w:left w:val="none" w:sz="0" w:space="0" w:color="auto"/>
                                    <w:bottom w:val="none" w:sz="0" w:space="0" w:color="auto"/>
                                    <w:right w:val="none" w:sz="0" w:space="0" w:color="auto"/>
                                  </w:divBdr>
                                  <w:divsChild>
                                    <w:div w:id="187069514">
                                      <w:marLeft w:val="0"/>
                                      <w:marRight w:val="0"/>
                                      <w:marTop w:val="0"/>
                                      <w:marBottom w:val="0"/>
                                      <w:divBdr>
                                        <w:top w:val="none" w:sz="0" w:space="0" w:color="auto"/>
                                        <w:left w:val="none" w:sz="0" w:space="0" w:color="auto"/>
                                        <w:bottom w:val="none" w:sz="0" w:space="0" w:color="auto"/>
                                        <w:right w:val="none" w:sz="0" w:space="0" w:color="auto"/>
                                      </w:divBdr>
                                      <w:divsChild>
                                        <w:div w:id="212162560">
                                          <w:marLeft w:val="0"/>
                                          <w:marRight w:val="0"/>
                                          <w:marTop w:val="0"/>
                                          <w:marBottom w:val="0"/>
                                          <w:divBdr>
                                            <w:top w:val="none" w:sz="0" w:space="0" w:color="auto"/>
                                            <w:left w:val="none" w:sz="0" w:space="0" w:color="auto"/>
                                            <w:bottom w:val="none" w:sz="0" w:space="0" w:color="auto"/>
                                            <w:right w:val="none" w:sz="0" w:space="0" w:color="auto"/>
                                          </w:divBdr>
                                          <w:divsChild>
                                            <w:div w:id="981470579">
                                              <w:marLeft w:val="197"/>
                                              <w:marRight w:val="197"/>
                                              <w:marTop w:val="0"/>
                                              <w:marBottom w:val="493"/>
                                              <w:divBdr>
                                                <w:top w:val="none" w:sz="0" w:space="0" w:color="auto"/>
                                                <w:left w:val="none" w:sz="0" w:space="0" w:color="auto"/>
                                                <w:bottom w:val="none" w:sz="0" w:space="0" w:color="auto"/>
                                                <w:right w:val="none" w:sz="0" w:space="0" w:color="auto"/>
                                              </w:divBdr>
                                              <w:divsChild>
                                                <w:div w:id="19115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DCA36-0DF3-4A0F-BAB0-7071D1AE73F7}"/>
</file>

<file path=customXml/itemProps2.xml><?xml version="1.0" encoding="utf-8"?>
<ds:datastoreItem xmlns:ds="http://schemas.openxmlformats.org/officeDocument/2006/customXml" ds:itemID="{3203747F-59FF-4B3B-935E-2E4D5BB7E5EC}"/>
</file>

<file path=customXml/itemProps3.xml><?xml version="1.0" encoding="utf-8"?>
<ds:datastoreItem xmlns:ds="http://schemas.openxmlformats.org/officeDocument/2006/customXml" ds:itemID="{4C201530-7DC5-46AF-99B1-92E072BEFF70}"/>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alper.pekin</dc:creator>
  <cp:lastModifiedBy>Nihat DEMİR</cp:lastModifiedBy>
  <cp:revision>2</cp:revision>
  <dcterms:created xsi:type="dcterms:W3CDTF">2023-01-19T12:01:00Z</dcterms:created>
  <dcterms:modified xsi:type="dcterms:W3CDTF">2023-01-19T12:01:00Z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