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C5" w:rsidRDefault="00481756" w:rsidP="00481756">
      <w:pPr>
        <w:jc w:val="center"/>
      </w:pPr>
      <w:r>
        <w:t>EĞİTİM VE YAYIM BİLGİ SİSTEMİ (EYBS)</w:t>
      </w:r>
    </w:p>
    <w:p w:rsidR="00481756" w:rsidRDefault="00481756" w:rsidP="00481756"/>
    <w:p w:rsidR="00481756" w:rsidRDefault="00481756" w:rsidP="004817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C4C">
        <w:rPr>
          <w:rFonts w:ascii="Times New Roman" w:hAnsi="Times New Roman" w:cs="Times New Roman"/>
          <w:sz w:val="24"/>
          <w:szCs w:val="24"/>
        </w:rPr>
        <w:t>Eğitim ve Yayım Bilgi Sistemi (EYBS); Bakanlığımız öz kaynakları kullanılarak, personelin daha hızlı ve kolay hizmet içi eğitim başvuru/onay iş ve işlemelerini yapabilecekleri sistem olarak tasarlanmış</w:t>
      </w:r>
      <w:r>
        <w:rPr>
          <w:rFonts w:ascii="Times New Roman" w:hAnsi="Times New Roman" w:cs="Times New Roman"/>
          <w:sz w:val="24"/>
          <w:szCs w:val="24"/>
        </w:rPr>
        <w:t xml:space="preserve"> olup </w:t>
      </w:r>
      <w:r>
        <w:rPr>
          <w:rFonts w:ascii="Times New Roman" w:hAnsi="Times New Roman" w:cs="Times New Roman"/>
          <w:sz w:val="24"/>
          <w:szCs w:val="24"/>
        </w:rPr>
        <w:t>Bakan Yardımcılığı</w:t>
      </w:r>
      <w:r>
        <w:rPr>
          <w:rFonts w:ascii="Times New Roman" w:hAnsi="Times New Roman" w:cs="Times New Roman"/>
          <w:sz w:val="24"/>
          <w:szCs w:val="24"/>
        </w:rPr>
        <w:t xml:space="preserve"> Olur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ile yürürlüğe girmiştir. </w:t>
      </w:r>
      <w:r w:rsidRPr="00C10C4C">
        <w:rPr>
          <w:rFonts w:ascii="Times New Roman" w:hAnsi="Times New Roman" w:cs="Times New Roman"/>
          <w:sz w:val="24"/>
          <w:szCs w:val="24"/>
        </w:rPr>
        <w:t xml:space="preserve">Personel sisteme </w:t>
      </w:r>
      <w:hyperlink r:id="rId5" w:history="1">
        <w:r w:rsidRPr="00C10C4C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https://eybs.tarimorman.gov.tr/</w:t>
        </w:r>
      </w:hyperlink>
      <w:r w:rsidRPr="00C10C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240D5">
        <w:rPr>
          <w:rFonts w:ascii="Times New Roman" w:hAnsi="Times New Roman" w:cs="Times New Roman"/>
          <w:sz w:val="24"/>
          <w:szCs w:val="24"/>
          <w:shd w:val="clear" w:color="auto" w:fill="FFFFFF"/>
        </w:rPr>
        <w:t>adresinden kurumsal e-postada kullanılan “Ku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llanıcı Adı” ve “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Parola”sı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ile </w:t>
      </w:r>
      <w:r w:rsidRPr="005240D5">
        <w:rPr>
          <w:rFonts w:ascii="Times New Roman" w:hAnsi="Times New Roman" w:cs="Times New Roman"/>
          <w:sz w:val="24"/>
          <w:szCs w:val="24"/>
          <w:shd w:val="clear" w:color="auto" w:fill="FFFFFF"/>
        </w:rPr>
        <w:t>giriş yapabilecektir.</w:t>
      </w:r>
    </w:p>
    <w:p w:rsidR="00481756" w:rsidRDefault="00481756" w:rsidP="004817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Sistemin İşleyişi;</w:t>
      </w:r>
    </w:p>
    <w:p w:rsidR="00481756" w:rsidRDefault="00481756" w:rsidP="00481756">
      <w:pPr>
        <w:pStyle w:val="ListeParagraf"/>
        <w:numPr>
          <w:ilvl w:val="0"/>
          <w:numId w:val="1"/>
        </w:num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Personel hizmet içi eğitim başvurusunu </w:t>
      </w:r>
      <w:hyperlink r:id="rId6" w:history="1">
        <w:r w:rsidRPr="00C10C4C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https://eybs.tarimorman.gov.tr/</w:t>
        </w:r>
      </w:hyperlink>
      <w:r>
        <w:rPr>
          <w:rStyle w:val="Kp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adresine girerek </w:t>
      </w:r>
      <w:r w:rsidRPr="004817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yapar.</w:t>
      </w:r>
    </w:p>
    <w:p w:rsidR="00481756" w:rsidRDefault="00481756" w:rsidP="00481756">
      <w:pPr>
        <w:pStyle w:val="ListeParagraf"/>
        <w:numPr>
          <w:ilvl w:val="0"/>
          <w:numId w:val="1"/>
        </w:num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Başvurular; </w:t>
      </w:r>
      <w:r w:rsidR="00B87DB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Birim EYBS Yetkilisince onay/ret işlemi yapılacaktır. Başvurular tek aşamadan geçip eğitim planlayan birimin ekranına düşecektir.</w:t>
      </w:r>
    </w:p>
    <w:p w:rsidR="00B87DB1" w:rsidRDefault="00B87DB1" w:rsidP="00481756">
      <w:pPr>
        <w:pStyle w:val="ListeParagraf"/>
        <w:numPr>
          <w:ilvl w:val="0"/>
          <w:numId w:val="1"/>
        </w:num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Eğitim Planlayan birim tarafından başvuruların onay/ret işlemi yapılacaktır.</w:t>
      </w:r>
    </w:p>
    <w:p w:rsidR="00B87DB1" w:rsidRDefault="00B87DB1" w:rsidP="00B87D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7DB1" w:rsidRDefault="00B87DB1" w:rsidP="00B87D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EYBS 17 Şubat 2020 tarihinde aktif edilecektir.</w:t>
      </w:r>
    </w:p>
    <w:p w:rsidR="00B87DB1" w:rsidRDefault="00B87DB1" w:rsidP="00B87D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İl Müdürlüklerinde Birim EYBS Yetkilisi olarak görevlendirilen personel İl Müdürü veya İl Müdür Yardımcısının onayını almadan işlem yapmamalıdır. Yetkili </w:t>
      </w:r>
      <w:r w:rsidR="002A1F1A">
        <w:rPr>
          <w:rFonts w:ascii="Times New Roman" w:hAnsi="Times New Roman" w:cs="Times New Roman"/>
          <w:sz w:val="24"/>
          <w:szCs w:val="24"/>
          <w:shd w:val="clear" w:color="auto" w:fill="FFFFFF"/>
        </w:rPr>
        <w:t>personel en az iki kişi olmalıdır.</w:t>
      </w:r>
    </w:p>
    <w:p w:rsidR="002A1F1A" w:rsidRDefault="002A1F1A" w:rsidP="00B87D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Diğer birimlerde Birim EYBS Yetkili kurum amiri değil ise kurum amirinin onayını almadan işlem yapmamalıdır.</w:t>
      </w:r>
    </w:p>
    <w:p w:rsidR="002A1F1A" w:rsidRDefault="002A1F1A" w:rsidP="00B87D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Daha önceki eğitim sistemlerinde bulunan Davet Yazısı ve Katılım Belgesi EYBS de olmayacaktır. Sistemde eğitimi onaylanan personel makam oluru aldıktan sonra eğitime katılabilir.</w:t>
      </w:r>
    </w:p>
    <w:p w:rsidR="002A1F1A" w:rsidRDefault="002A1F1A" w:rsidP="00B87D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Katılım Belgeleri eğitimi planlayan birimce verilebilir.</w:t>
      </w:r>
    </w:p>
    <w:p w:rsidR="002A1F1A" w:rsidRDefault="002A1F1A" w:rsidP="00B87D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Personelin yolluk harcırah alabilecekleri bütçe kodları eğitimlerin detayında yazmaktadır.</w:t>
      </w:r>
    </w:p>
    <w:p w:rsidR="002A1F1A" w:rsidRPr="00B87DB1" w:rsidRDefault="002A1F1A" w:rsidP="00B87D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Birimlerden yetkili isimleri sistemde tanımlandıktan sonra onay/ret işlemi yapılabilecektir. Bilginize.</w:t>
      </w:r>
      <w:bookmarkStart w:id="0" w:name="_GoBack"/>
      <w:bookmarkEnd w:id="0"/>
    </w:p>
    <w:p w:rsidR="00481756" w:rsidRPr="005240D5" w:rsidRDefault="00481756" w:rsidP="00481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756" w:rsidRDefault="00481756" w:rsidP="00481756"/>
    <w:sectPr w:rsidR="0048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B17C1"/>
    <w:multiLevelType w:val="hybridMultilevel"/>
    <w:tmpl w:val="1DC697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56"/>
    <w:rsid w:val="002A1F1A"/>
    <w:rsid w:val="00481756"/>
    <w:rsid w:val="008E52C5"/>
    <w:rsid w:val="00B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1893"/>
  <w15:chartTrackingRefBased/>
  <w15:docId w15:val="{F2668A2A-475B-4868-BA00-B58E52F7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8175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8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ybs.tarimorman.gov.tr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ybs.tarimorman.gov.tr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01B5B-E276-4335-AE23-E9755DB90044}"/>
</file>

<file path=customXml/itemProps2.xml><?xml version="1.0" encoding="utf-8"?>
<ds:datastoreItem xmlns:ds="http://schemas.openxmlformats.org/officeDocument/2006/customXml" ds:itemID="{DE40B1C0-EFB8-4449-B4C6-241A4CE56F8B}"/>
</file>

<file path=customXml/itemProps3.xml><?xml version="1.0" encoding="utf-8"?>
<ds:datastoreItem xmlns:ds="http://schemas.openxmlformats.org/officeDocument/2006/customXml" ds:itemID="{08640620-F6D1-4235-AA4F-4A119C0D7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</dc:creator>
  <cp:keywords/>
  <dc:description/>
  <cp:lastModifiedBy>Burak Demir</cp:lastModifiedBy>
  <cp:revision>1</cp:revision>
  <dcterms:created xsi:type="dcterms:W3CDTF">2020-02-12T08:10:00Z</dcterms:created>
  <dcterms:modified xsi:type="dcterms:W3CDTF">2020-02-12T08:36:00Z</dcterms:modified>
</cp:coreProperties>
</file>