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909" w:rsidRDefault="0081668E" w:rsidP="00F82569">
      <w:pPr>
        <w:pStyle w:val="Gvdemetni20"/>
        <w:shd w:val="clear" w:color="auto" w:fill="auto"/>
        <w:spacing w:line="230" w:lineRule="exact"/>
      </w:pPr>
      <w:r>
        <w:t>IV SAYILI FORM</w:t>
      </w:r>
    </w:p>
    <w:p w:rsidR="00F82569" w:rsidRDefault="00F82569" w:rsidP="00F82569">
      <w:pPr>
        <w:pStyle w:val="Gvdemetni20"/>
        <w:shd w:val="clear" w:color="auto" w:fill="auto"/>
        <w:spacing w:line="230" w:lineRule="exact"/>
      </w:pPr>
    </w:p>
    <w:p w:rsidR="00391909" w:rsidRDefault="0081668E" w:rsidP="00F82569">
      <w:pPr>
        <w:pStyle w:val="Gvdemetni20"/>
        <w:shd w:val="clear" w:color="auto" w:fill="auto"/>
        <w:spacing w:line="274" w:lineRule="exact"/>
      </w:pPr>
      <w:r>
        <w:t>DOĞUM SONRASI YARIM ZAMANLI ÇALIŞMA HAKKININ KULLANIMINA İLİŞKİN USUL VE ESASLARA DAİR TEKLİF VE ÖNERİLER</w:t>
      </w:r>
    </w:p>
    <w:p w:rsidR="00F82569" w:rsidRDefault="00F82569" w:rsidP="00F82569">
      <w:pPr>
        <w:pStyle w:val="Gvdemetni20"/>
        <w:shd w:val="clear" w:color="auto" w:fill="auto"/>
        <w:spacing w:line="274" w:lineRule="exact"/>
      </w:pPr>
    </w:p>
    <w:p w:rsidR="00391909" w:rsidRDefault="0081668E">
      <w:pPr>
        <w:pStyle w:val="Gvdemetni20"/>
        <w:shd w:val="clear" w:color="auto" w:fill="auto"/>
        <w:spacing w:line="230" w:lineRule="exact"/>
        <w:jc w:val="left"/>
      </w:pPr>
      <w:r>
        <w:t>KURUM:</w:t>
      </w:r>
    </w:p>
    <w:p w:rsidR="00F82569" w:rsidRDefault="00F82569">
      <w:pPr>
        <w:pStyle w:val="Gvdemetni20"/>
        <w:shd w:val="clear" w:color="auto" w:fill="auto"/>
        <w:spacing w:line="230" w:lineRule="exact"/>
        <w:jc w:val="left"/>
      </w:pPr>
    </w:p>
    <w:p w:rsidR="00391909" w:rsidRDefault="0081668E">
      <w:pPr>
        <w:pStyle w:val="Gvdemetni20"/>
        <w:shd w:val="clear" w:color="auto" w:fill="auto"/>
        <w:spacing w:line="230" w:lineRule="exact"/>
        <w:jc w:val="left"/>
      </w:pPr>
      <w:r>
        <w:t>TEKLİF VE ÖNERİLER:</w:t>
      </w:r>
    </w:p>
    <w:p w:rsidR="00F82569" w:rsidRDefault="00F82569">
      <w:pPr>
        <w:pStyle w:val="Gvdemetni0"/>
        <w:shd w:val="clear" w:color="auto" w:fill="auto"/>
        <w:tabs>
          <w:tab w:val="left" w:leader="underscore" w:pos="9103"/>
        </w:tabs>
      </w:pPr>
    </w:p>
    <w:p w:rsidR="00F82569" w:rsidRDefault="00F82569">
      <w:pPr>
        <w:pStyle w:val="Gvdemetni0"/>
        <w:shd w:val="clear" w:color="auto" w:fill="auto"/>
        <w:tabs>
          <w:tab w:val="left" w:leader="underscore" w:pos="9103"/>
        </w:tabs>
      </w:pPr>
    </w:p>
    <w:p w:rsidR="00F82569" w:rsidRDefault="00F82569">
      <w:pPr>
        <w:pStyle w:val="Gvdemetni0"/>
        <w:shd w:val="clear" w:color="auto" w:fill="auto"/>
        <w:tabs>
          <w:tab w:val="left" w:leader="underscore" w:pos="9103"/>
        </w:tabs>
      </w:pPr>
    </w:p>
    <w:p w:rsidR="00F82569" w:rsidRDefault="00F82569">
      <w:pPr>
        <w:pStyle w:val="Gvdemetni0"/>
        <w:shd w:val="clear" w:color="auto" w:fill="auto"/>
        <w:tabs>
          <w:tab w:val="left" w:leader="underscore" w:pos="9103"/>
        </w:tabs>
      </w:pPr>
    </w:p>
    <w:p w:rsidR="00F82569" w:rsidRDefault="00F82569">
      <w:pPr>
        <w:pStyle w:val="Gvdemetni0"/>
        <w:shd w:val="clear" w:color="auto" w:fill="auto"/>
        <w:tabs>
          <w:tab w:val="left" w:leader="underscore" w:pos="9103"/>
        </w:tabs>
      </w:pPr>
    </w:p>
    <w:p w:rsidR="00F82569" w:rsidRDefault="00F82569">
      <w:pPr>
        <w:pStyle w:val="Gvdemetni0"/>
        <w:shd w:val="clear" w:color="auto" w:fill="auto"/>
        <w:tabs>
          <w:tab w:val="left" w:leader="underscore" w:pos="9103"/>
        </w:tabs>
      </w:pPr>
    </w:p>
    <w:p w:rsidR="00F82569" w:rsidRDefault="00F82569">
      <w:pPr>
        <w:pStyle w:val="Gvdemetni0"/>
        <w:shd w:val="clear" w:color="auto" w:fill="auto"/>
        <w:tabs>
          <w:tab w:val="left" w:leader="underscore" w:pos="9103"/>
        </w:tabs>
      </w:pPr>
    </w:p>
    <w:p w:rsidR="00F82569" w:rsidRDefault="00F82569">
      <w:pPr>
        <w:pStyle w:val="Gvdemetni0"/>
        <w:shd w:val="clear" w:color="auto" w:fill="auto"/>
        <w:tabs>
          <w:tab w:val="left" w:leader="underscore" w:pos="9103"/>
        </w:tabs>
      </w:pPr>
    </w:p>
    <w:p w:rsidR="00F82569" w:rsidRDefault="00F82569">
      <w:pPr>
        <w:pStyle w:val="Gvdemetni0"/>
        <w:shd w:val="clear" w:color="auto" w:fill="auto"/>
        <w:tabs>
          <w:tab w:val="left" w:leader="underscore" w:pos="9103"/>
        </w:tabs>
      </w:pPr>
    </w:p>
    <w:p w:rsidR="00F82569" w:rsidRDefault="00F82569">
      <w:pPr>
        <w:pStyle w:val="Gvdemetni0"/>
        <w:shd w:val="clear" w:color="auto" w:fill="auto"/>
        <w:tabs>
          <w:tab w:val="left" w:leader="underscore" w:pos="9103"/>
        </w:tabs>
      </w:pPr>
    </w:p>
    <w:p w:rsidR="00F82569" w:rsidRDefault="00F82569">
      <w:pPr>
        <w:pStyle w:val="Gvdemetni0"/>
        <w:shd w:val="clear" w:color="auto" w:fill="auto"/>
        <w:tabs>
          <w:tab w:val="left" w:leader="underscore" w:pos="9103"/>
        </w:tabs>
      </w:pPr>
    </w:p>
    <w:p w:rsidR="00F82569" w:rsidRDefault="00F82569">
      <w:pPr>
        <w:pStyle w:val="Gvdemetni0"/>
        <w:shd w:val="clear" w:color="auto" w:fill="auto"/>
        <w:tabs>
          <w:tab w:val="left" w:leader="underscore" w:pos="9103"/>
        </w:tabs>
      </w:pPr>
    </w:p>
    <w:p w:rsidR="00F82569" w:rsidRDefault="00F82569">
      <w:pPr>
        <w:pStyle w:val="Gvdemetni0"/>
        <w:shd w:val="clear" w:color="auto" w:fill="auto"/>
        <w:tabs>
          <w:tab w:val="left" w:leader="underscore" w:pos="9103"/>
        </w:tabs>
      </w:pPr>
    </w:p>
    <w:p w:rsidR="00F82569" w:rsidRDefault="00F82569">
      <w:pPr>
        <w:pStyle w:val="Gvdemetni0"/>
        <w:shd w:val="clear" w:color="auto" w:fill="auto"/>
        <w:tabs>
          <w:tab w:val="left" w:leader="underscore" w:pos="9103"/>
        </w:tabs>
      </w:pPr>
    </w:p>
    <w:p w:rsidR="00F82569" w:rsidRDefault="00F82569">
      <w:pPr>
        <w:pStyle w:val="Gvdemetni0"/>
        <w:shd w:val="clear" w:color="auto" w:fill="auto"/>
        <w:tabs>
          <w:tab w:val="left" w:leader="underscore" w:pos="9103"/>
        </w:tabs>
      </w:pPr>
    </w:p>
    <w:p w:rsidR="00F82569" w:rsidRDefault="00F82569">
      <w:pPr>
        <w:pStyle w:val="Gvdemetni0"/>
        <w:shd w:val="clear" w:color="auto" w:fill="auto"/>
        <w:tabs>
          <w:tab w:val="left" w:leader="underscore" w:pos="9103"/>
        </w:tabs>
      </w:pPr>
    </w:p>
    <w:p w:rsidR="00F82569" w:rsidRDefault="00F82569">
      <w:pPr>
        <w:pStyle w:val="Gvdemetni0"/>
        <w:shd w:val="clear" w:color="auto" w:fill="auto"/>
        <w:tabs>
          <w:tab w:val="left" w:leader="underscore" w:pos="9103"/>
        </w:tabs>
      </w:pPr>
    </w:p>
    <w:p w:rsidR="00F82569" w:rsidRDefault="00F82569">
      <w:pPr>
        <w:pStyle w:val="Gvdemetni0"/>
        <w:shd w:val="clear" w:color="auto" w:fill="auto"/>
        <w:tabs>
          <w:tab w:val="left" w:leader="underscore" w:pos="9103"/>
        </w:tabs>
      </w:pPr>
    </w:p>
    <w:p w:rsidR="00F82569" w:rsidRDefault="00F82569">
      <w:pPr>
        <w:pStyle w:val="Gvdemetni0"/>
        <w:shd w:val="clear" w:color="auto" w:fill="auto"/>
        <w:tabs>
          <w:tab w:val="left" w:leader="underscore" w:pos="9103"/>
        </w:tabs>
      </w:pPr>
    </w:p>
    <w:p w:rsidR="00F82569" w:rsidRDefault="00F82569">
      <w:pPr>
        <w:pStyle w:val="Gvdemetni0"/>
        <w:shd w:val="clear" w:color="auto" w:fill="auto"/>
        <w:tabs>
          <w:tab w:val="left" w:leader="underscore" w:pos="9103"/>
        </w:tabs>
      </w:pPr>
    </w:p>
    <w:p w:rsidR="00F82569" w:rsidRDefault="00F82569">
      <w:pPr>
        <w:pStyle w:val="Gvdemetni0"/>
        <w:shd w:val="clear" w:color="auto" w:fill="auto"/>
        <w:tabs>
          <w:tab w:val="left" w:leader="underscore" w:pos="9103"/>
        </w:tabs>
      </w:pPr>
    </w:p>
    <w:p w:rsidR="00F82569" w:rsidRDefault="00F82569">
      <w:pPr>
        <w:pStyle w:val="Gvdemetni0"/>
        <w:shd w:val="clear" w:color="auto" w:fill="auto"/>
        <w:tabs>
          <w:tab w:val="left" w:leader="underscore" w:pos="9103"/>
        </w:tabs>
      </w:pPr>
    </w:p>
    <w:p w:rsidR="00F82569" w:rsidRDefault="00F82569">
      <w:pPr>
        <w:pStyle w:val="Gvdemetni0"/>
        <w:shd w:val="clear" w:color="auto" w:fill="auto"/>
        <w:tabs>
          <w:tab w:val="left" w:leader="underscore" w:pos="9103"/>
        </w:tabs>
      </w:pPr>
    </w:p>
    <w:p w:rsidR="00F82569" w:rsidRDefault="00F82569">
      <w:pPr>
        <w:pStyle w:val="Gvdemetni0"/>
        <w:shd w:val="clear" w:color="auto" w:fill="auto"/>
        <w:tabs>
          <w:tab w:val="left" w:leader="underscore" w:pos="9103"/>
        </w:tabs>
      </w:pPr>
    </w:p>
    <w:p w:rsidR="00F82569" w:rsidRDefault="00F82569">
      <w:pPr>
        <w:pStyle w:val="Gvdemetni0"/>
        <w:shd w:val="clear" w:color="auto" w:fill="auto"/>
        <w:tabs>
          <w:tab w:val="left" w:leader="underscore" w:pos="9103"/>
        </w:tabs>
      </w:pPr>
    </w:p>
    <w:p w:rsidR="00F82569" w:rsidRDefault="00F82569">
      <w:pPr>
        <w:pStyle w:val="Gvdemetni0"/>
        <w:shd w:val="clear" w:color="auto" w:fill="auto"/>
        <w:tabs>
          <w:tab w:val="left" w:leader="underscore" w:pos="9103"/>
        </w:tabs>
      </w:pPr>
    </w:p>
    <w:p w:rsidR="00F82569" w:rsidRDefault="00F82569">
      <w:pPr>
        <w:pStyle w:val="Gvdemetni0"/>
        <w:shd w:val="clear" w:color="auto" w:fill="auto"/>
        <w:tabs>
          <w:tab w:val="left" w:leader="underscore" w:pos="9103"/>
        </w:tabs>
      </w:pPr>
    </w:p>
    <w:p w:rsidR="00F82569" w:rsidRDefault="00F82569">
      <w:pPr>
        <w:pStyle w:val="Gvdemetni0"/>
        <w:shd w:val="clear" w:color="auto" w:fill="auto"/>
        <w:tabs>
          <w:tab w:val="left" w:leader="underscore" w:pos="9103"/>
        </w:tabs>
      </w:pPr>
    </w:p>
    <w:p w:rsidR="00F82569" w:rsidRDefault="00F82569">
      <w:pPr>
        <w:pStyle w:val="Gvdemetni0"/>
        <w:shd w:val="clear" w:color="auto" w:fill="auto"/>
        <w:tabs>
          <w:tab w:val="left" w:leader="underscore" w:pos="9103"/>
        </w:tabs>
      </w:pPr>
    </w:p>
    <w:p w:rsidR="00F82569" w:rsidRDefault="00F82569">
      <w:pPr>
        <w:pStyle w:val="Gvdemetni0"/>
        <w:shd w:val="clear" w:color="auto" w:fill="auto"/>
        <w:tabs>
          <w:tab w:val="left" w:leader="underscore" w:pos="9103"/>
        </w:tabs>
      </w:pPr>
    </w:p>
    <w:p w:rsidR="00F82569" w:rsidRDefault="00F82569">
      <w:pPr>
        <w:pStyle w:val="Gvdemetni0"/>
        <w:shd w:val="clear" w:color="auto" w:fill="auto"/>
        <w:tabs>
          <w:tab w:val="left" w:leader="underscore" w:pos="9103"/>
        </w:tabs>
      </w:pPr>
    </w:p>
    <w:p w:rsidR="00F82569" w:rsidRDefault="00F82569">
      <w:pPr>
        <w:pStyle w:val="Gvdemetni0"/>
        <w:shd w:val="clear" w:color="auto" w:fill="auto"/>
        <w:tabs>
          <w:tab w:val="left" w:leader="underscore" w:pos="9103"/>
        </w:tabs>
      </w:pPr>
    </w:p>
    <w:p w:rsidR="00F82569" w:rsidRDefault="00F82569">
      <w:pPr>
        <w:pStyle w:val="Gvdemetni0"/>
        <w:shd w:val="clear" w:color="auto" w:fill="auto"/>
        <w:tabs>
          <w:tab w:val="left" w:leader="underscore" w:pos="9103"/>
        </w:tabs>
      </w:pPr>
    </w:p>
    <w:p w:rsidR="00F82569" w:rsidRDefault="00F82569">
      <w:pPr>
        <w:pStyle w:val="Gvdemetni0"/>
        <w:shd w:val="clear" w:color="auto" w:fill="auto"/>
        <w:tabs>
          <w:tab w:val="left" w:leader="underscore" w:pos="9103"/>
        </w:tabs>
      </w:pPr>
    </w:p>
    <w:p w:rsidR="00F82569" w:rsidRDefault="00F82569">
      <w:pPr>
        <w:pStyle w:val="Gvdemetni0"/>
        <w:shd w:val="clear" w:color="auto" w:fill="auto"/>
        <w:tabs>
          <w:tab w:val="left" w:leader="underscore" w:pos="9103"/>
        </w:tabs>
      </w:pPr>
    </w:p>
    <w:p w:rsidR="00F82569" w:rsidRDefault="00F82569">
      <w:pPr>
        <w:pStyle w:val="Gvdemetni0"/>
        <w:shd w:val="clear" w:color="auto" w:fill="auto"/>
        <w:tabs>
          <w:tab w:val="left" w:leader="underscore" w:pos="9103"/>
        </w:tabs>
      </w:pPr>
    </w:p>
    <w:p w:rsidR="00F82569" w:rsidRDefault="00F82569">
      <w:pPr>
        <w:pStyle w:val="Gvdemetni0"/>
        <w:shd w:val="clear" w:color="auto" w:fill="auto"/>
        <w:tabs>
          <w:tab w:val="left" w:leader="underscore" w:pos="9103"/>
        </w:tabs>
      </w:pPr>
    </w:p>
    <w:p w:rsidR="00F82569" w:rsidRDefault="00F82569">
      <w:pPr>
        <w:pStyle w:val="Gvdemetni0"/>
        <w:shd w:val="clear" w:color="auto" w:fill="auto"/>
        <w:tabs>
          <w:tab w:val="left" w:leader="underscore" w:pos="9103"/>
        </w:tabs>
      </w:pPr>
    </w:p>
    <w:p w:rsidR="00F82569" w:rsidRDefault="00F82569">
      <w:pPr>
        <w:pStyle w:val="Gvdemetni0"/>
        <w:shd w:val="clear" w:color="auto" w:fill="auto"/>
        <w:tabs>
          <w:tab w:val="left" w:leader="underscore" w:pos="9103"/>
        </w:tabs>
      </w:pPr>
    </w:p>
    <w:p w:rsidR="00F82569" w:rsidRDefault="00F82569">
      <w:pPr>
        <w:pStyle w:val="Gvdemetni0"/>
        <w:shd w:val="clear" w:color="auto" w:fill="auto"/>
        <w:tabs>
          <w:tab w:val="left" w:leader="underscore" w:pos="9103"/>
        </w:tabs>
      </w:pPr>
    </w:p>
    <w:p w:rsidR="00F82569" w:rsidRDefault="00F82569">
      <w:pPr>
        <w:pStyle w:val="Gvdemetni0"/>
        <w:shd w:val="clear" w:color="auto" w:fill="auto"/>
        <w:tabs>
          <w:tab w:val="left" w:leader="underscore" w:pos="9103"/>
        </w:tabs>
      </w:pPr>
    </w:p>
    <w:p w:rsidR="00F82569" w:rsidRDefault="00F82569">
      <w:pPr>
        <w:pStyle w:val="Gvdemetni0"/>
        <w:shd w:val="clear" w:color="auto" w:fill="auto"/>
        <w:tabs>
          <w:tab w:val="left" w:leader="underscore" w:pos="9103"/>
        </w:tabs>
      </w:pPr>
    </w:p>
    <w:p w:rsidR="00F82569" w:rsidRDefault="00F82569">
      <w:pPr>
        <w:pStyle w:val="Gvdemetni0"/>
        <w:shd w:val="clear" w:color="auto" w:fill="auto"/>
        <w:tabs>
          <w:tab w:val="left" w:leader="underscore" w:pos="9103"/>
        </w:tabs>
      </w:pPr>
    </w:p>
    <w:p w:rsidR="00F82569" w:rsidRDefault="00F82569">
      <w:pPr>
        <w:pStyle w:val="Gvdemetni0"/>
        <w:shd w:val="clear" w:color="auto" w:fill="auto"/>
        <w:tabs>
          <w:tab w:val="left" w:leader="underscore" w:pos="9103"/>
        </w:tabs>
      </w:pPr>
    </w:p>
    <w:p w:rsidR="00F82569" w:rsidRDefault="00F82569">
      <w:pPr>
        <w:pStyle w:val="Gvdemetni0"/>
        <w:shd w:val="clear" w:color="auto" w:fill="auto"/>
        <w:tabs>
          <w:tab w:val="left" w:leader="underscore" w:pos="9103"/>
        </w:tabs>
      </w:pPr>
    </w:p>
    <w:p w:rsidR="00F82569" w:rsidRDefault="00F82569">
      <w:pPr>
        <w:pStyle w:val="Gvdemetni0"/>
        <w:shd w:val="clear" w:color="auto" w:fill="auto"/>
        <w:tabs>
          <w:tab w:val="left" w:leader="underscore" w:pos="9103"/>
        </w:tabs>
      </w:pPr>
    </w:p>
    <w:p w:rsidR="00F82569" w:rsidRDefault="00F82569">
      <w:pPr>
        <w:pStyle w:val="Gvdemetni0"/>
        <w:shd w:val="clear" w:color="auto" w:fill="auto"/>
        <w:tabs>
          <w:tab w:val="left" w:leader="underscore" w:pos="9103"/>
        </w:tabs>
      </w:pPr>
    </w:p>
    <w:p w:rsidR="00F82569" w:rsidRDefault="00F82569">
      <w:pPr>
        <w:pStyle w:val="Gvdemetni0"/>
        <w:shd w:val="clear" w:color="auto" w:fill="auto"/>
        <w:tabs>
          <w:tab w:val="left" w:leader="underscore" w:pos="9103"/>
        </w:tabs>
      </w:pPr>
    </w:p>
    <w:p w:rsidR="00391909" w:rsidRDefault="0081668E">
      <w:pPr>
        <w:pStyle w:val="Gvdemetni0"/>
        <w:shd w:val="clear" w:color="auto" w:fill="auto"/>
        <w:tabs>
          <w:tab w:val="left" w:leader="underscore" w:pos="9103"/>
        </w:tabs>
      </w:pPr>
      <w:proofErr w:type="spellStart"/>
      <w:r>
        <w:t>AÇIKLAMA:Formun</w:t>
      </w:r>
      <w:proofErr w:type="spellEnd"/>
      <w:r>
        <w:t xml:space="preserve"> doldurulmasına ilişkin tereddüt yaşanması halinde konuya ilişkin sorular elektronik </w:t>
      </w:r>
      <w:r>
        <w:rPr>
          <w:rStyle w:val="Gvdemetni1"/>
        </w:rPr>
        <w:t xml:space="preserve">ortamda </w:t>
      </w:r>
      <w:hyperlink r:id="rId7" w:history="1">
        <w:r>
          <w:rPr>
            <w:rStyle w:val="Kpr"/>
            <w:lang w:val="en-US"/>
          </w:rPr>
          <w:t>yarimzaman@dpb.</w:t>
        </w:r>
        <w:bookmarkStart w:id="0" w:name="_GoBack"/>
        <w:bookmarkEnd w:id="0"/>
        <w:r>
          <w:rPr>
            <w:rStyle w:val="Kpr"/>
            <w:lang w:val="en-US"/>
          </w:rPr>
          <w:t>gov.tr</w:t>
        </w:r>
      </w:hyperlink>
      <w:r>
        <w:rPr>
          <w:rStyle w:val="Gvdemetni1"/>
          <w:lang w:val="en-US"/>
        </w:rPr>
        <w:t xml:space="preserve"> </w:t>
      </w:r>
      <w:r>
        <w:rPr>
          <w:rStyle w:val="Gvdemetni1"/>
        </w:rPr>
        <w:t>adresine iletilecektir.</w:t>
      </w:r>
      <w:r>
        <w:tab/>
      </w:r>
    </w:p>
    <w:sectPr w:rsidR="00391909">
      <w:type w:val="continuous"/>
      <w:pgSz w:w="11909" w:h="16834"/>
      <w:pgMar w:top="1824" w:right="1261" w:bottom="1741" w:left="13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68E" w:rsidRDefault="0081668E">
      <w:r>
        <w:separator/>
      </w:r>
    </w:p>
  </w:endnote>
  <w:endnote w:type="continuationSeparator" w:id="0">
    <w:p w:rsidR="0081668E" w:rsidRDefault="0081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68E" w:rsidRDefault="0081668E"/>
  </w:footnote>
  <w:footnote w:type="continuationSeparator" w:id="0">
    <w:p w:rsidR="0081668E" w:rsidRDefault="0081668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09"/>
    <w:rsid w:val="00391909"/>
    <w:rsid w:val="0081668E"/>
    <w:rsid w:val="00F8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Gvdemetni1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tr-TR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line="223" w:lineRule="exact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Gvdemetni1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tr-TR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line="223" w:lineRule="exac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rimzaman@dpb.gov.tr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5F1E73-4039-4B92-8300-D442ED2F73A6}"/>
</file>

<file path=customXml/itemProps2.xml><?xml version="1.0" encoding="utf-8"?>
<ds:datastoreItem xmlns:ds="http://schemas.openxmlformats.org/officeDocument/2006/customXml" ds:itemID="{079E2954-6394-4B69-B533-C6A7AC7B434D}"/>
</file>

<file path=customXml/itemProps3.xml><?xml version="1.0" encoding="utf-8"?>
<ds:datastoreItem xmlns:ds="http://schemas.openxmlformats.org/officeDocument/2006/customXml" ds:itemID="{B942E274-77EC-4E26-9135-DA6E4F6962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tulay simsek</dc:creator>
  <cp:lastModifiedBy>tulay simsek</cp:lastModifiedBy>
  <cp:revision>1</cp:revision>
  <dcterms:created xsi:type="dcterms:W3CDTF">2016-04-12T10:14:00Z</dcterms:created>
  <dcterms:modified xsi:type="dcterms:W3CDTF">2016-04-12T10:18:00Z</dcterms:modified>
</cp:coreProperties>
</file>