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12" w:rsidRPr="003425D0" w:rsidRDefault="003425D0" w:rsidP="003425D0">
      <w:pPr>
        <w:tabs>
          <w:tab w:val="left" w:pos="14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İHALE SONUÇ İLANI</w:t>
      </w:r>
    </w:p>
    <w:p w:rsidR="000A5512" w:rsidRPr="00CD07B9" w:rsidRDefault="000A5512" w:rsidP="000A5512">
      <w:pPr>
        <w:tabs>
          <w:tab w:val="left" w:pos="6660"/>
        </w:tabs>
        <w:suppressAutoHyphens/>
        <w:spacing w:after="60"/>
        <w:jc w:val="both"/>
      </w:pPr>
      <w:r w:rsidRPr="00CD07B9">
        <w:rPr>
          <w:b/>
        </w:rPr>
        <w:t>Proje Adı:</w:t>
      </w:r>
      <w:r w:rsidRPr="00CD07B9">
        <w:rPr>
          <w:spacing w:val="-2"/>
        </w:rPr>
        <w:t xml:space="preserve"> </w:t>
      </w:r>
      <w:r w:rsidRPr="00CD07B9">
        <w:rPr>
          <w:rFonts w:ascii="Times" w:hAnsi="Times" w:cs="Times"/>
        </w:rPr>
        <w:t xml:space="preserve">Türkiye İklim Akıllı ve Rekabetçi Tarımsal Büyüme Projesi (TUCSAP) </w:t>
      </w:r>
    </w:p>
    <w:p w:rsidR="000A5512" w:rsidRPr="00CD07B9" w:rsidRDefault="000A5512" w:rsidP="000A5512">
      <w:pPr>
        <w:suppressAutoHyphens/>
        <w:spacing w:after="60"/>
        <w:jc w:val="both"/>
      </w:pPr>
      <w:r w:rsidRPr="00CD07B9">
        <w:rPr>
          <w:b/>
        </w:rPr>
        <w:t>Sözleşme Başlığı:</w:t>
      </w:r>
      <w:r w:rsidRPr="00CD07B9">
        <w:t xml:space="preserve"> Ankara, İzmir, Eskişehir, Antalya ve Samsun Araştırma Enstitülerinin </w:t>
      </w:r>
      <w:proofErr w:type="spellStart"/>
      <w:r w:rsidRPr="00CD07B9">
        <w:t>Mikrobiyal</w:t>
      </w:r>
      <w:proofErr w:type="spellEnd"/>
      <w:r w:rsidRPr="00CD07B9">
        <w:t xml:space="preserve"> Gübre Laboratuvarlarının Laboratuvar Malzemesi Alımı</w:t>
      </w:r>
    </w:p>
    <w:p w:rsidR="000A5512" w:rsidRPr="00CD07B9" w:rsidRDefault="000A5512" w:rsidP="000A5512">
      <w:pPr>
        <w:suppressAutoHyphens/>
        <w:spacing w:after="60"/>
        <w:jc w:val="both"/>
      </w:pPr>
      <w:r w:rsidRPr="00CD07B9">
        <w:rPr>
          <w:b/>
        </w:rPr>
        <w:t>İkraz No./Kredi No./ Hibe No</w:t>
      </w:r>
      <w:proofErr w:type="gramStart"/>
      <w:r w:rsidRPr="00CD07B9">
        <w:rPr>
          <w:b/>
        </w:rPr>
        <w:t>.:</w:t>
      </w:r>
      <w:proofErr w:type="gramEnd"/>
      <w:r w:rsidRPr="00CD07B9">
        <w:t>9372-TR</w:t>
      </w:r>
    </w:p>
    <w:p w:rsidR="000A5512" w:rsidRDefault="000A5512" w:rsidP="000A5512">
      <w:pPr>
        <w:suppressAutoHyphens/>
        <w:spacing w:after="60"/>
        <w:jc w:val="both"/>
      </w:pPr>
      <w:r w:rsidRPr="00CD07B9">
        <w:rPr>
          <w:b/>
          <w:spacing w:val="-2"/>
        </w:rPr>
        <w:t>RFB Referans No</w:t>
      </w:r>
      <w:proofErr w:type="gramStart"/>
      <w:r w:rsidRPr="00CD07B9">
        <w:t>.:</w:t>
      </w:r>
      <w:proofErr w:type="gramEnd"/>
      <w:r w:rsidRPr="00CD07B9">
        <w:t xml:space="preserve"> GO.TAGEM/SWRR.CS3.4 -01 Grup 1 a</w:t>
      </w:r>
    </w:p>
    <w:p w:rsidR="000A5512" w:rsidRPr="00CD07B9" w:rsidRDefault="000A5512" w:rsidP="000A5512">
      <w:pPr>
        <w:suppressAutoHyphens/>
        <w:spacing w:after="60"/>
        <w:jc w:val="both"/>
      </w:pPr>
      <w:r>
        <w:t>İşin süresi: 60 gün</w:t>
      </w:r>
    </w:p>
    <w:p w:rsidR="00343D88" w:rsidRDefault="00F15ABB" w:rsidP="00343D88">
      <w:pPr>
        <w:tabs>
          <w:tab w:val="left" w:pos="142"/>
        </w:tabs>
        <w:spacing w:after="0" w:line="240" w:lineRule="auto"/>
        <w:rPr>
          <w:i/>
          <w:color w:val="000000"/>
          <w:sz w:val="18"/>
          <w:szCs w:val="18"/>
        </w:rPr>
      </w:pPr>
      <w:r>
        <w:t>Teklif Alınan</w:t>
      </w:r>
      <w:r w:rsidR="005E4A64" w:rsidRPr="00F15ABB">
        <w:t xml:space="preserve"> </w:t>
      </w:r>
      <w:proofErr w:type="spellStart"/>
      <w:r w:rsidR="005E4A64" w:rsidRPr="00F15ABB">
        <w:t>Lot’lar</w:t>
      </w:r>
      <w:proofErr w:type="spellEnd"/>
      <w:r>
        <w:t xml:space="preserve">, Teklifte Bulunan ve </w:t>
      </w:r>
      <w:r w:rsidR="005E4A64" w:rsidRPr="00F15ABB">
        <w:t xml:space="preserve">Kazanan </w:t>
      </w:r>
      <w:r w:rsidR="0008322F" w:rsidRPr="00F15ABB">
        <w:t>Firma</w:t>
      </w:r>
      <w:r w:rsidR="005E4A64" w:rsidRPr="00F15ABB">
        <w:t>lar</w:t>
      </w:r>
      <w:r w:rsidR="0008322F" w:rsidRPr="00F15ABB">
        <w:t xml:space="preserve"> Listesi</w:t>
      </w:r>
      <w:r w:rsidR="00343D88">
        <w:t xml:space="preserve"> </w:t>
      </w:r>
      <w:r w:rsidR="00343D88" w:rsidRPr="00D16844">
        <w:rPr>
          <w:i/>
          <w:color w:val="000000"/>
          <w:sz w:val="18"/>
          <w:szCs w:val="18"/>
        </w:rPr>
        <w:t>(20.10.2023 tarihli TCMB USD satış kuru 28.0218 TL)</w:t>
      </w:r>
    </w:p>
    <w:p w:rsidR="0078100B" w:rsidRDefault="0078100B" w:rsidP="00343D88">
      <w:pPr>
        <w:tabs>
          <w:tab w:val="left" w:pos="142"/>
        </w:tabs>
        <w:spacing w:after="0" w:line="240" w:lineRule="auto"/>
        <w:rPr>
          <w:i/>
          <w:color w:val="000000"/>
          <w:sz w:val="18"/>
          <w:szCs w:val="18"/>
        </w:rPr>
      </w:pPr>
    </w:p>
    <w:p w:rsidR="0078100B" w:rsidRPr="0078100B" w:rsidRDefault="0078100B" w:rsidP="0078100B">
      <w:pPr>
        <w:tabs>
          <w:tab w:val="left" w:pos="142"/>
        </w:tabs>
        <w:spacing w:after="0" w:line="240" w:lineRule="auto"/>
        <w:rPr>
          <w:b/>
          <w:color w:val="000000"/>
          <w:u w:val="single"/>
        </w:rPr>
      </w:pPr>
      <w:r w:rsidRPr="0078100B">
        <w:rPr>
          <w:b/>
          <w:color w:val="000000"/>
          <w:u w:val="single"/>
        </w:rPr>
        <w:t>Teklif veren firmalar:</w:t>
      </w:r>
    </w:p>
    <w:p w:rsidR="0078100B" w:rsidRPr="0078100B" w:rsidRDefault="0078100B" w:rsidP="0078100B">
      <w:pPr>
        <w:tabs>
          <w:tab w:val="left" w:pos="142"/>
        </w:tabs>
        <w:spacing w:after="0" w:line="240" w:lineRule="auto"/>
        <w:rPr>
          <w:bCs/>
        </w:rPr>
      </w:pPr>
      <w:r w:rsidRPr="0078100B">
        <w:rPr>
          <w:b/>
          <w:bCs/>
        </w:rPr>
        <w:t xml:space="preserve">TALES </w:t>
      </w:r>
      <w:r w:rsidRPr="0078100B">
        <w:rPr>
          <w:bCs/>
        </w:rPr>
        <w:t xml:space="preserve">Analitik Cihaz ve </w:t>
      </w:r>
      <w:proofErr w:type="spellStart"/>
      <w:r w:rsidRPr="0078100B">
        <w:rPr>
          <w:bCs/>
        </w:rPr>
        <w:t>Lab</w:t>
      </w:r>
      <w:proofErr w:type="spellEnd"/>
      <w:r w:rsidRPr="0078100B">
        <w:rPr>
          <w:bCs/>
        </w:rPr>
        <w:t xml:space="preserve">. Don. Kimya </w:t>
      </w:r>
      <w:proofErr w:type="spellStart"/>
      <w:r w:rsidRPr="0078100B">
        <w:rPr>
          <w:bCs/>
        </w:rPr>
        <w:t>Med</w:t>
      </w:r>
      <w:proofErr w:type="spellEnd"/>
      <w:r w:rsidRPr="0078100B">
        <w:rPr>
          <w:bCs/>
        </w:rPr>
        <w:t xml:space="preserve">. Bil. San. </w:t>
      </w:r>
      <w:proofErr w:type="spellStart"/>
      <w:r w:rsidRPr="0078100B">
        <w:rPr>
          <w:bCs/>
        </w:rPr>
        <w:t>Ltd</w:t>
      </w:r>
      <w:proofErr w:type="spellEnd"/>
      <w:r w:rsidRPr="0078100B">
        <w:rPr>
          <w:bCs/>
        </w:rPr>
        <w:t xml:space="preserve"> Şti.</w:t>
      </w:r>
    </w:p>
    <w:p w:rsidR="0078100B" w:rsidRPr="0078100B" w:rsidRDefault="0078100B" w:rsidP="0078100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78100B">
        <w:rPr>
          <w:b/>
        </w:rPr>
        <w:t>ETKA</w:t>
      </w:r>
      <w:r w:rsidRPr="0078100B">
        <w:t xml:space="preserve"> </w:t>
      </w:r>
      <w:proofErr w:type="spellStart"/>
      <w:r w:rsidRPr="0078100B">
        <w:t>Biyoteknoloji</w:t>
      </w:r>
      <w:proofErr w:type="spellEnd"/>
      <w:r w:rsidRPr="0078100B">
        <w:t xml:space="preserve"> ve Danışmanlık Ltd. Şti.</w:t>
      </w:r>
    </w:p>
    <w:p w:rsidR="0078100B" w:rsidRPr="0078100B" w:rsidRDefault="0078100B" w:rsidP="0078100B">
      <w:pPr>
        <w:tabs>
          <w:tab w:val="left" w:pos="142"/>
        </w:tabs>
        <w:spacing w:after="0" w:line="240" w:lineRule="auto"/>
      </w:pPr>
      <w:r w:rsidRPr="0078100B">
        <w:rPr>
          <w:b/>
        </w:rPr>
        <w:t>BİLİM</w:t>
      </w:r>
      <w:r w:rsidRPr="0078100B">
        <w:t xml:space="preserve"> Laboratuvar Cihazları San.  Ltd. Şti.</w:t>
      </w:r>
    </w:p>
    <w:p w:rsidR="0078100B" w:rsidRPr="0078100B" w:rsidRDefault="0078100B" w:rsidP="0078100B">
      <w:pPr>
        <w:tabs>
          <w:tab w:val="left" w:pos="142"/>
        </w:tabs>
        <w:spacing w:after="0" w:line="240" w:lineRule="auto"/>
        <w:rPr>
          <w:bCs/>
        </w:rPr>
      </w:pPr>
      <w:r w:rsidRPr="0078100B">
        <w:rPr>
          <w:b/>
        </w:rPr>
        <w:t xml:space="preserve">İNCEKARALAR </w:t>
      </w:r>
      <w:r w:rsidRPr="0078100B">
        <w:t>Tıbbi Cihazlar Ticaret A.Ş.</w:t>
      </w:r>
    </w:p>
    <w:p w:rsidR="0078100B" w:rsidRPr="0078100B" w:rsidRDefault="0078100B" w:rsidP="0078100B">
      <w:pPr>
        <w:tabs>
          <w:tab w:val="left" w:pos="142"/>
        </w:tabs>
        <w:spacing w:after="0" w:line="240" w:lineRule="auto"/>
      </w:pPr>
      <w:r w:rsidRPr="0078100B">
        <w:rPr>
          <w:b/>
        </w:rPr>
        <w:t>TEKNİS</w:t>
      </w:r>
      <w:r w:rsidRPr="0078100B">
        <w:t xml:space="preserve"> İleri Araştırma Sistemleri ve Yazılım Enerji Elektronik Sanayi Ticaret Ltd. Şti. </w:t>
      </w:r>
    </w:p>
    <w:p w:rsidR="00EE5266" w:rsidRDefault="00EE5266" w:rsidP="00343D8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652" w:type="dxa"/>
        <w:tblLayout w:type="fixed"/>
        <w:tblLook w:val="04A0" w:firstRow="1" w:lastRow="0" w:firstColumn="1" w:lastColumn="0" w:noHBand="0" w:noVBand="1"/>
      </w:tblPr>
      <w:tblGrid>
        <w:gridCol w:w="562"/>
        <w:gridCol w:w="3656"/>
        <w:gridCol w:w="4083"/>
        <w:gridCol w:w="1617"/>
        <w:gridCol w:w="3734"/>
      </w:tblGrid>
      <w:tr w:rsidR="00F15ABB" w:rsidTr="00343D88">
        <w:trPr>
          <w:trHeight w:val="135"/>
        </w:trPr>
        <w:tc>
          <w:tcPr>
            <w:tcW w:w="13652" w:type="dxa"/>
            <w:gridSpan w:val="5"/>
            <w:vAlign w:val="bottom"/>
          </w:tcPr>
          <w:p w:rsidR="00F15ABB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SÖZLEŞME İMZALANAN:</w:t>
            </w:r>
          </w:p>
        </w:tc>
      </w:tr>
      <w:tr w:rsidR="00343D88" w:rsidTr="0078100B">
        <w:trPr>
          <w:trHeight w:val="282"/>
        </w:trPr>
        <w:tc>
          <w:tcPr>
            <w:tcW w:w="562" w:type="dxa"/>
            <w:vAlign w:val="bottom"/>
          </w:tcPr>
          <w:p w:rsidR="00F15ABB" w:rsidRPr="0078100B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0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56" w:type="dxa"/>
            <w:vAlign w:val="bottom"/>
          </w:tcPr>
          <w:p w:rsidR="00F15ABB" w:rsidRPr="0008322F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sz w:val="24"/>
                <w:szCs w:val="24"/>
              </w:rPr>
              <w:t>İLGİLİ LOT NO:</w:t>
            </w:r>
          </w:p>
        </w:tc>
        <w:tc>
          <w:tcPr>
            <w:tcW w:w="4083" w:type="dxa"/>
            <w:vAlign w:val="bottom"/>
          </w:tcPr>
          <w:p w:rsidR="00F15ABB" w:rsidRPr="0008322F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KAZANAN FİRMA </w:t>
            </w:r>
          </w:p>
        </w:tc>
        <w:tc>
          <w:tcPr>
            <w:tcW w:w="1617" w:type="dxa"/>
            <w:vAlign w:val="bottom"/>
          </w:tcPr>
          <w:p w:rsidR="00F15ABB" w:rsidRPr="0008322F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SÖZLEŞME BEDELİ </w:t>
            </w: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(KDV hariç)</w:t>
            </w:r>
          </w:p>
        </w:tc>
        <w:tc>
          <w:tcPr>
            <w:tcW w:w="3734" w:type="dxa"/>
            <w:vAlign w:val="bottom"/>
          </w:tcPr>
          <w:p w:rsidR="00F15ABB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DİĞER TEKLİF </w:t>
            </w:r>
            <w:r w:rsidRPr="0008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BEDELİ </w:t>
            </w:r>
          </w:p>
          <w:p w:rsidR="00F15ABB" w:rsidRPr="0008322F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(KDV hariç)</w:t>
            </w:r>
          </w:p>
        </w:tc>
      </w:tr>
      <w:tr w:rsidR="00343D88" w:rsidTr="0078100B">
        <w:trPr>
          <w:trHeight w:val="135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1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>LOT 7:</w:t>
            </w:r>
            <w:r w:rsidRPr="006D0C57">
              <w:t xml:space="preserve">  Analitik Terazi</w:t>
            </w:r>
          </w:p>
        </w:tc>
        <w:tc>
          <w:tcPr>
            <w:tcW w:w="4083" w:type="dxa"/>
            <w:vMerge w:val="restart"/>
          </w:tcPr>
          <w:p w:rsidR="00F15ABB" w:rsidRDefault="00F15ABB" w:rsidP="00F15ABB">
            <w:pPr>
              <w:tabs>
                <w:tab w:val="left" w:pos="142"/>
              </w:tabs>
              <w:rPr>
                <w:b/>
                <w:bCs/>
              </w:rPr>
            </w:pPr>
          </w:p>
          <w:p w:rsidR="00F15ABB" w:rsidRDefault="00F15ABB" w:rsidP="00F15ABB">
            <w:pPr>
              <w:tabs>
                <w:tab w:val="left" w:pos="142"/>
              </w:tabs>
              <w:rPr>
                <w:bCs/>
              </w:rPr>
            </w:pPr>
            <w:r>
              <w:rPr>
                <w:b/>
                <w:bCs/>
              </w:rPr>
              <w:t>TALES</w:t>
            </w:r>
            <w:r w:rsidRPr="00C268F5">
              <w:rPr>
                <w:b/>
                <w:bCs/>
              </w:rPr>
              <w:t xml:space="preserve"> </w:t>
            </w:r>
            <w:r w:rsidRPr="00C268F5">
              <w:rPr>
                <w:bCs/>
              </w:rPr>
              <w:t xml:space="preserve">Analitik Cihaz ve </w:t>
            </w:r>
            <w:proofErr w:type="spellStart"/>
            <w:r w:rsidRPr="00C268F5">
              <w:rPr>
                <w:bCs/>
              </w:rPr>
              <w:t>Lab</w:t>
            </w:r>
            <w:proofErr w:type="spellEnd"/>
            <w:r w:rsidRPr="00C268F5">
              <w:rPr>
                <w:bCs/>
              </w:rPr>
              <w:t xml:space="preserve">. Don. Kimya </w:t>
            </w:r>
            <w:proofErr w:type="spellStart"/>
            <w:r w:rsidRPr="00C268F5">
              <w:rPr>
                <w:bCs/>
              </w:rPr>
              <w:t>Med</w:t>
            </w:r>
            <w:proofErr w:type="spellEnd"/>
            <w:r w:rsidRPr="00C268F5">
              <w:rPr>
                <w:bCs/>
              </w:rPr>
              <w:t xml:space="preserve">. Bil. San. </w:t>
            </w:r>
            <w:proofErr w:type="spellStart"/>
            <w:r w:rsidRPr="00C268F5">
              <w:rPr>
                <w:bCs/>
              </w:rPr>
              <w:t>Ltd</w:t>
            </w:r>
            <w:proofErr w:type="spellEnd"/>
            <w:r w:rsidRPr="00C268F5">
              <w:rPr>
                <w:bCs/>
              </w:rPr>
              <w:t xml:space="preserve"> Şti</w:t>
            </w:r>
            <w:r>
              <w:rPr>
                <w:bCs/>
              </w:rPr>
              <w:t>.</w:t>
            </w:r>
          </w:p>
          <w:p w:rsidR="00F15ABB" w:rsidRDefault="00F15ABB" w:rsidP="00F15ABB">
            <w:pPr>
              <w:tabs>
                <w:tab w:val="left" w:pos="142"/>
              </w:tabs>
              <w:rPr>
                <w:bCs/>
              </w:rPr>
            </w:pPr>
          </w:p>
          <w:p w:rsidR="00F15ABB" w:rsidRPr="00C268F5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142.068,00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F15ABB" w:rsidP="00F15ABB">
            <w:pPr>
              <w:tabs>
                <w:tab w:val="left" w:pos="142"/>
              </w:tabs>
            </w:pPr>
            <w:proofErr w:type="gramStart"/>
            <w:r w:rsidRPr="0078100B">
              <w:rPr>
                <w:b/>
              </w:rPr>
              <w:t>ETKA :</w:t>
            </w:r>
            <w:r>
              <w:t xml:space="preserve"> </w:t>
            </w:r>
            <w:r w:rsidRPr="00F15ABB">
              <w:t>20</w:t>
            </w:r>
            <w:proofErr w:type="gramEnd"/>
            <w:r w:rsidRPr="00F15ABB">
              <w:t>.440,00USD</w:t>
            </w:r>
            <w:r>
              <w:t xml:space="preserve"> </w:t>
            </w:r>
            <w:r w:rsidRPr="00F15ABB">
              <w:rPr>
                <w:i/>
              </w:rPr>
              <w:t>(572.765,59TL)</w:t>
            </w:r>
          </w:p>
        </w:tc>
      </w:tr>
      <w:tr w:rsidR="00343D88" w:rsidTr="0078100B">
        <w:trPr>
          <w:trHeight w:val="148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2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8: </w:t>
            </w:r>
            <w:r w:rsidRPr="006D0C57">
              <w:t>Çalkalamalı Su Banyosu</w:t>
            </w:r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237.303,00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F15ABB" w:rsidP="00F15ABB">
            <w:pPr>
              <w:tabs>
                <w:tab w:val="left" w:pos="142"/>
              </w:tabs>
            </w:pPr>
            <w:proofErr w:type="gramStart"/>
            <w:r w:rsidRPr="0078100B">
              <w:rPr>
                <w:b/>
              </w:rPr>
              <w:t>BİLİM :</w:t>
            </w:r>
            <w:r>
              <w:t xml:space="preserve"> </w:t>
            </w:r>
            <w:r>
              <w:rPr>
                <w:bCs/>
              </w:rPr>
              <w:t>9</w:t>
            </w:r>
            <w:proofErr w:type="gramEnd"/>
            <w:r>
              <w:rPr>
                <w:bCs/>
              </w:rPr>
              <w:t xml:space="preserve">.900,00USD </w:t>
            </w:r>
            <w:r w:rsidRPr="00F15ABB">
              <w:rPr>
                <w:bCs/>
                <w:i/>
              </w:rPr>
              <w:t>(277.415,82TL)</w:t>
            </w:r>
          </w:p>
        </w:tc>
      </w:tr>
      <w:tr w:rsidR="00343D88" w:rsidTr="0078100B">
        <w:trPr>
          <w:trHeight w:val="135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3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>LOT 9:</w:t>
            </w:r>
            <w:r w:rsidRPr="006D0C57">
              <w:t xml:space="preserve"> </w:t>
            </w:r>
            <w:proofErr w:type="spellStart"/>
            <w:r w:rsidRPr="006D0C57">
              <w:t>Ultrasonik</w:t>
            </w:r>
            <w:proofErr w:type="spellEnd"/>
            <w:r w:rsidRPr="006D0C57">
              <w:t xml:space="preserve"> Banyo</w:t>
            </w:r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59.400,00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343D88" w:rsidP="00F15ABB">
            <w:pPr>
              <w:tabs>
                <w:tab w:val="left" w:pos="142"/>
              </w:tabs>
            </w:pPr>
            <w:r>
              <w:t>-</w:t>
            </w:r>
          </w:p>
        </w:tc>
      </w:tr>
      <w:tr w:rsidR="00343D88" w:rsidTr="0078100B">
        <w:trPr>
          <w:trHeight w:val="153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4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13: </w:t>
            </w:r>
            <w:proofErr w:type="spellStart"/>
            <w:r w:rsidRPr="006D0C57">
              <w:t>Otomatık</w:t>
            </w:r>
            <w:proofErr w:type="spellEnd"/>
            <w:r w:rsidRPr="006D0C57">
              <w:t xml:space="preserve"> </w:t>
            </w:r>
            <w:proofErr w:type="spellStart"/>
            <w:r w:rsidRPr="006D0C57">
              <w:t>Mıkropipet</w:t>
            </w:r>
            <w:proofErr w:type="spellEnd"/>
            <w:r w:rsidRPr="006D0C57">
              <w:t xml:space="preserve"> Seti</w:t>
            </w:r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203.440,00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343D88" w:rsidP="00F15ABB">
            <w:pPr>
              <w:tabs>
                <w:tab w:val="left" w:pos="142"/>
              </w:tabs>
            </w:pPr>
            <w:r>
              <w:t>-</w:t>
            </w:r>
          </w:p>
        </w:tc>
      </w:tr>
      <w:tr w:rsidR="00343D88" w:rsidTr="0078100B">
        <w:trPr>
          <w:trHeight w:val="135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5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14: </w:t>
            </w:r>
            <w:proofErr w:type="spellStart"/>
            <w:r w:rsidRPr="006D0C57">
              <w:t>pH</w:t>
            </w:r>
            <w:proofErr w:type="spellEnd"/>
            <w:r w:rsidRPr="006D0C57">
              <w:t xml:space="preserve"> Metre</w:t>
            </w:r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190.072,00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6E05FA" w:rsidP="00F15ABB">
            <w:pPr>
              <w:tabs>
                <w:tab w:val="left" w:pos="142"/>
              </w:tabs>
            </w:pPr>
            <w:r>
              <w:t xml:space="preserve">ETKA: </w:t>
            </w:r>
            <w:r>
              <w:rPr>
                <w:bCs/>
              </w:rPr>
              <w:t xml:space="preserve">10.860,00USD </w:t>
            </w:r>
            <w:r w:rsidRPr="006E05FA">
              <w:rPr>
                <w:bCs/>
                <w:i/>
              </w:rPr>
              <w:t>(304.316,75TL)</w:t>
            </w:r>
          </w:p>
        </w:tc>
      </w:tr>
      <w:tr w:rsidR="00343D88" w:rsidTr="0078100B">
        <w:trPr>
          <w:trHeight w:val="125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6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15: </w:t>
            </w:r>
            <w:proofErr w:type="spellStart"/>
            <w:r w:rsidRPr="006D0C57">
              <w:t>Vorteks</w:t>
            </w:r>
            <w:proofErr w:type="spellEnd"/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20.636,00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343D88" w:rsidP="00F15ABB">
            <w:pPr>
              <w:tabs>
                <w:tab w:val="left" w:pos="142"/>
              </w:tabs>
            </w:pPr>
            <w:r>
              <w:t>-</w:t>
            </w:r>
          </w:p>
        </w:tc>
      </w:tr>
      <w:tr w:rsidR="00343D88" w:rsidTr="0078100B">
        <w:trPr>
          <w:trHeight w:val="282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7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16: </w:t>
            </w:r>
            <w:r w:rsidRPr="006D0C57">
              <w:t>Isıtıcılı Manyetik Karıştırıcı</w:t>
            </w:r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139.145,00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343D88" w:rsidP="00F15ABB">
            <w:pPr>
              <w:tabs>
                <w:tab w:val="left" w:pos="142"/>
              </w:tabs>
            </w:pPr>
            <w:r>
              <w:t>-</w:t>
            </w:r>
          </w:p>
        </w:tc>
      </w:tr>
      <w:tr w:rsidR="00343D88" w:rsidTr="0078100B">
        <w:trPr>
          <w:trHeight w:val="287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8</w:t>
            </w:r>
          </w:p>
        </w:tc>
        <w:tc>
          <w:tcPr>
            <w:tcW w:w="3656" w:type="dxa"/>
          </w:tcPr>
          <w:p w:rsidR="00F15ABB" w:rsidRPr="006D0C57" w:rsidRDefault="00F15ABB" w:rsidP="00343D8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20: </w:t>
            </w:r>
            <w:r w:rsidRPr="006D0C57">
              <w:t>Mikrobiyolojik Emniyet Kabini</w:t>
            </w:r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882.000,00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78100B" w:rsidP="0078100B">
            <w:pPr>
              <w:tabs>
                <w:tab w:val="left" w:pos="142"/>
              </w:tabs>
            </w:pPr>
            <w:r w:rsidRPr="0078100B">
              <w:rPr>
                <w:b/>
              </w:rPr>
              <w:t>TEKNİS:</w:t>
            </w:r>
            <w:r w:rsidR="006E05FA">
              <w:t xml:space="preserve"> </w:t>
            </w:r>
            <w:r w:rsidR="006E05FA" w:rsidRPr="00212507">
              <w:rPr>
                <w:bCs/>
              </w:rPr>
              <w:t>31.920,00USD</w:t>
            </w:r>
            <w:r w:rsidR="006E05FA">
              <w:rPr>
                <w:bCs/>
              </w:rPr>
              <w:t xml:space="preserve"> </w:t>
            </w:r>
            <w:r w:rsidR="006E05FA" w:rsidRPr="006E05FA">
              <w:rPr>
                <w:bCs/>
                <w:i/>
              </w:rPr>
              <w:t>(894.455,86TL)</w:t>
            </w:r>
          </w:p>
        </w:tc>
      </w:tr>
      <w:tr w:rsidR="00343D88" w:rsidTr="0078100B">
        <w:trPr>
          <w:trHeight w:val="282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9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22:  </w:t>
            </w:r>
            <w:proofErr w:type="spellStart"/>
            <w:r w:rsidRPr="006D0C57">
              <w:t>Ultrasonik</w:t>
            </w:r>
            <w:proofErr w:type="spellEnd"/>
            <w:r w:rsidRPr="006D0C57">
              <w:t xml:space="preserve"> </w:t>
            </w:r>
            <w:proofErr w:type="spellStart"/>
            <w:r w:rsidRPr="006D0C57">
              <w:t>Homojenizatör</w:t>
            </w:r>
            <w:proofErr w:type="spellEnd"/>
          </w:p>
        </w:tc>
        <w:tc>
          <w:tcPr>
            <w:tcW w:w="4083" w:type="dxa"/>
            <w:vMerge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619.764,00</w:t>
            </w:r>
            <w:r w:rsidRPr="006D0C57">
              <w:rPr>
                <w:bCs/>
              </w:rPr>
              <w:t>TL</w:t>
            </w:r>
          </w:p>
        </w:tc>
        <w:tc>
          <w:tcPr>
            <w:tcW w:w="3734" w:type="dxa"/>
          </w:tcPr>
          <w:p w:rsidR="00F15ABB" w:rsidRPr="006D0C57" w:rsidRDefault="00343D88" w:rsidP="00F15ABB">
            <w:pPr>
              <w:tabs>
                <w:tab w:val="left" w:pos="142"/>
              </w:tabs>
            </w:pPr>
            <w:r>
              <w:t>-</w:t>
            </w:r>
          </w:p>
        </w:tc>
      </w:tr>
      <w:tr w:rsidR="00343D88" w:rsidTr="0078100B">
        <w:trPr>
          <w:trHeight w:val="272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10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18: </w:t>
            </w:r>
            <w:r w:rsidRPr="006D0C57">
              <w:t xml:space="preserve">Hassas Soğutmalı </w:t>
            </w:r>
            <w:proofErr w:type="spellStart"/>
            <w:r w:rsidRPr="006D0C57">
              <w:t>İnkübatör</w:t>
            </w:r>
            <w:proofErr w:type="spellEnd"/>
          </w:p>
        </w:tc>
        <w:tc>
          <w:tcPr>
            <w:tcW w:w="4083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>ETKA</w:t>
            </w:r>
            <w:r w:rsidRPr="006D0C57">
              <w:t xml:space="preserve"> </w:t>
            </w:r>
            <w:proofErr w:type="spellStart"/>
            <w:r w:rsidRPr="006D0C57">
              <w:t>Biyoteknoloji</w:t>
            </w:r>
            <w:proofErr w:type="spellEnd"/>
            <w:r w:rsidRPr="006D0C57">
              <w:t xml:space="preserve"> ve Danışmanlık Ltd. Şti.</w:t>
            </w: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47.940,00USD</w:t>
            </w:r>
          </w:p>
        </w:tc>
        <w:tc>
          <w:tcPr>
            <w:tcW w:w="3734" w:type="dxa"/>
          </w:tcPr>
          <w:p w:rsidR="00F15ABB" w:rsidRPr="006D0C57" w:rsidRDefault="006E05FA" w:rsidP="00F15ABB">
            <w:pPr>
              <w:tabs>
                <w:tab w:val="left" w:pos="142"/>
              </w:tabs>
            </w:pPr>
            <w:r w:rsidRPr="0078100B">
              <w:rPr>
                <w:b/>
              </w:rPr>
              <w:t>BİLİM:</w:t>
            </w:r>
            <w:r>
              <w:t xml:space="preserve"> </w:t>
            </w:r>
            <w:r>
              <w:rPr>
                <w:bCs/>
              </w:rPr>
              <w:t xml:space="preserve">35.400,00USD </w:t>
            </w:r>
            <w:r w:rsidRPr="006E05FA">
              <w:rPr>
                <w:bCs/>
                <w:i/>
              </w:rPr>
              <w:t>(991.971,72TL)</w:t>
            </w:r>
          </w:p>
        </w:tc>
      </w:tr>
      <w:tr w:rsidR="00343D88" w:rsidTr="0078100B">
        <w:trPr>
          <w:trHeight w:val="257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11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19: </w:t>
            </w:r>
            <w:r w:rsidRPr="006D0C57">
              <w:t xml:space="preserve">6 L </w:t>
            </w:r>
            <w:proofErr w:type="spellStart"/>
            <w:r w:rsidRPr="006D0C57">
              <w:t>Fermentör</w:t>
            </w:r>
            <w:proofErr w:type="spellEnd"/>
          </w:p>
        </w:tc>
        <w:tc>
          <w:tcPr>
            <w:tcW w:w="4083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>BİLİM</w:t>
            </w:r>
            <w:r w:rsidRPr="006D0C57">
              <w:t xml:space="preserve"> Laboratuvar Cihazları San.  Ltd. Şti.</w:t>
            </w: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177.500,00USD</w:t>
            </w:r>
          </w:p>
        </w:tc>
        <w:tc>
          <w:tcPr>
            <w:tcW w:w="3734" w:type="dxa"/>
          </w:tcPr>
          <w:p w:rsidR="00F15ABB" w:rsidRPr="006D0C57" w:rsidRDefault="00343D88" w:rsidP="00F15ABB">
            <w:pPr>
              <w:tabs>
                <w:tab w:val="left" w:pos="142"/>
              </w:tabs>
            </w:pPr>
            <w:r>
              <w:t>-</w:t>
            </w:r>
          </w:p>
        </w:tc>
      </w:tr>
      <w:tr w:rsidR="00343D88" w:rsidTr="0078100B">
        <w:trPr>
          <w:trHeight w:val="272"/>
        </w:trPr>
        <w:tc>
          <w:tcPr>
            <w:tcW w:w="562" w:type="dxa"/>
          </w:tcPr>
          <w:p w:rsidR="00F15ABB" w:rsidRPr="0078100B" w:rsidRDefault="00F15ABB" w:rsidP="00F15ABB">
            <w:pPr>
              <w:tabs>
                <w:tab w:val="left" w:pos="142"/>
              </w:tabs>
            </w:pPr>
            <w:r w:rsidRPr="0078100B">
              <w:t>12</w:t>
            </w:r>
          </w:p>
        </w:tc>
        <w:tc>
          <w:tcPr>
            <w:tcW w:w="3656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LOT 25: </w:t>
            </w:r>
            <w:r w:rsidRPr="006D0C57">
              <w:t>Stereo Mikroskop</w:t>
            </w:r>
          </w:p>
        </w:tc>
        <w:tc>
          <w:tcPr>
            <w:tcW w:w="4083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8F5">
              <w:rPr>
                <w:b/>
              </w:rPr>
              <w:t xml:space="preserve">İNCEKARALAR </w:t>
            </w:r>
            <w:r w:rsidRPr="006D0C57">
              <w:t>Tıbbi Cihazlar Ticaret A.Ş.</w:t>
            </w:r>
          </w:p>
        </w:tc>
        <w:tc>
          <w:tcPr>
            <w:tcW w:w="1617" w:type="dxa"/>
          </w:tcPr>
          <w:p w:rsidR="00F15ABB" w:rsidRPr="006D0C57" w:rsidRDefault="00F15ABB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C57">
              <w:t>42.440,00EUR</w:t>
            </w:r>
          </w:p>
        </w:tc>
        <w:tc>
          <w:tcPr>
            <w:tcW w:w="3734" w:type="dxa"/>
          </w:tcPr>
          <w:p w:rsidR="00F15ABB" w:rsidRPr="006D0C57" w:rsidRDefault="00343D88" w:rsidP="00F15ABB">
            <w:pPr>
              <w:tabs>
                <w:tab w:val="left" w:pos="142"/>
              </w:tabs>
            </w:pPr>
            <w:r>
              <w:t>-</w:t>
            </w:r>
          </w:p>
        </w:tc>
      </w:tr>
    </w:tbl>
    <w:p w:rsidR="00500E11" w:rsidRDefault="00500E11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266" w:rsidRDefault="00EE5266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266" w:rsidRDefault="00EE5266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3"/>
        <w:gridCol w:w="3595"/>
        <w:gridCol w:w="4313"/>
      </w:tblGrid>
      <w:tr w:rsidR="00EE5266" w:rsidRPr="0078100B" w:rsidTr="00EE5266">
        <w:trPr>
          <w:trHeight w:val="341"/>
        </w:trPr>
        <w:tc>
          <w:tcPr>
            <w:tcW w:w="8561" w:type="dxa"/>
            <w:gridSpan w:val="3"/>
            <w:vAlign w:val="bottom"/>
          </w:tcPr>
          <w:p w:rsidR="00EE5266" w:rsidRPr="0078100B" w:rsidRDefault="00EE5266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78100B">
              <w:rPr>
                <w:rFonts w:ascii="Times New Roman" w:hAnsi="Times New Roman" w:cs="Times New Roman"/>
                <w:b/>
              </w:rPr>
              <w:t>SÖZLEŞME İMZALANA</w:t>
            </w:r>
            <w:r w:rsidRPr="0078100B">
              <w:rPr>
                <w:rFonts w:ascii="Times New Roman" w:hAnsi="Times New Roman" w:cs="Times New Roman"/>
                <w:b/>
              </w:rPr>
              <w:t>MAYA</w:t>
            </w:r>
            <w:r w:rsidRPr="0078100B">
              <w:rPr>
                <w:rFonts w:ascii="Times New Roman" w:hAnsi="Times New Roman" w:cs="Times New Roman"/>
                <w:b/>
              </w:rPr>
              <w:t>N:</w:t>
            </w:r>
          </w:p>
        </w:tc>
      </w:tr>
      <w:tr w:rsidR="000A5512" w:rsidRPr="0078100B" w:rsidTr="00343D88">
        <w:trPr>
          <w:trHeight w:val="520"/>
        </w:trPr>
        <w:tc>
          <w:tcPr>
            <w:tcW w:w="653" w:type="dxa"/>
            <w:vAlign w:val="bottom"/>
          </w:tcPr>
          <w:p w:rsidR="000A5512" w:rsidRPr="0078100B" w:rsidRDefault="000A5512" w:rsidP="00D7565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95" w:type="dxa"/>
            <w:vAlign w:val="bottom"/>
          </w:tcPr>
          <w:p w:rsidR="000A5512" w:rsidRPr="0078100B" w:rsidRDefault="000A5512" w:rsidP="00D7565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78100B">
              <w:rPr>
                <w:rFonts w:ascii="Times New Roman" w:hAnsi="Times New Roman" w:cs="Times New Roman"/>
                <w:b/>
              </w:rPr>
              <w:t>İLGİLİ LOT NO:</w:t>
            </w:r>
          </w:p>
        </w:tc>
        <w:tc>
          <w:tcPr>
            <w:tcW w:w="4313" w:type="dxa"/>
            <w:vAlign w:val="bottom"/>
          </w:tcPr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78100B">
              <w:rPr>
                <w:rFonts w:ascii="Times New Roman" w:hAnsi="Times New Roman" w:cs="Times New Roman"/>
                <w:b/>
              </w:rPr>
              <w:t xml:space="preserve">BAŞARISIZ TEKLİF BEDELİ </w:t>
            </w:r>
          </w:p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78100B">
              <w:rPr>
                <w:rFonts w:ascii="Times New Roman" w:hAnsi="Times New Roman" w:cs="Times New Roman"/>
              </w:rPr>
              <w:t>(KDV hariç)</w:t>
            </w:r>
          </w:p>
        </w:tc>
      </w:tr>
      <w:tr w:rsidR="000A5512" w:rsidRPr="0078100B" w:rsidTr="00343D88">
        <w:trPr>
          <w:trHeight w:val="538"/>
        </w:trPr>
        <w:tc>
          <w:tcPr>
            <w:tcW w:w="653" w:type="dxa"/>
          </w:tcPr>
          <w:p w:rsidR="000A5512" w:rsidRPr="0078100B" w:rsidRDefault="000A5512" w:rsidP="00F15ABB">
            <w:pPr>
              <w:tabs>
                <w:tab w:val="left" w:pos="142"/>
              </w:tabs>
            </w:pPr>
            <w:r w:rsidRPr="0078100B">
              <w:t>1</w:t>
            </w:r>
          </w:p>
        </w:tc>
        <w:tc>
          <w:tcPr>
            <w:tcW w:w="3595" w:type="dxa"/>
          </w:tcPr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10:</w:t>
            </w:r>
            <w:r w:rsidRPr="0078100B">
              <w:rPr>
                <w:rFonts w:ascii="Times New Roman" w:hAnsi="Times New Roman" w:cs="Times New Roman"/>
              </w:rPr>
              <w:t xml:space="preserve"> Hassas Terazi</w:t>
            </w:r>
          </w:p>
        </w:tc>
        <w:tc>
          <w:tcPr>
            <w:tcW w:w="4313" w:type="dxa"/>
          </w:tcPr>
          <w:p w:rsidR="000A5512" w:rsidRPr="0078100B" w:rsidRDefault="000A5512" w:rsidP="00F15ABB">
            <w:pPr>
              <w:tabs>
                <w:tab w:val="left" w:pos="142"/>
              </w:tabs>
              <w:rPr>
                <w:bCs/>
              </w:rPr>
            </w:pPr>
            <w:r w:rsidRPr="00CD3D19">
              <w:rPr>
                <w:rFonts w:ascii="Times New Roman" w:hAnsi="Times New Roman" w:cs="Times New Roman"/>
                <w:b/>
              </w:rPr>
              <w:t>TALES:</w:t>
            </w:r>
            <w:r w:rsidRPr="0078100B">
              <w:rPr>
                <w:rFonts w:ascii="Times New Roman" w:hAnsi="Times New Roman" w:cs="Times New Roman"/>
              </w:rPr>
              <w:t xml:space="preserve"> </w:t>
            </w:r>
            <w:r w:rsidRPr="0078100B">
              <w:rPr>
                <w:bCs/>
              </w:rPr>
              <w:t>51.805,00TL</w:t>
            </w:r>
          </w:p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CD3D19">
              <w:rPr>
                <w:rFonts w:ascii="Times New Roman" w:hAnsi="Times New Roman" w:cs="Times New Roman"/>
                <w:b/>
              </w:rPr>
              <w:t>ETKA:</w:t>
            </w:r>
            <w:r w:rsidRPr="0078100B">
              <w:rPr>
                <w:rFonts w:ascii="Times New Roman" w:hAnsi="Times New Roman" w:cs="Times New Roman"/>
              </w:rPr>
              <w:t xml:space="preserve"> </w:t>
            </w:r>
            <w:r w:rsidRPr="0078100B">
              <w:rPr>
                <w:bCs/>
              </w:rPr>
              <w:t xml:space="preserve">13.460,00USD </w:t>
            </w:r>
            <w:r w:rsidRPr="0078100B">
              <w:rPr>
                <w:bCs/>
                <w:i/>
              </w:rPr>
              <w:t>(377.173,43TL)</w:t>
            </w:r>
          </w:p>
        </w:tc>
      </w:tr>
      <w:tr w:rsidR="000A5512" w:rsidRPr="0078100B" w:rsidTr="00343D88">
        <w:trPr>
          <w:trHeight w:val="251"/>
        </w:trPr>
        <w:tc>
          <w:tcPr>
            <w:tcW w:w="653" w:type="dxa"/>
          </w:tcPr>
          <w:p w:rsidR="000A5512" w:rsidRPr="0078100B" w:rsidRDefault="000A5512" w:rsidP="00F15ABB">
            <w:pPr>
              <w:tabs>
                <w:tab w:val="left" w:pos="142"/>
              </w:tabs>
            </w:pPr>
            <w:r w:rsidRPr="0078100B">
              <w:t>2</w:t>
            </w:r>
          </w:p>
        </w:tc>
        <w:tc>
          <w:tcPr>
            <w:tcW w:w="3595" w:type="dxa"/>
          </w:tcPr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11:</w:t>
            </w:r>
            <w:r w:rsidRPr="0078100B">
              <w:rPr>
                <w:rFonts w:ascii="Times New Roman" w:hAnsi="Times New Roman" w:cs="Times New Roman"/>
              </w:rPr>
              <w:t xml:space="preserve"> Kırık Buz Makinesi</w:t>
            </w:r>
          </w:p>
        </w:tc>
        <w:tc>
          <w:tcPr>
            <w:tcW w:w="4313" w:type="dxa"/>
          </w:tcPr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CD3D19">
              <w:rPr>
                <w:rFonts w:ascii="Times New Roman" w:hAnsi="Times New Roman" w:cs="Times New Roman"/>
                <w:b/>
              </w:rPr>
              <w:t>TALES:</w:t>
            </w:r>
            <w:r w:rsidRPr="0078100B">
              <w:rPr>
                <w:rFonts w:ascii="Times New Roman" w:hAnsi="Times New Roman" w:cs="Times New Roman"/>
              </w:rPr>
              <w:t xml:space="preserve"> </w:t>
            </w:r>
            <w:r w:rsidRPr="0078100B">
              <w:rPr>
                <w:bCs/>
              </w:rPr>
              <w:t>525.000,00TL</w:t>
            </w:r>
          </w:p>
        </w:tc>
      </w:tr>
      <w:tr w:rsidR="000A5512" w:rsidRPr="0078100B" w:rsidTr="00343D88">
        <w:trPr>
          <w:trHeight w:val="251"/>
        </w:trPr>
        <w:tc>
          <w:tcPr>
            <w:tcW w:w="653" w:type="dxa"/>
          </w:tcPr>
          <w:p w:rsidR="000A5512" w:rsidRPr="0078100B" w:rsidRDefault="000A5512" w:rsidP="00F15ABB">
            <w:pPr>
              <w:tabs>
                <w:tab w:val="left" w:pos="142"/>
              </w:tabs>
            </w:pPr>
            <w:r w:rsidRPr="0078100B">
              <w:t>3</w:t>
            </w:r>
          </w:p>
        </w:tc>
        <w:tc>
          <w:tcPr>
            <w:tcW w:w="3595" w:type="dxa"/>
          </w:tcPr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12:</w:t>
            </w:r>
            <w:r w:rsidRPr="0078100B">
              <w:rPr>
                <w:rFonts w:ascii="Times New Roman" w:hAnsi="Times New Roman" w:cs="Times New Roman"/>
              </w:rPr>
              <w:t xml:space="preserve"> Kütle Seti</w:t>
            </w:r>
          </w:p>
        </w:tc>
        <w:tc>
          <w:tcPr>
            <w:tcW w:w="4313" w:type="dxa"/>
          </w:tcPr>
          <w:p w:rsidR="000A5512" w:rsidRPr="0078100B" w:rsidRDefault="000A5512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CD3D19">
              <w:rPr>
                <w:rFonts w:ascii="Times New Roman" w:hAnsi="Times New Roman" w:cs="Times New Roman"/>
                <w:b/>
              </w:rPr>
              <w:t>TALES:</w:t>
            </w:r>
            <w:r w:rsidRPr="0078100B">
              <w:rPr>
                <w:rFonts w:ascii="Times New Roman" w:hAnsi="Times New Roman" w:cs="Times New Roman"/>
              </w:rPr>
              <w:t xml:space="preserve"> </w:t>
            </w:r>
            <w:r w:rsidRPr="0078100B">
              <w:rPr>
                <w:bCs/>
              </w:rPr>
              <w:t>210.000,00TL</w:t>
            </w:r>
          </w:p>
        </w:tc>
      </w:tr>
      <w:tr w:rsidR="000A5512" w:rsidRPr="0078100B" w:rsidTr="00343D88">
        <w:trPr>
          <w:trHeight w:val="269"/>
        </w:trPr>
        <w:tc>
          <w:tcPr>
            <w:tcW w:w="653" w:type="dxa"/>
          </w:tcPr>
          <w:p w:rsidR="000A5512" w:rsidRPr="0078100B" w:rsidRDefault="000A5512" w:rsidP="00F15ABB">
            <w:pPr>
              <w:tabs>
                <w:tab w:val="left" w:pos="142"/>
              </w:tabs>
            </w:pPr>
            <w:r w:rsidRPr="0078100B">
              <w:t>4</w:t>
            </w:r>
          </w:p>
        </w:tc>
        <w:tc>
          <w:tcPr>
            <w:tcW w:w="3595" w:type="dxa"/>
          </w:tcPr>
          <w:p w:rsidR="000A5512" w:rsidRPr="0078100B" w:rsidRDefault="00343D88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21:</w:t>
            </w:r>
            <w:r w:rsidRPr="0078100B">
              <w:rPr>
                <w:rFonts w:ascii="Times New Roman" w:hAnsi="Times New Roman" w:cs="Times New Roman"/>
              </w:rPr>
              <w:t xml:space="preserve"> Santrifüj</w:t>
            </w:r>
          </w:p>
        </w:tc>
        <w:tc>
          <w:tcPr>
            <w:tcW w:w="4313" w:type="dxa"/>
          </w:tcPr>
          <w:p w:rsidR="000A5512" w:rsidRPr="0078100B" w:rsidRDefault="00343D88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CD3D19">
              <w:rPr>
                <w:rFonts w:ascii="Times New Roman" w:hAnsi="Times New Roman" w:cs="Times New Roman"/>
                <w:b/>
              </w:rPr>
              <w:t>TEKNİS:</w:t>
            </w:r>
            <w:r w:rsidRPr="0078100B">
              <w:rPr>
                <w:rFonts w:ascii="Times New Roman" w:hAnsi="Times New Roman" w:cs="Times New Roman"/>
              </w:rPr>
              <w:t xml:space="preserve"> </w:t>
            </w:r>
            <w:r w:rsidRPr="0078100B">
              <w:rPr>
                <w:bCs/>
              </w:rPr>
              <w:t xml:space="preserve">9.230,00USD </w:t>
            </w:r>
            <w:r w:rsidRPr="0078100B">
              <w:rPr>
                <w:bCs/>
                <w:i/>
              </w:rPr>
              <w:t>(258.641,21TL)</w:t>
            </w:r>
          </w:p>
        </w:tc>
      </w:tr>
      <w:tr w:rsidR="000A5512" w:rsidRPr="0078100B" w:rsidTr="00343D88">
        <w:trPr>
          <w:trHeight w:val="251"/>
        </w:trPr>
        <w:tc>
          <w:tcPr>
            <w:tcW w:w="653" w:type="dxa"/>
          </w:tcPr>
          <w:p w:rsidR="000A5512" w:rsidRPr="0078100B" w:rsidRDefault="000A5512" w:rsidP="00F15ABB">
            <w:pPr>
              <w:tabs>
                <w:tab w:val="left" w:pos="142"/>
              </w:tabs>
            </w:pPr>
            <w:r w:rsidRPr="0078100B">
              <w:t>5</w:t>
            </w:r>
          </w:p>
        </w:tc>
        <w:tc>
          <w:tcPr>
            <w:tcW w:w="3595" w:type="dxa"/>
          </w:tcPr>
          <w:p w:rsidR="000A5512" w:rsidRPr="0078100B" w:rsidRDefault="00343D88" w:rsidP="00343D8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24:</w:t>
            </w:r>
            <w:r w:rsidRPr="0078100B">
              <w:rPr>
                <w:rFonts w:ascii="Times New Roman" w:hAnsi="Times New Roman" w:cs="Times New Roman"/>
              </w:rPr>
              <w:t xml:space="preserve"> Otoklav</w:t>
            </w:r>
          </w:p>
        </w:tc>
        <w:tc>
          <w:tcPr>
            <w:tcW w:w="4313" w:type="dxa"/>
          </w:tcPr>
          <w:p w:rsidR="000A5512" w:rsidRPr="0078100B" w:rsidRDefault="00343D88" w:rsidP="00F15ABB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CD3D19">
              <w:rPr>
                <w:rFonts w:ascii="Times New Roman" w:hAnsi="Times New Roman" w:cs="Times New Roman"/>
                <w:b/>
              </w:rPr>
              <w:t>TALES:</w:t>
            </w:r>
            <w:r w:rsidRPr="0078100B">
              <w:rPr>
                <w:rFonts w:ascii="Times New Roman" w:hAnsi="Times New Roman" w:cs="Times New Roman"/>
              </w:rPr>
              <w:t xml:space="preserve"> </w:t>
            </w:r>
            <w:r w:rsidRPr="0078100B">
              <w:rPr>
                <w:bCs/>
              </w:rPr>
              <w:t>2.100.000,00TL</w:t>
            </w:r>
          </w:p>
        </w:tc>
      </w:tr>
    </w:tbl>
    <w:p w:rsidR="00F15ABB" w:rsidRDefault="00F15ABB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78" w:rsidRDefault="005B3C78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4627"/>
      </w:tblGrid>
      <w:tr w:rsidR="00010246" w:rsidRPr="0078100B" w:rsidTr="00010246">
        <w:trPr>
          <w:trHeight w:val="317"/>
        </w:trPr>
        <w:tc>
          <w:tcPr>
            <w:tcW w:w="5331" w:type="dxa"/>
            <w:gridSpan w:val="2"/>
            <w:vAlign w:val="bottom"/>
          </w:tcPr>
          <w:p w:rsidR="00010246" w:rsidRPr="0078100B" w:rsidRDefault="00010246" w:rsidP="0094657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78100B">
              <w:rPr>
                <w:rFonts w:ascii="Times New Roman" w:hAnsi="Times New Roman" w:cs="Times New Roman"/>
                <w:b/>
              </w:rPr>
              <w:t xml:space="preserve">TEKLİF GELMEYEN: </w:t>
            </w:r>
          </w:p>
        </w:tc>
      </w:tr>
      <w:tr w:rsidR="00EE5266" w:rsidRPr="0078100B" w:rsidTr="00010246">
        <w:trPr>
          <w:trHeight w:val="497"/>
        </w:trPr>
        <w:tc>
          <w:tcPr>
            <w:tcW w:w="704" w:type="dxa"/>
            <w:vAlign w:val="bottom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27" w:type="dxa"/>
            <w:vAlign w:val="bottom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78100B">
              <w:rPr>
                <w:rFonts w:ascii="Times New Roman" w:hAnsi="Times New Roman" w:cs="Times New Roman"/>
                <w:b/>
              </w:rPr>
              <w:t>İLGİLİ LOT NO:</w:t>
            </w:r>
          </w:p>
        </w:tc>
        <w:bookmarkStart w:id="0" w:name="_GoBack"/>
        <w:bookmarkEnd w:id="0"/>
      </w:tr>
      <w:tr w:rsidR="00EE5266" w:rsidRPr="0078100B" w:rsidTr="00010246">
        <w:trPr>
          <w:trHeight w:val="239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1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1:</w:t>
            </w:r>
            <w:r w:rsidRPr="0078100B">
              <w:rPr>
                <w:rFonts w:ascii="Times New Roman" w:hAnsi="Times New Roman" w:cs="Times New Roman"/>
              </w:rPr>
              <w:t xml:space="preserve"> Derin Dondurucu</w:t>
            </w:r>
          </w:p>
        </w:tc>
      </w:tr>
      <w:tr w:rsidR="00EE5266" w:rsidRPr="0078100B" w:rsidTr="00010246">
        <w:trPr>
          <w:trHeight w:val="240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2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2:</w:t>
            </w:r>
            <w:r w:rsidRPr="0078100B">
              <w:rPr>
                <w:rFonts w:ascii="Times New Roman" w:hAnsi="Times New Roman" w:cs="Times New Roman"/>
              </w:rPr>
              <w:t xml:space="preserve"> Duvar Tipi </w:t>
            </w:r>
            <w:proofErr w:type="spellStart"/>
            <w:r w:rsidRPr="0078100B">
              <w:rPr>
                <w:rFonts w:ascii="Times New Roman" w:hAnsi="Times New Roman" w:cs="Times New Roman"/>
              </w:rPr>
              <w:t>Split</w:t>
            </w:r>
            <w:proofErr w:type="spellEnd"/>
            <w:r w:rsidRPr="0078100B">
              <w:rPr>
                <w:rFonts w:ascii="Times New Roman" w:hAnsi="Times New Roman" w:cs="Times New Roman"/>
              </w:rPr>
              <w:t xml:space="preserve"> Klima</w:t>
            </w:r>
          </w:p>
        </w:tc>
      </w:tr>
      <w:tr w:rsidR="00EE5266" w:rsidRPr="0078100B" w:rsidTr="00010246">
        <w:trPr>
          <w:trHeight w:val="240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3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3:</w:t>
            </w:r>
            <w:r w:rsidRPr="0078100B">
              <w:rPr>
                <w:rFonts w:ascii="Times New Roman" w:hAnsi="Times New Roman" w:cs="Times New Roman"/>
              </w:rPr>
              <w:t xml:space="preserve"> Laptop Bilgisayar</w:t>
            </w:r>
          </w:p>
        </w:tc>
      </w:tr>
      <w:tr w:rsidR="00EE5266" w:rsidRPr="0078100B" w:rsidTr="00010246">
        <w:trPr>
          <w:trHeight w:val="257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4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4:</w:t>
            </w:r>
            <w:r w:rsidRPr="0078100B">
              <w:rPr>
                <w:rFonts w:ascii="Times New Roman" w:hAnsi="Times New Roman" w:cs="Times New Roman"/>
              </w:rPr>
              <w:t xml:space="preserve"> Masa Üstü Bilgisayar</w:t>
            </w:r>
          </w:p>
        </w:tc>
      </w:tr>
      <w:tr w:rsidR="00EE5266" w:rsidRPr="0078100B" w:rsidTr="00010246">
        <w:trPr>
          <w:trHeight w:val="240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5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5:</w:t>
            </w:r>
            <w:r w:rsidRPr="0078100B">
              <w:rPr>
                <w:rFonts w:ascii="Times New Roman" w:hAnsi="Times New Roman" w:cs="Times New Roman"/>
              </w:rPr>
              <w:t xml:space="preserve"> Mikrodalga Fırın</w:t>
            </w:r>
          </w:p>
        </w:tc>
      </w:tr>
      <w:tr w:rsidR="00EE5266" w:rsidRPr="0078100B" w:rsidTr="00010246">
        <w:trPr>
          <w:trHeight w:val="240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6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6:</w:t>
            </w:r>
            <w:r w:rsidRPr="0078100B">
              <w:rPr>
                <w:rFonts w:ascii="Times New Roman" w:hAnsi="Times New Roman" w:cs="Times New Roman"/>
              </w:rPr>
              <w:t xml:space="preserve"> Tek </w:t>
            </w:r>
            <w:proofErr w:type="spellStart"/>
            <w:r w:rsidRPr="0078100B">
              <w:rPr>
                <w:rFonts w:ascii="Times New Roman" w:hAnsi="Times New Roman" w:cs="Times New Roman"/>
              </w:rPr>
              <w:t>İnox</w:t>
            </w:r>
            <w:proofErr w:type="spellEnd"/>
            <w:r w:rsidRPr="0078100B">
              <w:rPr>
                <w:rFonts w:ascii="Times New Roman" w:hAnsi="Times New Roman" w:cs="Times New Roman"/>
              </w:rPr>
              <w:t xml:space="preserve"> Kapı Dik Tip Buzdolabı </w:t>
            </w:r>
          </w:p>
        </w:tc>
      </w:tr>
      <w:tr w:rsidR="00EE5266" w:rsidRPr="0078100B" w:rsidTr="00010246">
        <w:trPr>
          <w:trHeight w:val="240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7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17:</w:t>
            </w:r>
            <w:r w:rsidRPr="0078100B">
              <w:rPr>
                <w:rFonts w:ascii="Times New Roman" w:hAnsi="Times New Roman" w:cs="Times New Roman"/>
              </w:rPr>
              <w:t xml:space="preserve"> Toprak Elek Seti</w:t>
            </w:r>
          </w:p>
        </w:tc>
      </w:tr>
      <w:tr w:rsidR="00EE5266" w:rsidRPr="0078100B" w:rsidTr="00010246">
        <w:trPr>
          <w:trHeight w:val="240"/>
        </w:trPr>
        <w:tc>
          <w:tcPr>
            <w:tcW w:w="704" w:type="dxa"/>
          </w:tcPr>
          <w:p w:rsidR="00EE5266" w:rsidRPr="0078100B" w:rsidRDefault="00EE5266" w:rsidP="00946578">
            <w:pPr>
              <w:tabs>
                <w:tab w:val="left" w:pos="142"/>
              </w:tabs>
            </w:pPr>
            <w:r w:rsidRPr="0078100B">
              <w:t>8</w:t>
            </w:r>
          </w:p>
        </w:tc>
        <w:tc>
          <w:tcPr>
            <w:tcW w:w="4627" w:type="dxa"/>
          </w:tcPr>
          <w:p w:rsidR="00EE5266" w:rsidRPr="0078100B" w:rsidRDefault="00EE5266" w:rsidP="00946578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78100B">
              <w:rPr>
                <w:rFonts w:ascii="Times New Roman" w:hAnsi="Times New Roman" w:cs="Times New Roman"/>
                <w:b/>
              </w:rPr>
              <w:t>LOT 23:</w:t>
            </w:r>
            <w:r w:rsidRPr="00781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00B">
              <w:rPr>
                <w:rFonts w:ascii="Times New Roman" w:hAnsi="Times New Roman" w:cs="Times New Roman"/>
              </w:rPr>
              <w:t>Mikroplaka</w:t>
            </w:r>
            <w:proofErr w:type="spellEnd"/>
            <w:r w:rsidRPr="0078100B">
              <w:rPr>
                <w:rFonts w:ascii="Times New Roman" w:hAnsi="Times New Roman" w:cs="Times New Roman"/>
              </w:rPr>
              <w:t xml:space="preserve"> Okuyucu </w:t>
            </w:r>
          </w:p>
        </w:tc>
      </w:tr>
    </w:tbl>
    <w:p w:rsidR="00EE5266" w:rsidRDefault="00EE5266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266" w:rsidRDefault="00EE5266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266" w:rsidRPr="004B27DD" w:rsidRDefault="00EE5266" w:rsidP="00870A7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266" w:rsidRPr="004B27DD" w:rsidSect="00343D88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A83"/>
    <w:multiLevelType w:val="hybridMultilevel"/>
    <w:tmpl w:val="D71AA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34"/>
    <w:rsid w:val="00010246"/>
    <w:rsid w:val="0008322F"/>
    <w:rsid w:val="000834C0"/>
    <w:rsid w:val="000A5512"/>
    <w:rsid w:val="001573FF"/>
    <w:rsid w:val="001A3062"/>
    <w:rsid w:val="00202C5C"/>
    <w:rsid w:val="003425D0"/>
    <w:rsid w:val="00343D88"/>
    <w:rsid w:val="00440434"/>
    <w:rsid w:val="004B27DD"/>
    <w:rsid w:val="00500E11"/>
    <w:rsid w:val="0055001A"/>
    <w:rsid w:val="005B3C78"/>
    <w:rsid w:val="005D1DD7"/>
    <w:rsid w:val="005E4A64"/>
    <w:rsid w:val="00602424"/>
    <w:rsid w:val="00632BB9"/>
    <w:rsid w:val="00695787"/>
    <w:rsid w:val="006D0C57"/>
    <w:rsid w:val="006E05FA"/>
    <w:rsid w:val="007634FB"/>
    <w:rsid w:val="0078100B"/>
    <w:rsid w:val="00852E07"/>
    <w:rsid w:val="008570A2"/>
    <w:rsid w:val="00870A79"/>
    <w:rsid w:val="00923CC1"/>
    <w:rsid w:val="00937FBD"/>
    <w:rsid w:val="009D567F"/>
    <w:rsid w:val="00A62273"/>
    <w:rsid w:val="00AC427E"/>
    <w:rsid w:val="00AE763F"/>
    <w:rsid w:val="00B515D3"/>
    <w:rsid w:val="00BC42AE"/>
    <w:rsid w:val="00BF685D"/>
    <w:rsid w:val="00C268F5"/>
    <w:rsid w:val="00C96001"/>
    <w:rsid w:val="00CD3D19"/>
    <w:rsid w:val="00CF4791"/>
    <w:rsid w:val="00CF7D85"/>
    <w:rsid w:val="00D147DB"/>
    <w:rsid w:val="00D16844"/>
    <w:rsid w:val="00E6422D"/>
    <w:rsid w:val="00EA5851"/>
    <w:rsid w:val="00EE386A"/>
    <w:rsid w:val="00EE5266"/>
    <w:rsid w:val="00F15ABB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4F87"/>
  <w15:chartTrackingRefBased/>
  <w15:docId w15:val="{382E6050-6652-4EBD-9500-C5CB191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4B27D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link w:val="a"/>
    <w:uiPriority w:val="99"/>
    <w:rsid w:val="004B27DD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semiHidden/>
    <w:unhideWhenUsed/>
    <w:rsid w:val="004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4B27DD"/>
  </w:style>
  <w:style w:type="table" w:styleId="TabloKlavuzu">
    <w:name w:val="Table Grid"/>
    <w:basedOn w:val="NormalTablo"/>
    <w:uiPriority w:val="39"/>
    <w:rsid w:val="0087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BB9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BC90C-52A6-4EE1-9656-FA49D3786528}"/>
</file>

<file path=customXml/itemProps2.xml><?xml version="1.0" encoding="utf-8"?>
<ds:datastoreItem xmlns:ds="http://schemas.openxmlformats.org/officeDocument/2006/customXml" ds:itemID="{4726B1B4-804A-499B-B4F2-2FEE645CAC15}"/>
</file>

<file path=customXml/itemProps3.xml><?xml version="1.0" encoding="utf-8"?>
<ds:datastoreItem xmlns:ds="http://schemas.openxmlformats.org/officeDocument/2006/customXml" ds:itemID="{0E96E766-7759-401E-9ECA-846F4ADD0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HATINOGLU</dc:creator>
  <cp:keywords/>
  <dc:description/>
  <cp:lastModifiedBy>Esra Hatinoğlu</cp:lastModifiedBy>
  <cp:revision>42</cp:revision>
  <dcterms:created xsi:type="dcterms:W3CDTF">2023-12-09T08:52:00Z</dcterms:created>
  <dcterms:modified xsi:type="dcterms:W3CDTF">2024-01-17T12:21:00Z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