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6F" w:rsidRDefault="00D5766F" w:rsidP="00D5766F">
      <w:pPr>
        <w:spacing w:line="240" w:lineRule="auto"/>
        <w:jc w:val="center"/>
        <w:rPr>
          <w:rFonts w:ascii="Times New Roman" w:hAnsi="Times New Roman" w:cs="Times New Roman"/>
          <w:sz w:val="24"/>
          <w:szCs w:val="24"/>
        </w:rPr>
      </w:pPr>
    </w:p>
    <w:p w:rsidR="00A940EB" w:rsidRDefault="00D5766F" w:rsidP="00D5766F">
      <w:pPr>
        <w:spacing w:line="240" w:lineRule="auto"/>
        <w:jc w:val="center"/>
        <w:rPr>
          <w:rFonts w:ascii="Times New Roman" w:hAnsi="Times New Roman" w:cs="Times New Roman"/>
          <w:sz w:val="24"/>
          <w:szCs w:val="24"/>
        </w:rPr>
      </w:pPr>
      <w:r w:rsidRPr="009F6DF1">
        <w:rPr>
          <w:noProof/>
          <w:lang w:eastAsia="tr-TR"/>
        </w:rPr>
        <w:drawing>
          <wp:inline distT="0" distB="0" distL="0" distR="0">
            <wp:extent cx="1571625" cy="1504950"/>
            <wp:effectExtent l="0" t="0" r="9525" b="0"/>
            <wp:docPr id="9" name="Resim 4">
              <a:extLst xmlns:a="http://schemas.openxmlformats.org/drawingml/2006/main">
                <a:ext uri="{FF2B5EF4-FFF2-40B4-BE49-F238E27FC236}">
                  <a16:creationId xmlns:a16="http://schemas.microsoft.com/office/drawing/2014/main" id="{2E96D3C0-A0EC-1D43-BB40-F16AE6ECA4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2E96D3C0-A0EC-1D43-BB40-F16AE6ECA4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1504950"/>
                    </a:xfrm>
                    <a:prstGeom prst="rect">
                      <a:avLst/>
                    </a:prstGeom>
                  </pic:spPr>
                </pic:pic>
              </a:graphicData>
            </a:graphic>
          </wp:inline>
        </w:drawing>
      </w:r>
    </w:p>
    <w:p w:rsidR="00D5766F" w:rsidRDefault="00D5766F" w:rsidP="00F4032B">
      <w:pPr>
        <w:spacing w:line="240" w:lineRule="auto"/>
        <w:rPr>
          <w:rFonts w:ascii="Times New Roman" w:hAnsi="Times New Roman" w:cs="Times New Roman"/>
          <w:sz w:val="24"/>
          <w:szCs w:val="24"/>
        </w:rPr>
      </w:pPr>
    </w:p>
    <w:p w:rsidR="00AD0BF4" w:rsidRDefault="00AD0BF4" w:rsidP="00F4032B">
      <w:pPr>
        <w:spacing w:line="240" w:lineRule="auto"/>
        <w:rPr>
          <w:rFonts w:ascii="Times New Roman" w:hAnsi="Times New Roman" w:cs="Times New Roman"/>
          <w:sz w:val="24"/>
          <w:szCs w:val="24"/>
        </w:rPr>
      </w:pPr>
    </w:p>
    <w:p w:rsidR="00AD0BF4" w:rsidRDefault="00AD0BF4" w:rsidP="00AD0BF4">
      <w:pPr>
        <w:spacing w:line="240" w:lineRule="auto"/>
        <w:jc w:val="center"/>
        <w:rPr>
          <w:rFonts w:ascii="Times New Roman" w:hAnsi="Times New Roman" w:cs="Times New Roman"/>
          <w:b/>
        </w:rPr>
      </w:pPr>
    </w:p>
    <w:p w:rsidR="00AD0BF4" w:rsidRPr="00161A30" w:rsidRDefault="00AD0BF4" w:rsidP="00AD0BF4">
      <w:pPr>
        <w:spacing w:line="240" w:lineRule="auto"/>
        <w:jc w:val="center"/>
        <w:rPr>
          <w:rFonts w:ascii="Times New Roman" w:hAnsi="Times New Roman" w:cs="Times New Roman"/>
          <w:b/>
          <w:sz w:val="36"/>
        </w:rPr>
      </w:pPr>
      <w:r w:rsidRPr="00161A30">
        <w:rPr>
          <w:rFonts w:ascii="Times New Roman" w:hAnsi="Times New Roman" w:cs="Times New Roman"/>
          <w:b/>
          <w:sz w:val="36"/>
        </w:rPr>
        <w:t xml:space="preserve">TARIMSAL ARAŞTIRMALAR VE POLİTİKALAR </w:t>
      </w:r>
    </w:p>
    <w:p w:rsidR="00AD0BF4" w:rsidRPr="00161A30" w:rsidRDefault="00AD0BF4" w:rsidP="00AD0BF4">
      <w:pPr>
        <w:spacing w:line="240" w:lineRule="auto"/>
        <w:jc w:val="center"/>
        <w:rPr>
          <w:rFonts w:ascii="Times New Roman" w:hAnsi="Times New Roman" w:cs="Times New Roman"/>
          <w:b/>
          <w:sz w:val="36"/>
        </w:rPr>
      </w:pPr>
      <w:r w:rsidRPr="00161A30">
        <w:rPr>
          <w:rFonts w:ascii="Times New Roman" w:hAnsi="Times New Roman" w:cs="Times New Roman"/>
          <w:b/>
          <w:sz w:val="36"/>
        </w:rPr>
        <w:t>GENEL MÜDÜRLÜĞÜ</w:t>
      </w:r>
    </w:p>
    <w:p w:rsidR="00AD0BF4" w:rsidRPr="00161A30" w:rsidRDefault="00AD0BF4" w:rsidP="00AD0BF4">
      <w:pPr>
        <w:pStyle w:val="stBilgi"/>
        <w:tabs>
          <w:tab w:val="clear" w:pos="4536"/>
        </w:tabs>
        <w:jc w:val="center"/>
        <w:rPr>
          <w:rFonts w:ascii="Times New Roman" w:hAnsi="Times New Roman" w:cs="Times New Roman"/>
          <w:sz w:val="28"/>
        </w:rPr>
      </w:pPr>
    </w:p>
    <w:p w:rsidR="00AD0BF4" w:rsidRPr="00161A30" w:rsidRDefault="00AD0BF4" w:rsidP="00AD0BF4">
      <w:pPr>
        <w:spacing w:line="240" w:lineRule="auto"/>
        <w:jc w:val="center"/>
        <w:rPr>
          <w:rFonts w:ascii="Times New Roman" w:hAnsi="Times New Roman" w:cs="Times New Roman"/>
          <w:sz w:val="28"/>
        </w:rPr>
      </w:pPr>
    </w:p>
    <w:p w:rsidR="00AD0BF4" w:rsidRPr="00D5766F" w:rsidRDefault="00AD0BF4" w:rsidP="00AD0BF4">
      <w:pPr>
        <w:spacing w:line="240" w:lineRule="auto"/>
        <w:jc w:val="center"/>
        <w:rPr>
          <w:rFonts w:ascii="Times New Roman" w:hAnsi="Times New Roman" w:cs="Times New Roman"/>
          <w:b/>
          <w:sz w:val="28"/>
        </w:rPr>
      </w:pPr>
      <w:r w:rsidRPr="00D5766F">
        <w:rPr>
          <w:rFonts w:ascii="Times New Roman" w:hAnsi="Times New Roman" w:cs="Times New Roman"/>
          <w:b/>
          <w:sz w:val="28"/>
        </w:rPr>
        <w:t>TARIMSAL EKONOMİ VE PROJE YÖNETİMİ DAİRE BAŞKANLIĞI</w:t>
      </w:r>
    </w:p>
    <w:p w:rsidR="00AD0BF4" w:rsidRPr="00D5766F" w:rsidRDefault="00AD0BF4" w:rsidP="00AD0BF4">
      <w:pPr>
        <w:spacing w:line="240" w:lineRule="auto"/>
        <w:jc w:val="center"/>
        <w:rPr>
          <w:rFonts w:ascii="Times New Roman" w:hAnsi="Times New Roman" w:cs="Times New Roman"/>
          <w:b/>
          <w:sz w:val="24"/>
        </w:rPr>
      </w:pPr>
      <w:r w:rsidRPr="00D5766F">
        <w:rPr>
          <w:rFonts w:ascii="Times New Roman" w:hAnsi="Times New Roman" w:cs="Times New Roman"/>
          <w:b/>
          <w:sz w:val="24"/>
        </w:rPr>
        <w:t>TARIMSAL POLİTİKA VE EKONOMİ ARAŞTIRMALARI ÇALIŞMA GRUBU</w:t>
      </w:r>
    </w:p>
    <w:p w:rsidR="00AD0BF4" w:rsidRPr="00161A30" w:rsidRDefault="00AD0BF4" w:rsidP="00AD0BF4">
      <w:pPr>
        <w:spacing w:line="240" w:lineRule="auto"/>
        <w:jc w:val="center"/>
        <w:rPr>
          <w:rFonts w:ascii="Times New Roman" w:hAnsi="Times New Roman" w:cs="Times New Roman"/>
          <w:b/>
          <w:sz w:val="28"/>
        </w:rPr>
      </w:pPr>
    </w:p>
    <w:p w:rsidR="0093394C" w:rsidRDefault="00AD0BF4" w:rsidP="00AD0BF4">
      <w:pPr>
        <w:spacing w:line="240" w:lineRule="auto"/>
        <w:jc w:val="center"/>
        <w:rPr>
          <w:rFonts w:ascii="Times New Roman" w:hAnsi="Times New Roman" w:cs="Times New Roman"/>
          <w:b/>
          <w:sz w:val="28"/>
        </w:rPr>
      </w:pPr>
      <w:r w:rsidRPr="00161A30">
        <w:rPr>
          <w:rFonts w:ascii="Times New Roman" w:hAnsi="Times New Roman" w:cs="Times New Roman"/>
          <w:b/>
          <w:sz w:val="28"/>
        </w:rPr>
        <w:t xml:space="preserve">2022 YILI </w:t>
      </w:r>
    </w:p>
    <w:p w:rsidR="00AD0BF4" w:rsidRPr="00161A30" w:rsidRDefault="00AD0BF4" w:rsidP="00AD0BF4">
      <w:pPr>
        <w:spacing w:line="240" w:lineRule="auto"/>
        <w:jc w:val="center"/>
        <w:rPr>
          <w:rFonts w:ascii="Times New Roman" w:hAnsi="Times New Roman" w:cs="Times New Roman"/>
          <w:b/>
          <w:sz w:val="28"/>
        </w:rPr>
      </w:pPr>
      <w:r w:rsidRPr="00161A30">
        <w:rPr>
          <w:rFonts w:ascii="Times New Roman" w:hAnsi="Times New Roman" w:cs="Times New Roman"/>
          <w:b/>
          <w:sz w:val="28"/>
        </w:rPr>
        <w:t>PROJE DEĞERLENDİRME TOPLANTILARI</w:t>
      </w:r>
    </w:p>
    <w:p w:rsidR="00AD0BF4" w:rsidRPr="00161A30" w:rsidRDefault="00DF59EE" w:rsidP="00AD0BF4">
      <w:pPr>
        <w:spacing w:line="240" w:lineRule="auto"/>
        <w:jc w:val="center"/>
        <w:rPr>
          <w:rFonts w:ascii="Times New Roman" w:hAnsi="Times New Roman" w:cs="Times New Roman"/>
          <w:b/>
          <w:sz w:val="28"/>
        </w:rPr>
      </w:pPr>
      <w:r>
        <w:rPr>
          <w:rFonts w:ascii="Times New Roman" w:hAnsi="Times New Roman" w:cs="Times New Roman"/>
          <w:b/>
          <w:sz w:val="28"/>
        </w:rPr>
        <w:t>TARIM</w:t>
      </w:r>
      <w:r w:rsidR="002400A4">
        <w:rPr>
          <w:rFonts w:ascii="Times New Roman" w:hAnsi="Times New Roman" w:cs="Times New Roman"/>
          <w:b/>
          <w:sz w:val="28"/>
        </w:rPr>
        <w:t xml:space="preserve"> EKONOMİSİ ARAŞTIRMALARI PDG KARARLARI</w:t>
      </w:r>
    </w:p>
    <w:p w:rsidR="00AD0BF4" w:rsidRPr="00161A30" w:rsidRDefault="00AD0BF4" w:rsidP="00AD0BF4">
      <w:pPr>
        <w:spacing w:line="240" w:lineRule="auto"/>
        <w:jc w:val="center"/>
        <w:rPr>
          <w:rFonts w:ascii="Times New Roman" w:hAnsi="Times New Roman" w:cs="Times New Roman"/>
          <w:b/>
          <w:sz w:val="28"/>
        </w:rPr>
      </w:pPr>
    </w:p>
    <w:p w:rsidR="00AD0BF4" w:rsidRPr="00161A30" w:rsidRDefault="00AD0BF4" w:rsidP="00AD0BF4">
      <w:pPr>
        <w:spacing w:line="240" w:lineRule="auto"/>
        <w:jc w:val="center"/>
        <w:rPr>
          <w:rFonts w:ascii="Times New Roman" w:hAnsi="Times New Roman" w:cs="Times New Roman"/>
          <w:sz w:val="28"/>
        </w:rPr>
      </w:pPr>
    </w:p>
    <w:p w:rsidR="00AD0BF4" w:rsidRPr="00C338F2" w:rsidRDefault="00AD0BF4" w:rsidP="00AD0BF4">
      <w:pPr>
        <w:spacing w:line="240" w:lineRule="auto"/>
        <w:jc w:val="center"/>
        <w:rPr>
          <w:rFonts w:ascii="Times New Roman" w:hAnsi="Times New Roman" w:cs="Times New Roman"/>
        </w:rPr>
      </w:pPr>
    </w:p>
    <w:p w:rsidR="00AD0BF4" w:rsidRPr="00C338F2" w:rsidRDefault="00AD0BF4" w:rsidP="00AD0BF4">
      <w:pPr>
        <w:spacing w:line="240" w:lineRule="auto"/>
        <w:jc w:val="center"/>
        <w:rPr>
          <w:rFonts w:ascii="Times New Roman" w:hAnsi="Times New Roman" w:cs="Times New Roman"/>
        </w:rPr>
      </w:pPr>
    </w:p>
    <w:p w:rsidR="00AD0BF4" w:rsidRPr="00C338F2" w:rsidRDefault="00AD0BF4" w:rsidP="00AD0BF4">
      <w:pPr>
        <w:spacing w:line="240" w:lineRule="auto"/>
        <w:jc w:val="center"/>
        <w:rPr>
          <w:rFonts w:ascii="Times New Roman" w:hAnsi="Times New Roman" w:cs="Times New Roman"/>
        </w:rPr>
      </w:pPr>
    </w:p>
    <w:p w:rsidR="00AD0BF4" w:rsidRPr="00C338F2" w:rsidRDefault="00AD0BF4" w:rsidP="00AD0BF4">
      <w:pPr>
        <w:spacing w:line="240" w:lineRule="auto"/>
        <w:jc w:val="center"/>
        <w:rPr>
          <w:rFonts w:ascii="Times New Roman" w:hAnsi="Times New Roman" w:cs="Times New Roman"/>
        </w:rPr>
      </w:pPr>
    </w:p>
    <w:p w:rsidR="00AD0BF4" w:rsidRDefault="00AD0BF4" w:rsidP="00F4032B">
      <w:pPr>
        <w:spacing w:line="240" w:lineRule="auto"/>
        <w:rPr>
          <w:rFonts w:ascii="Times New Roman" w:hAnsi="Times New Roman" w:cs="Times New Roman"/>
          <w:sz w:val="24"/>
          <w:szCs w:val="24"/>
        </w:rPr>
      </w:pPr>
    </w:p>
    <w:p w:rsidR="00AD0BF4" w:rsidRDefault="00AD0BF4" w:rsidP="00F4032B">
      <w:pPr>
        <w:spacing w:line="240" w:lineRule="auto"/>
        <w:rPr>
          <w:rFonts w:ascii="Times New Roman" w:hAnsi="Times New Roman" w:cs="Times New Roman"/>
          <w:sz w:val="24"/>
          <w:szCs w:val="24"/>
        </w:rPr>
      </w:pPr>
    </w:p>
    <w:p w:rsidR="005E488B" w:rsidRPr="00161A30" w:rsidRDefault="00161A30" w:rsidP="00161A30">
      <w:pPr>
        <w:spacing w:line="240" w:lineRule="auto"/>
        <w:jc w:val="center"/>
        <w:rPr>
          <w:rFonts w:ascii="Times New Roman" w:hAnsi="Times New Roman" w:cs="Times New Roman"/>
          <w:b/>
          <w:sz w:val="24"/>
          <w:szCs w:val="24"/>
        </w:rPr>
      </w:pPr>
      <w:r w:rsidRPr="00161A30">
        <w:rPr>
          <w:rFonts w:ascii="Times New Roman" w:hAnsi="Times New Roman" w:cs="Times New Roman"/>
          <w:b/>
          <w:sz w:val="24"/>
          <w:szCs w:val="24"/>
        </w:rPr>
        <w:t>Şubat 2022</w:t>
      </w:r>
    </w:p>
    <w:p w:rsidR="00AD0BF4" w:rsidRDefault="00AD0BF4" w:rsidP="00F4032B">
      <w:pPr>
        <w:spacing w:line="240" w:lineRule="auto"/>
        <w:rPr>
          <w:rFonts w:ascii="Times New Roman" w:hAnsi="Times New Roman" w:cs="Times New Roman"/>
          <w:sz w:val="24"/>
          <w:szCs w:val="24"/>
        </w:rPr>
      </w:pPr>
    </w:p>
    <w:p w:rsidR="00E67209" w:rsidRDefault="00E67209" w:rsidP="00F4032B">
      <w:pPr>
        <w:spacing w:line="240" w:lineRule="auto"/>
        <w:rPr>
          <w:rFonts w:ascii="Times New Roman" w:hAnsi="Times New Roman" w:cs="Times New Roman"/>
          <w:sz w:val="24"/>
          <w:szCs w:val="24"/>
        </w:rPr>
      </w:pPr>
    </w:p>
    <w:p w:rsidR="004B6295" w:rsidRDefault="004B6295" w:rsidP="004B6295">
      <w:pPr>
        <w:pStyle w:val="Balk1"/>
        <w:rPr>
          <w:rStyle w:val="Balk1Char"/>
          <w:b/>
          <w:sz w:val="24"/>
          <w:szCs w:val="24"/>
        </w:rPr>
        <w:sectPr w:rsidR="004B6295" w:rsidSect="00D5766F">
          <w:headerReference w:type="default" r:id="rId9"/>
          <w:footerReference w:type="default" r:id="rId10"/>
          <w:pgSz w:w="11906" w:h="16838"/>
          <w:pgMar w:top="1134" w:right="1418" w:bottom="1134" w:left="1418" w:header="709" w:footer="709" w:gutter="0"/>
          <w:cols w:space="708"/>
          <w:titlePg/>
          <w:docGrid w:linePitch="360"/>
        </w:sectPr>
      </w:pPr>
    </w:p>
    <w:sdt>
      <w:sdtPr>
        <w:rPr>
          <w:rFonts w:ascii="Times New Roman" w:eastAsiaTheme="majorEastAsia" w:hAnsi="Times New Roman" w:cstheme="majorBidi"/>
          <w:szCs w:val="32"/>
        </w:rPr>
        <w:id w:val="-788433596"/>
        <w:docPartObj>
          <w:docPartGallery w:val="Table of Contents"/>
          <w:docPartUnique/>
        </w:docPartObj>
      </w:sdtPr>
      <w:sdtEndPr>
        <w:rPr>
          <w:rFonts w:asciiTheme="minorHAnsi" w:eastAsiaTheme="minorHAnsi" w:hAnsiTheme="minorHAnsi" w:cstheme="minorBidi"/>
          <w:b/>
          <w:bCs/>
          <w:szCs w:val="22"/>
        </w:rPr>
      </w:sdtEndPr>
      <w:sdtContent>
        <w:p w:rsidR="002400A4" w:rsidRDefault="005E488B" w:rsidP="002400A4">
          <w:pPr>
            <w:pStyle w:val="T1"/>
            <w:tabs>
              <w:tab w:val="right" w:leader="dot" w:pos="9060"/>
            </w:tabs>
            <w:spacing w:after="0" w:line="240" w:lineRule="auto"/>
            <w:rPr>
              <w:rFonts w:eastAsiaTheme="minorEastAsia"/>
              <w:noProof/>
              <w:lang w:eastAsia="tr-TR"/>
            </w:rPr>
          </w:pPr>
          <w:r>
            <w:fldChar w:fldCharType="begin"/>
          </w:r>
          <w:r>
            <w:instrText xml:space="preserve"> TOC \o "1-3" \h \z \u </w:instrText>
          </w:r>
          <w:r>
            <w:fldChar w:fldCharType="separate"/>
          </w:r>
          <w:hyperlink w:anchor="_Toc97821049" w:history="1">
            <w:r w:rsidR="002400A4" w:rsidRPr="00A2010A">
              <w:rPr>
                <w:rStyle w:val="Kpr"/>
                <w:noProof/>
              </w:rPr>
              <w:t>(YT) Türkiye’de Muz Üreticilerinin İklim Değişikliğine Yönelik Algı ve Davranışlarının Analizi</w:t>
            </w:r>
            <w:r w:rsidR="002400A4">
              <w:rPr>
                <w:noProof/>
                <w:webHidden/>
              </w:rPr>
              <w:tab/>
            </w:r>
            <w:r w:rsidR="002400A4">
              <w:rPr>
                <w:noProof/>
                <w:webHidden/>
              </w:rPr>
              <w:fldChar w:fldCharType="begin"/>
            </w:r>
            <w:r w:rsidR="002400A4">
              <w:rPr>
                <w:noProof/>
                <w:webHidden/>
              </w:rPr>
              <w:instrText xml:space="preserve"> PAGEREF _Toc97821049 \h </w:instrText>
            </w:r>
            <w:r w:rsidR="002400A4">
              <w:rPr>
                <w:noProof/>
                <w:webHidden/>
              </w:rPr>
            </w:r>
            <w:r w:rsidR="002400A4">
              <w:rPr>
                <w:noProof/>
                <w:webHidden/>
              </w:rPr>
              <w:fldChar w:fldCharType="separate"/>
            </w:r>
            <w:r w:rsidR="002400A4">
              <w:rPr>
                <w:noProof/>
                <w:webHidden/>
              </w:rPr>
              <w:t>2</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0" w:history="1">
            <w:r w:rsidR="002400A4" w:rsidRPr="00A2010A">
              <w:rPr>
                <w:rStyle w:val="Kpr"/>
                <w:noProof/>
              </w:rPr>
              <w:t>(YT) Kırsal Kesimde Kadın Kooperatiflerinin Sosyal Değişime Katkısı: Ankara İli Örneği</w:t>
            </w:r>
            <w:r w:rsidR="002400A4">
              <w:rPr>
                <w:noProof/>
                <w:webHidden/>
              </w:rPr>
              <w:tab/>
            </w:r>
            <w:r w:rsidR="002400A4">
              <w:rPr>
                <w:noProof/>
                <w:webHidden/>
              </w:rPr>
              <w:fldChar w:fldCharType="begin"/>
            </w:r>
            <w:r w:rsidR="002400A4">
              <w:rPr>
                <w:noProof/>
                <w:webHidden/>
              </w:rPr>
              <w:instrText xml:space="preserve"> PAGEREF _Toc97821050 \h </w:instrText>
            </w:r>
            <w:r w:rsidR="002400A4">
              <w:rPr>
                <w:noProof/>
                <w:webHidden/>
              </w:rPr>
            </w:r>
            <w:r w:rsidR="002400A4">
              <w:rPr>
                <w:noProof/>
                <w:webHidden/>
              </w:rPr>
              <w:fldChar w:fldCharType="separate"/>
            </w:r>
            <w:r w:rsidR="002400A4">
              <w:rPr>
                <w:noProof/>
                <w:webHidden/>
              </w:rPr>
              <w:t>3</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1" w:history="1">
            <w:r w:rsidR="002400A4" w:rsidRPr="00A2010A">
              <w:rPr>
                <w:rStyle w:val="Kpr"/>
                <w:noProof/>
              </w:rPr>
              <w:t>(YT) Doğu Akdeniz Bölgesindeki Yaş Meyve ve Sebze Üretici Birliklerinin Başarısını Etkileyen Faktörler</w:t>
            </w:r>
            <w:r w:rsidR="002400A4">
              <w:rPr>
                <w:noProof/>
                <w:webHidden/>
              </w:rPr>
              <w:tab/>
            </w:r>
            <w:r w:rsidR="002400A4">
              <w:rPr>
                <w:noProof/>
                <w:webHidden/>
              </w:rPr>
              <w:fldChar w:fldCharType="begin"/>
            </w:r>
            <w:r w:rsidR="002400A4">
              <w:rPr>
                <w:noProof/>
                <w:webHidden/>
              </w:rPr>
              <w:instrText xml:space="preserve"> PAGEREF _Toc97821051 \h </w:instrText>
            </w:r>
            <w:r w:rsidR="002400A4">
              <w:rPr>
                <w:noProof/>
                <w:webHidden/>
              </w:rPr>
            </w:r>
            <w:r w:rsidR="002400A4">
              <w:rPr>
                <w:noProof/>
                <w:webHidden/>
              </w:rPr>
              <w:fldChar w:fldCharType="separate"/>
            </w:r>
            <w:r w:rsidR="002400A4">
              <w:rPr>
                <w:noProof/>
                <w:webHidden/>
              </w:rPr>
              <w:t>4</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2" w:history="1">
            <w:r w:rsidR="002400A4" w:rsidRPr="00A2010A">
              <w:rPr>
                <w:rStyle w:val="Kpr"/>
                <w:noProof/>
              </w:rPr>
              <w:t>(YT) Orta Karadeniz Geçit Bölgesinde Tüketicilerin Coğrafi İşaret Kavramına İlişkin Bilinç Düzeylerinin ve Coğrafi İşaretli Ürünleri Tercih Eğilimlerinin Belirlenmesi</w:t>
            </w:r>
            <w:r w:rsidR="002400A4">
              <w:rPr>
                <w:noProof/>
                <w:webHidden/>
              </w:rPr>
              <w:tab/>
            </w:r>
            <w:r w:rsidR="002400A4">
              <w:rPr>
                <w:noProof/>
                <w:webHidden/>
              </w:rPr>
              <w:fldChar w:fldCharType="begin"/>
            </w:r>
            <w:r w:rsidR="002400A4">
              <w:rPr>
                <w:noProof/>
                <w:webHidden/>
              </w:rPr>
              <w:instrText xml:space="preserve"> PAGEREF _Toc97821052 \h </w:instrText>
            </w:r>
            <w:r w:rsidR="002400A4">
              <w:rPr>
                <w:noProof/>
                <w:webHidden/>
              </w:rPr>
            </w:r>
            <w:r w:rsidR="002400A4">
              <w:rPr>
                <w:noProof/>
                <w:webHidden/>
              </w:rPr>
              <w:fldChar w:fldCharType="separate"/>
            </w:r>
            <w:r w:rsidR="002400A4">
              <w:rPr>
                <w:noProof/>
                <w:webHidden/>
              </w:rPr>
              <w:t>5</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3" w:history="1">
            <w:r w:rsidR="002400A4" w:rsidRPr="00A2010A">
              <w:rPr>
                <w:rStyle w:val="Kpr"/>
                <w:noProof/>
              </w:rPr>
              <w:t>(YT) Sakarya ve Konya İlleri Dane Mısır Üretiminin Sulama Suyu Kullanımı ve Üretim Maliyetleri Açısından Karşılaştırılması</w:t>
            </w:r>
            <w:r w:rsidR="002400A4">
              <w:rPr>
                <w:noProof/>
                <w:webHidden/>
              </w:rPr>
              <w:tab/>
            </w:r>
            <w:r w:rsidR="002400A4">
              <w:rPr>
                <w:noProof/>
                <w:webHidden/>
              </w:rPr>
              <w:fldChar w:fldCharType="begin"/>
            </w:r>
            <w:r w:rsidR="002400A4">
              <w:rPr>
                <w:noProof/>
                <w:webHidden/>
              </w:rPr>
              <w:instrText xml:space="preserve"> PAGEREF _Toc97821053 \h </w:instrText>
            </w:r>
            <w:r w:rsidR="002400A4">
              <w:rPr>
                <w:noProof/>
                <w:webHidden/>
              </w:rPr>
            </w:r>
            <w:r w:rsidR="002400A4">
              <w:rPr>
                <w:noProof/>
                <w:webHidden/>
              </w:rPr>
              <w:fldChar w:fldCharType="separate"/>
            </w:r>
            <w:r w:rsidR="002400A4">
              <w:rPr>
                <w:noProof/>
                <w:webHidden/>
              </w:rPr>
              <w:t>6</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4" w:history="1">
            <w:r w:rsidR="002400A4" w:rsidRPr="00A2010A">
              <w:rPr>
                <w:rStyle w:val="Kpr"/>
                <w:noProof/>
              </w:rPr>
              <w:t>(YT) DOKAP Çilek Tarımının Yaygınlaştırılması Projesinin Tokat, Gümüşhane İllerinde Çilek Yetiştiriciliğinin Gelişimine Katkısının Belirlenmesi</w:t>
            </w:r>
            <w:r w:rsidR="002400A4">
              <w:rPr>
                <w:noProof/>
                <w:webHidden/>
              </w:rPr>
              <w:tab/>
            </w:r>
            <w:r w:rsidR="002400A4">
              <w:rPr>
                <w:noProof/>
                <w:webHidden/>
              </w:rPr>
              <w:fldChar w:fldCharType="begin"/>
            </w:r>
            <w:r w:rsidR="002400A4">
              <w:rPr>
                <w:noProof/>
                <w:webHidden/>
              </w:rPr>
              <w:instrText xml:space="preserve"> PAGEREF _Toc97821054 \h </w:instrText>
            </w:r>
            <w:r w:rsidR="002400A4">
              <w:rPr>
                <w:noProof/>
                <w:webHidden/>
              </w:rPr>
            </w:r>
            <w:r w:rsidR="002400A4">
              <w:rPr>
                <w:noProof/>
                <w:webHidden/>
              </w:rPr>
              <w:fldChar w:fldCharType="separate"/>
            </w:r>
            <w:r w:rsidR="002400A4">
              <w:rPr>
                <w:noProof/>
                <w:webHidden/>
              </w:rPr>
              <w:t>7</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5" w:history="1">
            <w:r w:rsidR="002400A4" w:rsidRPr="00A2010A">
              <w:rPr>
                <w:rStyle w:val="Kpr"/>
                <w:noProof/>
              </w:rPr>
              <w:t>(YT) Bilgi İletişim Teknolojilerinden Mobil Teknolojilerin Tarımda Kullanım Potansiyeli Ve Yararlanmayı Etkileyen Faktörler (Tr83 Bölgesi Örneği)</w:t>
            </w:r>
            <w:r w:rsidR="002400A4">
              <w:rPr>
                <w:noProof/>
                <w:webHidden/>
              </w:rPr>
              <w:tab/>
            </w:r>
            <w:r w:rsidR="002400A4">
              <w:rPr>
                <w:noProof/>
                <w:webHidden/>
              </w:rPr>
              <w:fldChar w:fldCharType="begin"/>
            </w:r>
            <w:r w:rsidR="002400A4">
              <w:rPr>
                <w:noProof/>
                <w:webHidden/>
              </w:rPr>
              <w:instrText xml:space="preserve"> PAGEREF _Toc97821055 \h </w:instrText>
            </w:r>
            <w:r w:rsidR="002400A4">
              <w:rPr>
                <w:noProof/>
                <w:webHidden/>
              </w:rPr>
            </w:r>
            <w:r w:rsidR="002400A4">
              <w:rPr>
                <w:noProof/>
                <w:webHidden/>
              </w:rPr>
              <w:fldChar w:fldCharType="separate"/>
            </w:r>
            <w:r w:rsidR="002400A4">
              <w:rPr>
                <w:noProof/>
                <w:webHidden/>
              </w:rPr>
              <w:t>8</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6" w:history="1">
            <w:r w:rsidR="002400A4" w:rsidRPr="00A2010A">
              <w:rPr>
                <w:rStyle w:val="Kpr"/>
                <w:noProof/>
              </w:rPr>
              <w:t>(YT) Şeker Değer Zincirinde Atıklar ve Yönetimi</w:t>
            </w:r>
            <w:r w:rsidR="002400A4">
              <w:rPr>
                <w:noProof/>
                <w:webHidden/>
              </w:rPr>
              <w:tab/>
            </w:r>
            <w:r w:rsidR="002400A4">
              <w:rPr>
                <w:noProof/>
                <w:webHidden/>
              </w:rPr>
              <w:fldChar w:fldCharType="begin"/>
            </w:r>
            <w:r w:rsidR="002400A4">
              <w:rPr>
                <w:noProof/>
                <w:webHidden/>
              </w:rPr>
              <w:instrText xml:space="preserve"> PAGEREF _Toc97821056 \h </w:instrText>
            </w:r>
            <w:r w:rsidR="002400A4">
              <w:rPr>
                <w:noProof/>
                <w:webHidden/>
              </w:rPr>
            </w:r>
            <w:r w:rsidR="002400A4">
              <w:rPr>
                <w:noProof/>
                <w:webHidden/>
              </w:rPr>
              <w:fldChar w:fldCharType="separate"/>
            </w:r>
            <w:r w:rsidR="002400A4">
              <w:rPr>
                <w:noProof/>
                <w:webHidden/>
              </w:rPr>
              <w:t>9</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7" w:history="1">
            <w:r w:rsidR="002400A4" w:rsidRPr="00A2010A">
              <w:rPr>
                <w:rStyle w:val="Kpr"/>
                <w:noProof/>
              </w:rPr>
              <w:t>(SR) Türkiye Tıbbi ve Aromatik Bitkileri Sektör Analizi-II</w:t>
            </w:r>
            <w:r w:rsidR="002400A4">
              <w:rPr>
                <w:noProof/>
                <w:webHidden/>
              </w:rPr>
              <w:tab/>
            </w:r>
            <w:r w:rsidR="002400A4">
              <w:rPr>
                <w:noProof/>
                <w:webHidden/>
              </w:rPr>
              <w:fldChar w:fldCharType="begin"/>
            </w:r>
            <w:r w:rsidR="002400A4">
              <w:rPr>
                <w:noProof/>
                <w:webHidden/>
              </w:rPr>
              <w:instrText xml:space="preserve"> PAGEREF _Toc97821057 \h </w:instrText>
            </w:r>
            <w:r w:rsidR="002400A4">
              <w:rPr>
                <w:noProof/>
                <w:webHidden/>
              </w:rPr>
            </w:r>
            <w:r w:rsidR="002400A4">
              <w:rPr>
                <w:noProof/>
                <w:webHidden/>
              </w:rPr>
              <w:fldChar w:fldCharType="separate"/>
            </w:r>
            <w:r w:rsidR="002400A4">
              <w:rPr>
                <w:noProof/>
                <w:webHidden/>
              </w:rPr>
              <w:t>10</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8" w:history="1">
            <w:r w:rsidR="002400A4" w:rsidRPr="00A2010A">
              <w:rPr>
                <w:rStyle w:val="Kpr"/>
                <w:noProof/>
              </w:rPr>
              <w:t>(SR) Sulamaya Açılacak Alanlar İçin Sürdürülebilir Normatif Üretim Planı Oluşturulması ve Planın Benimsenmesinde Etkili Sosyal Ağların Belirlenmesi: Ambar Baraj Havzası Örneği</w:t>
            </w:r>
            <w:r w:rsidR="002400A4">
              <w:rPr>
                <w:noProof/>
                <w:webHidden/>
              </w:rPr>
              <w:tab/>
            </w:r>
            <w:r w:rsidR="002400A4">
              <w:rPr>
                <w:noProof/>
                <w:webHidden/>
              </w:rPr>
              <w:fldChar w:fldCharType="begin"/>
            </w:r>
            <w:r w:rsidR="002400A4">
              <w:rPr>
                <w:noProof/>
                <w:webHidden/>
              </w:rPr>
              <w:instrText xml:space="preserve"> PAGEREF _Toc97821058 \h </w:instrText>
            </w:r>
            <w:r w:rsidR="002400A4">
              <w:rPr>
                <w:noProof/>
                <w:webHidden/>
              </w:rPr>
            </w:r>
            <w:r w:rsidR="002400A4">
              <w:rPr>
                <w:noProof/>
                <w:webHidden/>
              </w:rPr>
              <w:fldChar w:fldCharType="separate"/>
            </w:r>
            <w:r w:rsidR="002400A4">
              <w:rPr>
                <w:noProof/>
                <w:webHidden/>
              </w:rPr>
              <w:t>11</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59" w:history="1">
            <w:r w:rsidR="002400A4" w:rsidRPr="00A2010A">
              <w:rPr>
                <w:rStyle w:val="Kpr"/>
                <w:noProof/>
              </w:rPr>
              <w:t>(SR) Bitki Koruma Ürünlerinde Reçete Uygulamasının Tarım İlacı Kullanımı Üzerine Etkisinin Belirlenmesi (Antalya-Manisa Örneği)</w:t>
            </w:r>
            <w:r w:rsidR="002400A4">
              <w:rPr>
                <w:noProof/>
                <w:webHidden/>
              </w:rPr>
              <w:tab/>
            </w:r>
            <w:r w:rsidR="002400A4">
              <w:rPr>
                <w:noProof/>
                <w:webHidden/>
              </w:rPr>
              <w:fldChar w:fldCharType="begin"/>
            </w:r>
            <w:r w:rsidR="002400A4">
              <w:rPr>
                <w:noProof/>
                <w:webHidden/>
              </w:rPr>
              <w:instrText xml:space="preserve"> PAGEREF _Toc97821059 \h </w:instrText>
            </w:r>
            <w:r w:rsidR="002400A4">
              <w:rPr>
                <w:noProof/>
                <w:webHidden/>
              </w:rPr>
            </w:r>
            <w:r w:rsidR="002400A4">
              <w:rPr>
                <w:noProof/>
                <w:webHidden/>
              </w:rPr>
              <w:fldChar w:fldCharType="separate"/>
            </w:r>
            <w:r w:rsidR="002400A4">
              <w:rPr>
                <w:noProof/>
                <w:webHidden/>
              </w:rPr>
              <w:t>12</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0" w:history="1">
            <w:r w:rsidR="002400A4" w:rsidRPr="00A2010A">
              <w:rPr>
                <w:rStyle w:val="Kpr"/>
                <w:noProof/>
              </w:rPr>
              <w:t>(SR) Zeytin ve Zeytinyağı Üretiminin Çevresel Sürdürülebilirliğinin Araştırılması ve Karasu Problemine Yönelik Atık/Artık Yönetiminin Geliştirilmesi</w:t>
            </w:r>
            <w:r w:rsidR="002400A4">
              <w:rPr>
                <w:noProof/>
                <w:webHidden/>
              </w:rPr>
              <w:tab/>
            </w:r>
            <w:r w:rsidR="002400A4">
              <w:rPr>
                <w:noProof/>
                <w:webHidden/>
              </w:rPr>
              <w:fldChar w:fldCharType="begin"/>
            </w:r>
            <w:r w:rsidR="002400A4">
              <w:rPr>
                <w:noProof/>
                <w:webHidden/>
              </w:rPr>
              <w:instrText xml:space="preserve"> PAGEREF _Toc97821060 \h </w:instrText>
            </w:r>
            <w:r w:rsidR="002400A4">
              <w:rPr>
                <w:noProof/>
                <w:webHidden/>
              </w:rPr>
            </w:r>
            <w:r w:rsidR="002400A4">
              <w:rPr>
                <w:noProof/>
                <w:webHidden/>
              </w:rPr>
              <w:fldChar w:fldCharType="separate"/>
            </w:r>
            <w:r w:rsidR="002400A4">
              <w:rPr>
                <w:noProof/>
                <w:webHidden/>
              </w:rPr>
              <w:t>13</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1" w:history="1">
            <w:r w:rsidR="002400A4" w:rsidRPr="00A2010A">
              <w:rPr>
                <w:rStyle w:val="Kpr"/>
                <w:noProof/>
              </w:rPr>
              <w:t>(SR) Yapay Sinir Ağları ile Ürün Fiyat Tahmini: Kuru İncir ve Kuru Üzüm Örneği</w:t>
            </w:r>
            <w:r w:rsidR="002400A4">
              <w:rPr>
                <w:noProof/>
                <w:webHidden/>
              </w:rPr>
              <w:tab/>
            </w:r>
            <w:r w:rsidR="002400A4">
              <w:rPr>
                <w:noProof/>
                <w:webHidden/>
              </w:rPr>
              <w:fldChar w:fldCharType="begin"/>
            </w:r>
            <w:r w:rsidR="002400A4">
              <w:rPr>
                <w:noProof/>
                <w:webHidden/>
              </w:rPr>
              <w:instrText xml:space="preserve"> PAGEREF _Toc97821061 \h </w:instrText>
            </w:r>
            <w:r w:rsidR="002400A4">
              <w:rPr>
                <w:noProof/>
                <w:webHidden/>
              </w:rPr>
            </w:r>
            <w:r w:rsidR="002400A4">
              <w:rPr>
                <w:noProof/>
                <w:webHidden/>
              </w:rPr>
              <w:fldChar w:fldCharType="separate"/>
            </w:r>
            <w:r w:rsidR="002400A4">
              <w:rPr>
                <w:noProof/>
                <w:webHidden/>
              </w:rPr>
              <w:t>14</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2" w:history="1">
            <w:r w:rsidR="002400A4" w:rsidRPr="00A2010A">
              <w:rPr>
                <w:rStyle w:val="Kpr"/>
                <w:noProof/>
              </w:rPr>
              <w:t>(SR) Nohut Üreticilerinin İklim Değişikliğine ilişkin Düşünceleri, Risk Algıları ve Uyum Davranışlarının Araştırılması, Yozgat İli Örneği (Doktora)</w:t>
            </w:r>
            <w:r w:rsidR="002400A4">
              <w:rPr>
                <w:noProof/>
                <w:webHidden/>
              </w:rPr>
              <w:tab/>
            </w:r>
            <w:r w:rsidR="002400A4">
              <w:rPr>
                <w:noProof/>
                <w:webHidden/>
              </w:rPr>
              <w:fldChar w:fldCharType="begin"/>
            </w:r>
            <w:r w:rsidR="002400A4">
              <w:rPr>
                <w:noProof/>
                <w:webHidden/>
              </w:rPr>
              <w:instrText xml:space="preserve"> PAGEREF _Toc97821062 \h </w:instrText>
            </w:r>
            <w:r w:rsidR="002400A4">
              <w:rPr>
                <w:noProof/>
                <w:webHidden/>
              </w:rPr>
            </w:r>
            <w:r w:rsidR="002400A4">
              <w:rPr>
                <w:noProof/>
                <w:webHidden/>
              </w:rPr>
              <w:fldChar w:fldCharType="separate"/>
            </w:r>
            <w:r w:rsidR="002400A4">
              <w:rPr>
                <w:noProof/>
                <w:webHidden/>
              </w:rPr>
              <w:t>15</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3" w:history="1">
            <w:r w:rsidR="002400A4" w:rsidRPr="00A2010A">
              <w:rPr>
                <w:rStyle w:val="Kpr"/>
                <w:noProof/>
              </w:rPr>
              <w:t>(GR) Küçük Aile Çiftçiliğinin Sürdürülebilirliği ve Uygun Bir Tarımsal Destekleme Modelinin Belirlenmesi: TR32 Bölgesi Örneği</w:t>
            </w:r>
            <w:r w:rsidR="002400A4">
              <w:rPr>
                <w:noProof/>
                <w:webHidden/>
              </w:rPr>
              <w:tab/>
            </w:r>
            <w:r w:rsidR="002400A4">
              <w:rPr>
                <w:noProof/>
                <w:webHidden/>
              </w:rPr>
              <w:fldChar w:fldCharType="begin"/>
            </w:r>
            <w:r w:rsidR="002400A4">
              <w:rPr>
                <w:noProof/>
                <w:webHidden/>
              </w:rPr>
              <w:instrText xml:space="preserve"> PAGEREF _Toc97821063 \h </w:instrText>
            </w:r>
            <w:r w:rsidR="002400A4">
              <w:rPr>
                <w:noProof/>
                <w:webHidden/>
              </w:rPr>
            </w:r>
            <w:r w:rsidR="002400A4">
              <w:rPr>
                <w:noProof/>
                <w:webHidden/>
              </w:rPr>
              <w:fldChar w:fldCharType="separate"/>
            </w:r>
            <w:r w:rsidR="002400A4">
              <w:rPr>
                <w:noProof/>
                <w:webHidden/>
              </w:rPr>
              <w:t>16</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4" w:history="1">
            <w:r w:rsidR="002400A4" w:rsidRPr="00A2010A">
              <w:rPr>
                <w:rStyle w:val="Kpr"/>
                <w:noProof/>
              </w:rPr>
              <w:t>(GR) Türkiye’de Üzüm Üreticilerinin İklim Değişikliğine İlişkin Düşünceleri, Risk Algıları ve Uyum Davranışlarının Araştırılması</w:t>
            </w:r>
            <w:r w:rsidR="002400A4">
              <w:rPr>
                <w:noProof/>
                <w:webHidden/>
              </w:rPr>
              <w:tab/>
            </w:r>
            <w:r w:rsidR="002400A4">
              <w:rPr>
                <w:noProof/>
                <w:webHidden/>
              </w:rPr>
              <w:fldChar w:fldCharType="begin"/>
            </w:r>
            <w:r w:rsidR="002400A4">
              <w:rPr>
                <w:noProof/>
                <w:webHidden/>
              </w:rPr>
              <w:instrText xml:space="preserve"> PAGEREF _Toc97821064 \h </w:instrText>
            </w:r>
            <w:r w:rsidR="002400A4">
              <w:rPr>
                <w:noProof/>
                <w:webHidden/>
              </w:rPr>
            </w:r>
            <w:r w:rsidR="002400A4">
              <w:rPr>
                <w:noProof/>
                <w:webHidden/>
              </w:rPr>
              <w:fldChar w:fldCharType="separate"/>
            </w:r>
            <w:r w:rsidR="002400A4">
              <w:rPr>
                <w:noProof/>
                <w:webHidden/>
              </w:rPr>
              <w:t>17</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5" w:history="1">
            <w:r w:rsidR="002400A4" w:rsidRPr="00A2010A">
              <w:rPr>
                <w:rStyle w:val="Kpr"/>
                <w:noProof/>
              </w:rPr>
              <w:t>(GR) Kırsal Kalkınma Desteklerinin Belirlenmesine Yönelik Karar Destek Sisteminin Oluşturulması</w:t>
            </w:r>
            <w:r w:rsidR="002400A4">
              <w:rPr>
                <w:noProof/>
                <w:webHidden/>
              </w:rPr>
              <w:tab/>
            </w:r>
            <w:r w:rsidR="002400A4">
              <w:rPr>
                <w:noProof/>
                <w:webHidden/>
              </w:rPr>
              <w:fldChar w:fldCharType="begin"/>
            </w:r>
            <w:r w:rsidR="002400A4">
              <w:rPr>
                <w:noProof/>
                <w:webHidden/>
              </w:rPr>
              <w:instrText xml:space="preserve"> PAGEREF _Toc97821065 \h </w:instrText>
            </w:r>
            <w:r w:rsidR="002400A4">
              <w:rPr>
                <w:noProof/>
                <w:webHidden/>
              </w:rPr>
            </w:r>
            <w:r w:rsidR="002400A4">
              <w:rPr>
                <w:noProof/>
                <w:webHidden/>
              </w:rPr>
              <w:fldChar w:fldCharType="separate"/>
            </w:r>
            <w:r w:rsidR="002400A4">
              <w:rPr>
                <w:noProof/>
                <w:webHidden/>
              </w:rPr>
              <w:t>18</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6" w:history="1">
            <w:r w:rsidR="002400A4" w:rsidRPr="00A2010A">
              <w:rPr>
                <w:rStyle w:val="Kpr"/>
                <w:noProof/>
              </w:rPr>
              <w:t>(GR) Çekirdeksiz Kuru Üzüm İşletmelerinde Bölgelere Göre Teknik ve Ekonomik Etkinlik İle Üretimin Sürdürülebilirliğinin Belirlenmesi</w:t>
            </w:r>
            <w:r w:rsidR="002400A4">
              <w:rPr>
                <w:noProof/>
                <w:webHidden/>
              </w:rPr>
              <w:tab/>
            </w:r>
            <w:r w:rsidR="002400A4">
              <w:rPr>
                <w:noProof/>
                <w:webHidden/>
              </w:rPr>
              <w:fldChar w:fldCharType="begin"/>
            </w:r>
            <w:r w:rsidR="002400A4">
              <w:rPr>
                <w:noProof/>
                <w:webHidden/>
              </w:rPr>
              <w:instrText xml:space="preserve"> PAGEREF _Toc97821066 \h </w:instrText>
            </w:r>
            <w:r w:rsidR="002400A4">
              <w:rPr>
                <w:noProof/>
                <w:webHidden/>
              </w:rPr>
            </w:r>
            <w:r w:rsidR="002400A4">
              <w:rPr>
                <w:noProof/>
                <w:webHidden/>
              </w:rPr>
              <w:fldChar w:fldCharType="separate"/>
            </w:r>
            <w:r w:rsidR="002400A4">
              <w:rPr>
                <w:noProof/>
                <w:webHidden/>
              </w:rPr>
              <w:t>19</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7" w:history="1">
            <w:r w:rsidR="002400A4" w:rsidRPr="00A2010A">
              <w:rPr>
                <w:rStyle w:val="Kpr"/>
                <w:noProof/>
              </w:rPr>
              <w:t>(GR) Türkiye’de Sürdürülebilir Kenevir Değer Zincirinin Modelinin Geliştirilmesi</w:t>
            </w:r>
            <w:r w:rsidR="002400A4">
              <w:rPr>
                <w:noProof/>
                <w:webHidden/>
              </w:rPr>
              <w:tab/>
            </w:r>
            <w:r w:rsidR="002400A4">
              <w:rPr>
                <w:noProof/>
                <w:webHidden/>
              </w:rPr>
              <w:fldChar w:fldCharType="begin"/>
            </w:r>
            <w:r w:rsidR="002400A4">
              <w:rPr>
                <w:noProof/>
                <w:webHidden/>
              </w:rPr>
              <w:instrText xml:space="preserve"> PAGEREF _Toc97821067 \h </w:instrText>
            </w:r>
            <w:r w:rsidR="002400A4">
              <w:rPr>
                <w:noProof/>
                <w:webHidden/>
              </w:rPr>
            </w:r>
            <w:r w:rsidR="002400A4">
              <w:rPr>
                <w:noProof/>
                <w:webHidden/>
              </w:rPr>
              <w:fldChar w:fldCharType="separate"/>
            </w:r>
            <w:r w:rsidR="002400A4">
              <w:rPr>
                <w:noProof/>
                <w:webHidden/>
              </w:rPr>
              <w:t>20</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8" w:history="1">
            <w:r w:rsidR="002400A4" w:rsidRPr="00A2010A">
              <w:rPr>
                <w:rStyle w:val="Kpr"/>
                <w:noProof/>
              </w:rPr>
              <w:t>(GR) Fındık ve Fındığa Dayalı Sanayi İşletmelerinin Üretim ve Pazarlama Süreçlerinin Analizi</w:t>
            </w:r>
            <w:r w:rsidR="002400A4">
              <w:rPr>
                <w:noProof/>
                <w:webHidden/>
              </w:rPr>
              <w:tab/>
            </w:r>
            <w:r w:rsidR="002400A4">
              <w:rPr>
                <w:noProof/>
                <w:webHidden/>
              </w:rPr>
              <w:fldChar w:fldCharType="begin"/>
            </w:r>
            <w:r w:rsidR="002400A4">
              <w:rPr>
                <w:noProof/>
                <w:webHidden/>
              </w:rPr>
              <w:instrText xml:space="preserve"> PAGEREF _Toc97821068 \h </w:instrText>
            </w:r>
            <w:r w:rsidR="002400A4">
              <w:rPr>
                <w:noProof/>
                <w:webHidden/>
              </w:rPr>
            </w:r>
            <w:r w:rsidR="002400A4">
              <w:rPr>
                <w:noProof/>
                <w:webHidden/>
              </w:rPr>
              <w:fldChar w:fldCharType="separate"/>
            </w:r>
            <w:r w:rsidR="002400A4">
              <w:rPr>
                <w:noProof/>
                <w:webHidden/>
              </w:rPr>
              <w:t>21</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69" w:history="1">
            <w:r w:rsidR="002400A4" w:rsidRPr="00A2010A">
              <w:rPr>
                <w:rStyle w:val="Kpr"/>
                <w:noProof/>
              </w:rPr>
              <w:t>(GR) Malatya İlinde Kuru Kayısı Üretim ve Pazarlama Etkinliğinin Belirlenmesi</w:t>
            </w:r>
            <w:r w:rsidR="002400A4">
              <w:rPr>
                <w:noProof/>
                <w:webHidden/>
              </w:rPr>
              <w:tab/>
            </w:r>
            <w:r w:rsidR="002400A4">
              <w:rPr>
                <w:noProof/>
                <w:webHidden/>
              </w:rPr>
              <w:fldChar w:fldCharType="begin"/>
            </w:r>
            <w:r w:rsidR="002400A4">
              <w:rPr>
                <w:noProof/>
                <w:webHidden/>
              </w:rPr>
              <w:instrText xml:space="preserve"> PAGEREF _Toc97821069 \h </w:instrText>
            </w:r>
            <w:r w:rsidR="002400A4">
              <w:rPr>
                <w:noProof/>
                <w:webHidden/>
              </w:rPr>
            </w:r>
            <w:r w:rsidR="002400A4">
              <w:rPr>
                <w:noProof/>
                <w:webHidden/>
              </w:rPr>
              <w:fldChar w:fldCharType="separate"/>
            </w:r>
            <w:r w:rsidR="002400A4">
              <w:rPr>
                <w:noProof/>
                <w:webHidden/>
              </w:rPr>
              <w:t>22</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0" w:history="1">
            <w:r w:rsidR="002400A4" w:rsidRPr="00A2010A">
              <w:rPr>
                <w:rStyle w:val="Kpr"/>
                <w:noProof/>
              </w:rPr>
              <w:t>(GR) Süt Sığırcılığı Yapan İşletmelerde Kaba Yem Bitkisi Üretim Kararlarını Etkileyen Faktörlerin Yapısal Eşitlik Modeli İle Belirlenmesi (TRA1, Kars)</w:t>
            </w:r>
            <w:r w:rsidR="002400A4">
              <w:rPr>
                <w:noProof/>
                <w:webHidden/>
              </w:rPr>
              <w:tab/>
            </w:r>
            <w:r w:rsidR="002400A4">
              <w:rPr>
                <w:noProof/>
                <w:webHidden/>
              </w:rPr>
              <w:fldChar w:fldCharType="begin"/>
            </w:r>
            <w:r w:rsidR="002400A4">
              <w:rPr>
                <w:noProof/>
                <w:webHidden/>
              </w:rPr>
              <w:instrText xml:space="preserve"> PAGEREF _Toc97821070 \h </w:instrText>
            </w:r>
            <w:r w:rsidR="002400A4">
              <w:rPr>
                <w:noProof/>
                <w:webHidden/>
              </w:rPr>
            </w:r>
            <w:r w:rsidR="002400A4">
              <w:rPr>
                <w:noProof/>
                <w:webHidden/>
              </w:rPr>
              <w:fldChar w:fldCharType="separate"/>
            </w:r>
            <w:r w:rsidR="002400A4">
              <w:rPr>
                <w:noProof/>
                <w:webHidden/>
              </w:rPr>
              <w:t>23</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1" w:history="1">
            <w:r w:rsidR="002400A4" w:rsidRPr="00A2010A">
              <w:rPr>
                <w:rStyle w:val="Kpr"/>
                <w:noProof/>
              </w:rPr>
              <w:t>(GR) Kivi Üretiminde Etkinlik, Sürdürülebilirlik ve Gelişim Potansiyeliminde Etkinlik, Sürdürülebilirlik ve Gelişim Potansiyeli</w:t>
            </w:r>
            <w:r w:rsidR="002400A4">
              <w:rPr>
                <w:noProof/>
                <w:webHidden/>
              </w:rPr>
              <w:tab/>
            </w:r>
            <w:r w:rsidR="002400A4">
              <w:rPr>
                <w:noProof/>
                <w:webHidden/>
              </w:rPr>
              <w:fldChar w:fldCharType="begin"/>
            </w:r>
            <w:r w:rsidR="002400A4">
              <w:rPr>
                <w:noProof/>
                <w:webHidden/>
              </w:rPr>
              <w:instrText xml:space="preserve"> PAGEREF _Toc97821071 \h </w:instrText>
            </w:r>
            <w:r w:rsidR="002400A4">
              <w:rPr>
                <w:noProof/>
                <w:webHidden/>
              </w:rPr>
            </w:r>
            <w:r w:rsidR="002400A4">
              <w:rPr>
                <w:noProof/>
                <w:webHidden/>
              </w:rPr>
              <w:fldChar w:fldCharType="separate"/>
            </w:r>
            <w:r w:rsidR="002400A4">
              <w:rPr>
                <w:noProof/>
                <w:webHidden/>
              </w:rPr>
              <w:t>24</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2" w:history="1">
            <w:r w:rsidR="002400A4" w:rsidRPr="00A2010A">
              <w:rPr>
                <w:rStyle w:val="Kpr"/>
                <w:noProof/>
              </w:rPr>
              <w:t>(GR) Türkiye’de Antepfıstığı Üretiminde İyi Tarım Uygulaması Yapılan ve Yapılmayan İşletmelerin Karşılaştırmalı Ekonomik Analizi</w:t>
            </w:r>
            <w:r w:rsidR="002400A4">
              <w:rPr>
                <w:noProof/>
                <w:webHidden/>
              </w:rPr>
              <w:tab/>
            </w:r>
            <w:r w:rsidR="002400A4">
              <w:rPr>
                <w:noProof/>
                <w:webHidden/>
              </w:rPr>
              <w:fldChar w:fldCharType="begin"/>
            </w:r>
            <w:r w:rsidR="002400A4">
              <w:rPr>
                <w:noProof/>
                <w:webHidden/>
              </w:rPr>
              <w:instrText xml:space="preserve"> PAGEREF _Toc97821072 \h </w:instrText>
            </w:r>
            <w:r w:rsidR="002400A4">
              <w:rPr>
                <w:noProof/>
                <w:webHidden/>
              </w:rPr>
            </w:r>
            <w:r w:rsidR="002400A4">
              <w:rPr>
                <w:noProof/>
                <w:webHidden/>
              </w:rPr>
              <w:fldChar w:fldCharType="separate"/>
            </w:r>
            <w:r w:rsidR="002400A4">
              <w:rPr>
                <w:noProof/>
                <w:webHidden/>
              </w:rPr>
              <w:t>25</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3" w:history="1">
            <w:r w:rsidR="002400A4" w:rsidRPr="00A2010A">
              <w:rPr>
                <w:rStyle w:val="Kpr"/>
                <w:noProof/>
              </w:rPr>
              <w:t>(GR) Mikrobiyal Gübre Kullanımının Ekonomik Açıdan Değerlendirilmesi</w:t>
            </w:r>
            <w:r w:rsidR="002400A4">
              <w:rPr>
                <w:noProof/>
                <w:webHidden/>
              </w:rPr>
              <w:tab/>
            </w:r>
            <w:r w:rsidR="002400A4">
              <w:rPr>
                <w:noProof/>
                <w:webHidden/>
              </w:rPr>
              <w:fldChar w:fldCharType="begin"/>
            </w:r>
            <w:r w:rsidR="002400A4">
              <w:rPr>
                <w:noProof/>
                <w:webHidden/>
              </w:rPr>
              <w:instrText xml:space="preserve"> PAGEREF _Toc97821073 \h </w:instrText>
            </w:r>
            <w:r w:rsidR="002400A4">
              <w:rPr>
                <w:noProof/>
                <w:webHidden/>
              </w:rPr>
            </w:r>
            <w:r w:rsidR="002400A4">
              <w:rPr>
                <w:noProof/>
                <w:webHidden/>
              </w:rPr>
              <w:fldChar w:fldCharType="separate"/>
            </w:r>
            <w:r w:rsidR="002400A4">
              <w:rPr>
                <w:noProof/>
                <w:webHidden/>
              </w:rPr>
              <w:t>26</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4" w:history="1">
            <w:r w:rsidR="002400A4" w:rsidRPr="00A2010A">
              <w:rPr>
                <w:rStyle w:val="Kpr"/>
                <w:noProof/>
              </w:rPr>
              <w:t>(GR) Tropik Meyve Yetiştiriciliği Yapan Üreticilerin Girişimcilik Kararlarını Etkileyen Faktörlerin Analizi: Antalya İli Örneği</w:t>
            </w:r>
            <w:r w:rsidR="002400A4">
              <w:rPr>
                <w:noProof/>
                <w:webHidden/>
              </w:rPr>
              <w:tab/>
            </w:r>
            <w:r w:rsidR="002400A4">
              <w:rPr>
                <w:noProof/>
                <w:webHidden/>
              </w:rPr>
              <w:fldChar w:fldCharType="begin"/>
            </w:r>
            <w:r w:rsidR="002400A4">
              <w:rPr>
                <w:noProof/>
                <w:webHidden/>
              </w:rPr>
              <w:instrText xml:space="preserve"> PAGEREF _Toc97821074 \h </w:instrText>
            </w:r>
            <w:r w:rsidR="002400A4">
              <w:rPr>
                <w:noProof/>
                <w:webHidden/>
              </w:rPr>
            </w:r>
            <w:r w:rsidR="002400A4">
              <w:rPr>
                <w:noProof/>
                <w:webHidden/>
              </w:rPr>
              <w:fldChar w:fldCharType="separate"/>
            </w:r>
            <w:r w:rsidR="002400A4">
              <w:rPr>
                <w:noProof/>
                <w:webHidden/>
              </w:rPr>
              <w:t>27</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5" w:history="1">
            <w:r w:rsidR="002400A4" w:rsidRPr="00A2010A">
              <w:rPr>
                <w:rStyle w:val="Kpr"/>
                <w:noProof/>
              </w:rPr>
              <w:t>(GR) TR5 (Batı Anadolu) ve TR 7 (Orta Anadolu) Bölgelerinde Buğday Üretiminde Zirai Mücadele Uygulamalarının Etkisinin Araştırılması</w:t>
            </w:r>
            <w:r w:rsidR="002400A4">
              <w:rPr>
                <w:noProof/>
                <w:webHidden/>
              </w:rPr>
              <w:tab/>
            </w:r>
            <w:r w:rsidR="002400A4">
              <w:rPr>
                <w:noProof/>
                <w:webHidden/>
              </w:rPr>
              <w:fldChar w:fldCharType="begin"/>
            </w:r>
            <w:r w:rsidR="002400A4">
              <w:rPr>
                <w:noProof/>
                <w:webHidden/>
              </w:rPr>
              <w:instrText xml:space="preserve"> PAGEREF _Toc97821075 \h </w:instrText>
            </w:r>
            <w:r w:rsidR="002400A4">
              <w:rPr>
                <w:noProof/>
                <w:webHidden/>
              </w:rPr>
            </w:r>
            <w:r w:rsidR="002400A4">
              <w:rPr>
                <w:noProof/>
                <w:webHidden/>
              </w:rPr>
              <w:fldChar w:fldCharType="separate"/>
            </w:r>
            <w:r w:rsidR="002400A4">
              <w:rPr>
                <w:noProof/>
                <w:webHidden/>
              </w:rPr>
              <w:t>28</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6" w:history="1">
            <w:r w:rsidR="002400A4" w:rsidRPr="00A2010A">
              <w:rPr>
                <w:rStyle w:val="Kpr"/>
                <w:noProof/>
              </w:rPr>
              <w:t>(GR) Kestane Üreticilerinin Sosyo-Ekonomik Yapısı, Sorunları ve Üretime Etki Eden Faktörlerin Analizi</w:t>
            </w:r>
            <w:r w:rsidR="002400A4">
              <w:rPr>
                <w:noProof/>
                <w:webHidden/>
              </w:rPr>
              <w:tab/>
            </w:r>
            <w:r w:rsidR="002400A4">
              <w:rPr>
                <w:noProof/>
                <w:webHidden/>
              </w:rPr>
              <w:fldChar w:fldCharType="begin"/>
            </w:r>
            <w:r w:rsidR="002400A4">
              <w:rPr>
                <w:noProof/>
                <w:webHidden/>
              </w:rPr>
              <w:instrText xml:space="preserve"> PAGEREF _Toc97821076 \h </w:instrText>
            </w:r>
            <w:r w:rsidR="002400A4">
              <w:rPr>
                <w:noProof/>
                <w:webHidden/>
              </w:rPr>
            </w:r>
            <w:r w:rsidR="002400A4">
              <w:rPr>
                <w:noProof/>
                <w:webHidden/>
              </w:rPr>
              <w:fldChar w:fldCharType="separate"/>
            </w:r>
            <w:r w:rsidR="002400A4">
              <w:rPr>
                <w:noProof/>
                <w:webHidden/>
              </w:rPr>
              <w:t>29</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7" w:history="1">
            <w:r w:rsidR="002400A4" w:rsidRPr="00A2010A">
              <w:rPr>
                <w:rStyle w:val="Kpr"/>
                <w:noProof/>
              </w:rPr>
              <w:t>(GR) Türkiye’de Yağlı Tohumlu Bitkilerin (Yağlık Ayçiçeği, Aspir, Kanola ve Soya) Üretiminin Sürdürülebilirliği</w:t>
            </w:r>
            <w:r w:rsidR="002400A4">
              <w:rPr>
                <w:noProof/>
                <w:webHidden/>
              </w:rPr>
              <w:tab/>
            </w:r>
            <w:r w:rsidR="002400A4">
              <w:rPr>
                <w:noProof/>
                <w:webHidden/>
              </w:rPr>
              <w:fldChar w:fldCharType="begin"/>
            </w:r>
            <w:r w:rsidR="002400A4">
              <w:rPr>
                <w:noProof/>
                <w:webHidden/>
              </w:rPr>
              <w:instrText xml:space="preserve"> PAGEREF _Toc97821077 \h </w:instrText>
            </w:r>
            <w:r w:rsidR="002400A4">
              <w:rPr>
                <w:noProof/>
                <w:webHidden/>
              </w:rPr>
            </w:r>
            <w:r w:rsidR="002400A4">
              <w:rPr>
                <w:noProof/>
                <w:webHidden/>
              </w:rPr>
              <w:fldChar w:fldCharType="separate"/>
            </w:r>
            <w:r w:rsidR="002400A4">
              <w:rPr>
                <w:noProof/>
                <w:webHidden/>
              </w:rPr>
              <w:t>30</w:t>
            </w:r>
            <w:r w:rsidR="002400A4">
              <w:rPr>
                <w:noProof/>
                <w:webHidden/>
              </w:rPr>
              <w:fldChar w:fldCharType="end"/>
            </w:r>
          </w:hyperlink>
        </w:p>
        <w:p w:rsidR="002400A4" w:rsidRDefault="00FA0BBE" w:rsidP="002400A4">
          <w:pPr>
            <w:pStyle w:val="T1"/>
            <w:tabs>
              <w:tab w:val="right" w:leader="dot" w:pos="9060"/>
            </w:tabs>
            <w:spacing w:after="0" w:line="240" w:lineRule="auto"/>
            <w:rPr>
              <w:rFonts w:eastAsiaTheme="minorEastAsia"/>
              <w:noProof/>
              <w:lang w:eastAsia="tr-TR"/>
            </w:rPr>
          </w:pPr>
          <w:hyperlink w:anchor="_Toc97821078" w:history="1">
            <w:r w:rsidR="002400A4" w:rsidRPr="00A2010A">
              <w:rPr>
                <w:rStyle w:val="Kpr"/>
                <w:noProof/>
              </w:rPr>
              <w:t>(GR) TAGEM Tarafından Geliştirilen Buğday Çeşitlerinin Üretici Açısından Memnuniyeti ve Takibi</w:t>
            </w:r>
            <w:r w:rsidR="002400A4">
              <w:rPr>
                <w:noProof/>
                <w:webHidden/>
              </w:rPr>
              <w:tab/>
            </w:r>
            <w:r w:rsidR="002400A4">
              <w:rPr>
                <w:noProof/>
                <w:webHidden/>
              </w:rPr>
              <w:fldChar w:fldCharType="begin"/>
            </w:r>
            <w:r w:rsidR="002400A4">
              <w:rPr>
                <w:noProof/>
                <w:webHidden/>
              </w:rPr>
              <w:instrText xml:space="preserve"> PAGEREF _Toc97821078 \h </w:instrText>
            </w:r>
            <w:r w:rsidR="002400A4">
              <w:rPr>
                <w:noProof/>
                <w:webHidden/>
              </w:rPr>
            </w:r>
            <w:r w:rsidR="002400A4">
              <w:rPr>
                <w:noProof/>
                <w:webHidden/>
              </w:rPr>
              <w:fldChar w:fldCharType="separate"/>
            </w:r>
            <w:r w:rsidR="002400A4">
              <w:rPr>
                <w:noProof/>
                <w:webHidden/>
              </w:rPr>
              <w:t>31</w:t>
            </w:r>
            <w:r w:rsidR="002400A4">
              <w:rPr>
                <w:noProof/>
                <w:webHidden/>
              </w:rPr>
              <w:fldChar w:fldCharType="end"/>
            </w:r>
          </w:hyperlink>
        </w:p>
        <w:p w:rsidR="005E488B" w:rsidRDefault="005E488B" w:rsidP="00FE36F0">
          <w:pPr>
            <w:spacing w:after="360"/>
            <w:ind w:left="709" w:hanging="709"/>
          </w:pPr>
          <w:r>
            <w:rPr>
              <w:b/>
              <w:bCs/>
            </w:rPr>
            <w:fldChar w:fldCharType="end"/>
          </w:r>
        </w:p>
      </w:sdtContent>
    </w:sdt>
    <w:p w:rsidR="005E488B" w:rsidRDefault="005E488B" w:rsidP="00161A30"/>
    <w:p w:rsidR="00A748E6" w:rsidRDefault="00A748E6" w:rsidP="00161A30"/>
    <w:p w:rsidR="0070346A" w:rsidRDefault="0070346A" w:rsidP="00D8389E">
      <w:pPr>
        <w:pStyle w:val="AralkYok"/>
        <w:jc w:val="center"/>
        <w:rPr>
          <w:b/>
        </w:rPr>
      </w:pPr>
    </w:p>
    <w:p w:rsidR="000813B6" w:rsidRPr="00D8389E" w:rsidRDefault="000813B6" w:rsidP="00D8389E">
      <w:pPr>
        <w:pStyle w:val="AralkYok"/>
        <w:jc w:val="center"/>
        <w:rPr>
          <w:b/>
        </w:rPr>
      </w:pPr>
      <w:r w:rsidRPr="00D8389E">
        <w:rPr>
          <w:b/>
        </w:rPr>
        <w:t>2022 YILI YENİ TEKLİF PROJELER</w:t>
      </w:r>
    </w:p>
    <w:p w:rsidR="000813B6" w:rsidRDefault="00FA0BBE" w:rsidP="00D31934">
      <w:pPr>
        <w:pStyle w:val="AralkYo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hrpct="0" o:hralign="center" o:hr="t">
            <v:imagedata r:id="rId11" o:title="BD21338_"/>
          </v:shape>
        </w:pict>
      </w:r>
    </w:p>
    <w:p w:rsidR="0070346A" w:rsidRDefault="0070346A" w:rsidP="00A4657E">
      <w:pPr>
        <w:pStyle w:val="Balk1"/>
        <w:spacing w:before="0"/>
      </w:pPr>
      <w:bookmarkStart w:id="0" w:name="_Toc97821049"/>
    </w:p>
    <w:p w:rsidR="000B05C0" w:rsidRDefault="00A940EB" w:rsidP="00A4657E">
      <w:pPr>
        <w:pStyle w:val="Balk1"/>
        <w:spacing w:before="0"/>
      </w:pPr>
      <w:r w:rsidRPr="00F4032B">
        <w:t xml:space="preserve">(YT) </w:t>
      </w:r>
      <w:r w:rsidR="000B05C0" w:rsidRPr="00F4032B">
        <w:t xml:space="preserve">Türkiye’de Muz Üreticilerinin İklim Değişikliğine Yönelik Algı </w:t>
      </w:r>
      <w:r w:rsidRPr="00F4032B">
        <w:t xml:space="preserve">ve Davranışlarının </w:t>
      </w:r>
      <w:r w:rsidR="000813B6">
        <w:t>A</w:t>
      </w:r>
      <w:r w:rsidRPr="00F4032B">
        <w:t>nalizi</w:t>
      </w:r>
      <w:bookmarkEnd w:id="0"/>
      <w:r w:rsidRPr="00F4032B">
        <w:t xml:space="preserve"> </w:t>
      </w:r>
    </w:p>
    <w:p w:rsidR="0070346A" w:rsidRPr="0070346A" w:rsidRDefault="0070346A" w:rsidP="0070346A"/>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07"/>
        <w:gridCol w:w="6716"/>
      </w:tblGrid>
      <w:tr w:rsidR="004C7144" w:rsidRPr="002400A4" w:rsidTr="00A82055">
        <w:trPr>
          <w:trHeight w:val="276"/>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Proje No</w:t>
            </w:r>
          </w:p>
        </w:tc>
        <w:tc>
          <w:tcPr>
            <w:tcW w:w="6716" w:type="dxa"/>
            <w:tcBorders>
              <w:top w:val="single" w:sz="4" w:space="0" w:color="auto"/>
              <w:left w:val="single" w:sz="4" w:space="0" w:color="auto"/>
              <w:bottom w:val="single" w:sz="4" w:space="0" w:color="auto"/>
              <w:right w:val="single" w:sz="4" w:space="0" w:color="auto"/>
            </w:tcBorders>
            <w:vAlign w:val="center"/>
          </w:tcPr>
          <w:p w:rsidR="004C7144" w:rsidRPr="002400A4" w:rsidRDefault="004C7144" w:rsidP="00D8389E">
            <w:pPr>
              <w:pStyle w:val="AralkYok"/>
            </w:pPr>
          </w:p>
        </w:tc>
      </w:tr>
      <w:tr w:rsidR="004C7144" w:rsidRPr="002400A4" w:rsidTr="00A82055">
        <w:trPr>
          <w:trHeight w:val="610"/>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Proje Başlığı</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5A4288">
            <w:pPr>
              <w:pStyle w:val="AralkYok"/>
              <w:spacing w:line="360" w:lineRule="auto"/>
            </w:pPr>
            <w:r w:rsidRPr="002400A4">
              <w:t>Türkiye’de Muz Üreticilerinin İklim Değişikliğine Yönelik Algı ve Davranışlarının Analizi</w:t>
            </w:r>
          </w:p>
        </w:tc>
      </w:tr>
      <w:tr w:rsidR="004C7144" w:rsidRPr="002400A4" w:rsidTr="00A82055">
        <w:trPr>
          <w:trHeight w:val="610"/>
        </w:trPr>
        <w:tc>
          <w:tcPr>
            <w:tcW w:w="3207" w:type="dxa"/>
            <w:tcBorders>
              <w:top w:val="single" w:sz="4" w:space="0" w:color="auto"/>
              <w:left w:val="single" w:sz="4" w:space="0" w:color="auto"/>
              <w:bottom w:val="single" w:sz="4" w:space="0" w:color="auto"/>
              <w:right w:val="single" w:sz="4" w:space="0" w:color="auto"/>
            </w:tcBorders>
            <w:vAlign w:val="center"/>
          </w:tcPr>
          <w:p w:rsidR="004C7144" w:rsidRPr="002400A4" w:rsidRDefault="004C7144" w:rsidP="00D8389E">
            <w:pPr>
              <w:pStyle w:val="AralkYok"/>
              <w:rPr>
                <w:b/>
              </w:rPr>
            </w:pPr>
            <w:r w:rsidRPr="002400A4">
              <w:rPr>
                <w:b/>
              </w:rPr>
              <w:t>Projenin İngilizce Başlığı</w:t>
            </w:r>
          </w:p>
        </w:tc>
        <w:tc>
          <w:tcPr>
            <w:tcW w:w="6716" w:type="dxa"/>
            <w:tcBorders>
              <w:top w:val="single" w:sz="4" w:space="0" w:color="auto"/>
              <w:left w:val="single" w:sz="4" w:space="0" w:color="auto"/>
              <w:bottom w:val="single" w:sz="4" w:space="0" w:color="auto"/>
              <w:right w:val="single" w:sz="4" w:space="0" w:color="auto"/>
            </w:tcBorders>
            <w:vAlign w:val="center"/>
          </w:tcPr>
          <w:p w:rsidR="004C7144" w:rsidRPr="002400A4" w:rsidRDefault="004C7144" w:rsidP="005A4288">
            <w:pPr>
              <w:pStyle w:val="AralkYok"/>
              <w:spacing w:line="360" w:lineRule="auto"/>
            </w:pPr>
            <w:r w:rsidRPr="002400A4">
              <w:t>Analysis of Perceptions and Behaviors of Banana Producers towards Climate Change in Turkey.</w:t>
            </w:r>
          </w:p>
        </w:tc>
      </w:tr>
      <w:tr w:rsidR="004C7144" w:rsidRPr="002400A4" w:rsidTr="00A82055">
        <w:trPr>
          <w:trHeight w:val="196"/>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Projeyi Yürüten Kuruluş</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5A4288">
            <w:pPr>
              <w:pStyle w:val="AralkYok"/>
              <w:spacing w:line="360" w:lineRule="auto"/>
            </w:pPr>
            <w:r w:rsidRPr="002400A4">
              <w:t>Alata Bahçe Kültürleri Araştırma Enstitüsü Müdürlüğü</w:t>
            </w:r>
          </w:p>
        </w:tc>
      </w:tr>
      <w:tr w:rsidR="004C7144" w:rsidRPr="002400A4" w:rsidTr="00A82055">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Projeyi Destekleyen Kuruluş</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5A4288">
            <w:pPr>
              <w:pStyle w:val="AralkYok"/>
              <w:spacing w:line="360" w:lineRule="auto"/>
            </w:pPr>
            <w:r w:rsidRPr="002400A4">
              <w:t>Anamur Tarım ve Orman İlçe Müdürlüğü</w:t>
            </w:r>
          </w:p>
          <w:p w:rsidR="004C7144" w:rsidRPr="002400A4" w:rsidRDefault="004C7144" w:rsidP="005A4288">
            <w:pPr>
              <w:pStyle w:val="AralkYok"/>
              <w:spacing w:line="360" w:lineRule="auto"/>
            </w:pPr>
            <w:r w:rsidRPr="002400A4">
              <w:t>Anamur Ziraat Odası Başkanlığı</w:t>
            </w:r>
          </w:p>
        </w:tc>
      </w:tr>
      <w:tr w:rsidR="004C7144" w:rsidRPr="002400A4" w:rsidTr="00A82055">
        <w:trPr>
          <w:trHeight w:val="374"/>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Proje Lideri</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5A4288">
            <w:pPr>
              <w:pStyle w:val="AralkYok"/>
              <w:spacing w:line="360" w:lineRule="auto"/>
            </w:pPr>
            <w:r w:rsidRPr="002400A4">
              <w:t>Yusuf ARAS</w:t>
            </w:r>
          </w:p>
        </w:tc>
      </w:tr>
      <w:tr w:rsidR="004C7144" w:rsidRPr="002400A4" w:rsidTr="00A82055">
        <w:trPr>
          <w:trHeight w:val="408"/>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Araştırmacılar</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5A4288">
            <w:pPr>
              <w:pStyle w:val="AralkYok"/>
              <w:spacing w:line="360" w:lineRule="auto"/>
            </w:pPr>
            <w:r w:rsidRPr="002400A4">
              <w:t>Dr. Osman Sedat SUBAŞI, Seda ÇAKIR NAMDAR, Dr. Osman UYSAL, Dr. Yarkın AKYÜZ</w:t>
            </w:r>
          </w:p>
        </w:tc>
      </w:tr>
      <w:tr w:rsidR="004C7144" w:rsidRPr="002400A4" w:rsidTr="00A82055">
        <w:trPr>
          <w:trHeight w:val="454"/>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Başlama- Bitiş Tarihleri</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pPr>
            <w:r w:rsidRPr="002400A4">
              <w:t>01/01/2023 - 31/12/2023</w:t>
            </w:r>
          </w:p>
        </w:tc>
      </w:tr>
      <w:tr w:rsidR="004C7144" w:rsidRPr="00D8389E" w:rsidTr="00A82055">
        <w:trPr>
          <w:trHeight w:val="210"/>
        </w:trPr>
        <w:tc>
          <w:tcPr>
            <w:tcW w:w="3207" w:type="dxa"/>
            <w:tcBorders>
              <w:top w:val="single" w:sz="4" w:space="0" w:color="auto"/>
              <w:left w:val="single" w:sz="4" w:space="0" w:color="auto"/>
              <w:bottom w:val="single" w:sz="4" w:space="0" w:color="auto"/>
              <w:right w:val="single" w:sz="4" w:space="0" w:color="auto"/>
            </w:tcBorders>
            <w:vAlign w:val="center"/>
            <w:hideMark/>
          </w:tcPr>
          <w:p w:rsidR="004C7144" w:rsidRPr="002400A4" w:rsidRDefault="004C7144" w:rsidP="00D8389E">
            <w:pPr>
              <w:pStyle w:val="AralkYok"/>
              <w:rPr>
                <w:b/>
              </w:rPr>
            </w:pPr>
            <w:r w:rsidRPr="002400A4">
              <w:rPr>
                <w:b/>
              </w:rPr>
              <w:t>Projenin Toplam Bütçesi</w:t>
            </w:r>
          </w:p>
        </w:tc>
        <w:tc>
          <w:tcPr>
            <w:tcW w:w="6716" w:type="dxa"/>
            <w:tcBorders>
              <w:top w:val="single" w:sz="4" w:space="0" w:color="auto"/>
              <w:left w:val="single" w:sz="4" w:space="0" w:color="auto"/>
              <w:bottom w:val="single" w:sz="4" w:space="0" w:color="auto"/>
              <w:right w:val="single" w:sz="4" w:space="0" w:color="auto"/>
            </w:tcBorders>
            <w:vAlign w:val="center"/>
            <w:hideMark/>
          </w:tcPr>
          <w:p w:rsidR="004C7144" w:rsidRPr="00D8389E" w:rsidRDefault="004C7144" w:rsidP="00D8389E">
            <w:pPr>
              <w:pStyle w:val="AralkYok"/>
            </w:pPr>
            <w:r w:rsidRPr="002400A4">
              <w:t>70.000 TL</w:t>
            </w:r>
          </w:p>
        </w:tc>
      </w:tr>
      <w:tr w:rsidR="004C7144" w:rsidRPr="00D8389E" w:rsidTr="001D4047">
        <w:trPr>
          <w:trHeight w:val="1995"/>
        </w:trPr>
        <w:tc>
          <w:tcPr>
            <w:tcW w:w="9923" w:type="dxa"/>
            <w:gridSpan w:val="2"/>
            <w:tcBorders>
              <w:top w:val="single" w:sz="4" w:space="0" w:color="auto"/>
              <w:left w:val="single" w:sz="4" w:space="0" w:color="auto"/>
              <w:bottom w:val="single" w:sz="4" w:space="0" w:color="auto"/>
              <w:right w:val="single" w:sz="4" w:space="0" w:color="auto"/>
            </w:tcBorders>
          </w:tcPr>
          <w:p w:rsidR="0030733F" w:rsidRDefault="0030733F" w:rsidP="00546F3E">
            <w:pPr>
              <w:pStyle w:val="AralkYok"/>
            </w:pPr>
          </w:p>
          <w:p w:rsidR="008D61D1" w:rsidRPr="00432B59" w:rsidRDefault="008D61D1" w:rsidP="001150E9">
            <w:pPr>
              <w:pStyle w:val="ListeParagraf"/>
              <w:numPr>
                <w:ilvl w:val="0"/>
                <w:numId w:val="12"/>
              </w:numPr>
              <w:suppressAutoHyphens/>
              <w:spacing w:line="360" w:lineRule="auto"/>
              <w:jc w:val="both"/>
              <w:rPr>
                <w:bCs/>
                <w:color w:val="000000" w:themeColor="text1"/>
                <w:sz w:val="22"/>
                <w:szCs w:val="22"/>
              </w:rPr>
            </w:pPr>
            <w:r w:rsidRPr="00432B59">
              <w:rPr>
                <w:bCs/>
                <w:color w:val="000000" w:themeColor="text1"/>
                <w:sz w:val="22"/>
                <w:szCs w:val="22"/>
              </w:rPr>
              <w:t>Anket formları</w:t>
            </w:r>
            <w:r w:rsidR="00EF3082" w:rsidRPr="00432B59">
              <w:rPr>
                <w:bCs/>
                <w:color w:val="000000" w:themeColor="text1"/>
                <w:sz w:val="22"/>
                <w:szCs w:val="22"/>
              </w:rPr>
              <w:t>nın</w:t>
            </w:r>
            <w:r w:rsidRPr="00432B59">
              <w:rPr>
                <w:bCs/>
                <w:color w:val="000000" w:themeColor="text1"/>
                <w:sz w:val="22"/>
                <w:szCs w:val="22"/>
              </w:rPr>
              <w:t xml:space="preserve"> raportörlerin görüşleri dikkate alınarak gözden geçirilmesi</w:t>
            </w:r>
            <w:r w:rsidR="00EF3082" w:rsidRPr="00432B59">
              <w:rPr>
                <w:bCs/>
                <w:color w:val="000000" w:themeColor="text1"/>
                <w:sz w:val="22"/>
                <w:szCs w:val="22"/>
              </w:rPr>
              <w:t>,</w:t>
            </w:r>
            <w:r w:rsidRPr="00432B59">
              <w:rPr>
                <w:bCs/>
                <w:color w:val="000000" w:themeColor="text1"/>
                <w:sz w:val="22"/>
                <w:szCs w:val="22"/>
              </w:rPr>
              <w:t xml:space="preserve"> uygulanabilir olacak şekilde sadeleştirilmesi ve somut ifadelerle soruların düzeltilmesi</w:t>
            </w:r>
            <w:r w:rsidR="00A63AF6" w:rsidRPr="00432B59">
              <w:rPr>
                <w:bCs/>
                <w:color w:val="000000" w:themeColor="text1"/>
                <w:sz w:val="22"/>
                <w:szCs w:val="22"/>
              </w:rPr>
              <w:t>ne</w:t>
            </w:r>
            <w:r w:rsidR="00EF3082" w:rsidRPr="00432B59">
              <w:rPr>
                <w:bCs/>
                <w:color w:val="000000" w:themeColor="text1"/>
                <w:sz w:val="22"/>
                <w:szCs w:val="22"/>
              </w:rPr>
              <w:t>,</w:t>
            </w:r>
          </w:p>
          <w:p w:rsidR="008D61D1" w:rsidRPr="00432B59" w:rsidRDefault="008D61D1" w:rsidP="001150E9">
            <w:pPr>
              <w:pStyle w:val="ListeParagraf"/>
              <w:numPr>
                <w:ilvl w:val="0"/>
                <w:numId w:val="12"/>
              </w:numPr>
              <w:suppressAutoHyphens/>
              <w:spacing w:line="360" w:lineRule="auto"/>
              <w:jc w:val="both"/>
              <w:rPr>
                <w:bCs/>
                <w:color w:val="000000" w:themeColor="text1"/>
                <w:sz w:val="22"/>
                <w:szCs w:val="22"/>
              </w:rPr>
            </w:pPr>
            <w:r w:rsidRPr="00432B59">
              <w:rPr>
                <w:bCs/>
                <w:color w:val="000000" w:themeColor="text1"/>
                <w:sz w:val="22"/>
                <w:szCs w:val="22"/>
              </w:rPr>
              <w:t>Araştırma kapsamında ol</w:t>
            </w:r>
            <w:r w:rsidR="00E371A2" w:rsidRPr="00432B59">
              <w:rPr>
                <w:bCs/>
                <w:color w:val="000000" w:themeColor="text1"/>
                <w:sz w:val="22"/>
                <w:szCs w:val="22"/>
              </w:rPr>
              <w:t>uşturulacak ölçeğe ilişkin metodun</w:t>
            </w:r>
            <w:r w:rsidRPr="00432B59">
              <w:rPr>
                <w:bCs/>
                <w:color w:val="000000" w:themeColor="text1"/>
                <w:sz w:val="22"/>
                <w:szCs w:val="22"/>
              </w:rPr>
              <w:t xml:space="preserve"> ayrıntılı </w:t>
            </w:r>
            <w:r w:rsidR="00EF3082" w:rsidRPr="00432B59">
              <w:rPr>
                <w:bCs/>
                <w:color w:val="000000" w:themeColor="text1"/>
                <w:sz w:val="22"/>
                <w:szCs w:val="22"/>
              </w:rPr>
              <w:t>olarak açıklanması</w:t>
            </w:r>
            <w:r w:rsidR="00A63AF6" w:rsidRPr="00432B59">
              <w:rPr>
                <w:bCs/>
                <w:color w:val="000000" w:themeColor="text1"/>
                <w:sz w:val="22"/>
                <w:szCs w:val="22"/>
              </w:rPr>
              <w:t>na</w:t>
            </w:r>
            <w:r w:rsidR="00EF3082" w:rsidRPr="00432B59">
              <w:rPr>
                <w:bCs/>
                <w:color w:val="000000" w:themeColor="text1"/>
                <w:sz w:val="22"/>
                <w:szCs w:val="22"/>
              </w:rPr>
              <w:t>,</w:t>
            </w:r>
          </w:p>
          <w:p w:rsidR="008D61D1" w:rsidRPr="00432B59" w:rsidRDefault="008D61D1" w:rsidP="001150E9">
            <w:pPr>
              <w:pStyle w:val="ListeParagraf"/>
              <w:numPr>
                <w:ilvl w:val="0"/>
                <w:numId w:val="12"/>
              </w:numPr>
              <w:suppressAutoHyphens/>
              <w:spacing w:line="360" w:lineRule="auto"/>
              <w:jc w:val="both"/>
              <w:rPr>
                <w:bCs/>
                <w:color w:val="000000" w:themeColor="text1"/>
                <w:sz w:val="22"/>
                <w:szCs w:val="22"/>
              </w:rPr>
            </w:pPr>
            <w:r w:rsidRPr="00432B59">
              <w:rPr>
                <w:bCs/>
                <w:color w:val="000000" w:themeColor="text1"/>
                <w:sz w:val="22"/>
                <w:szCs w:val="22"/>
              </w:rPr>
              <w:t>Üreticilerin algı ve davranışlarının nasıl ölçüleceği</w:t>
            </w:r>
            <w:r w:rsidR="00EF3082" w:rsidRPr="00432B59">
              <w:rPr>
                <w:bCs/>
                <w:color w:val="000000" w:themeColor="text1"/>
                <w:sz w:val="22"/>
                <w:szCs w:val="22"/>
              </w:rPr>
              <w:t xml:space="preserve">nin </w:t>
            </w:r>
            <w:r w:rsidRPr="00432B59">
              <w:rPr>
                <w:bCs/>
                <w:color w:val="000000" w:themeColor="text1"/>
                <w:sz w:val="22"/>
                <w:szCs w:val="22"/>
              </w:rPr>
              <w:t>detaylandırılma</w:t>
            </w:r>
            <w:r w:rsidR="00EF3082" w:rsidRPr="00432B59">
              <w:rPr>
                <w:bCs/>
                <w:color w:val="000000" w:themeColor="text1"/>
                <w:sz w:val="22"/>
                <w:szCs w:val="22"/>
              </w:rPr>
              <w:t>sı</w:t>
            </w:r>
            <w:r w:rsidR="00A63AF6" w:rsidRPr="00432B59">
              <w:rPr>
                <w:bCs/>
                <w:color w:val="000000" w:themeColor="text1"/>
                <w:sz w:val="22"/>
                <w:szCs w:val="22"/>
              </w:rPr>
              <w:t>na</w:t>
            </w:r>
            <w:r w:rsidR="00EF3082" w:rsidRPr="00432B59">
              <w:rPr>
                <w:bCs/>
                <w:color w:val="000000" w:themeColor="text1"/>
                <w:sz w:val="22"/>
                <w:szCs w:val="22"/>
              </w:rPr>
              <w:t>,</w:t>
            </w:r>
          </w:p>
          <w:p w:rsidR="00EC175A" w:rsidRPr="00432B59" w:rsidRDefault="008D61D1" w:rsidP="00EC175A">
            <w:pPr>
              <w:pStyle w:val="ListeParagraf"/>
              <w:numPr>
                <w:ilvl w:val="0"/>
                <w:numId w:val="12"/>
              </w:numPr>
              <w:suppressAutoHyphens/>
              <w:spacing w:line="360" w:lineRule="auto"/>
              <w:jc w:val="both"/>
              <w:rPr>
                <w:bCs/>
                <w:color w:val="000000" w:themeColor="text1"/>
                <w:sz w:val="22"/>
                <w:szCs w:val="22"/>
              </w:rPr>
            </w:pPr>
            <w:r w:rsidRPr="00432B59">
              <w:rPr>
                <w:bCs/>
                <w:color w:val="000000" w:themeColor="text1"/>
                <w:sz w:val="22"/>
                <w:szCs w:val="22"/>
              </w:rPr>
              <w:t>Açıkta ve örtü altında muz yetiştiriciliği yapanların iklim değişikliğine uyum</w:t>
            </w:r>
            <w:r w:rsidR="009334FC" w:rsidRPr="00432B59">
              <w:rPr>
                <w:bCs/>
                <w:color w:val="000000" w:themeColor="text1"/>
                <w:sz w:val="22"/>
                <w:szCs w:val="22"/>
              </w:rPr>
              <w:t xml:space="preserve"> </w:t>
            </w:r>
            <w:r w:rsidR="00E371A2" w:rsidRPr="00432B59">
              <w:rPr>
                <w:bCs/>
                <w:color w:val="000000" w:themeColor="text1"/>
                <w:sz w:val="22"/>
                <w:szCs w:val="22"/>
              </w:rPr>
              <w:t>davranışlarının karşılaştırmalı analiz</w:t>
            </w:r>
            <w:r w:rsidRPr="00432B59">
              <w:rPr>
                <w:bCs/>
                <w:color w:val="000000" w:themeColor="text1"/>
                <w:sz w:val="22"/>
                <w:szCs w:val="22"/>
              </w:rPr>
              <w:t xml:space="preserve"> yapılacak şekilde araştırma</w:t>
            </w:r>
            <w:r w:rsidR="00EF3082" w:rsidRPr="00432B59">
              <w:rPr>
                <w:bCs/>
                <w:color w:val="000000" w:themeColor="text1"/>
                <w:sz w:val="22"/>
                <w:szCs w:val="22"/>
              </w:rPr>
              <w:t>sının</w:t>
            </w:r>
            <w:r w:rsidRPr="00432B59">
              <w:rPr>
                <w:bCs/>
                <w:color w:val="000000" w:themeColor="text1"/>
                <w:sz w:val="22"/>
                <w:szCs w:val="22"/>
              </w:rPr>
              <w:t xml:space="preserve"> planlan</w:t>
            </w:r>
            <w:r w:rsidR="00EF3082" w:rsidRPr="00432B59">
              <w:rPr>
                <w:bCs/>
                <w:color w:val="000000" w:themeColor="text1"/>
                <w:sz w:val="22"/>
                <w:szCs w:val="22"/>
              </w:rPr>
              <w:t>ması</w:t>
            </w:r>
            <w:r w:rsidR="009334FC" w:rsidRPr="00432B59">
              <w:rPr>
                <w:bCs/>
                <w:color w:val="000000" w:themeColor="text1"/>
                <w:sz w:val="22"/>
                <w:szCs w:val="22"/>
              </w:rPr>
              <w:t>na</w:t>
            </w:r>
            <w:r w:rsidR="00EF3082" w:rsidRPr="00432B59">
              <w:rPr>
                <w:bCs/>
                <w:color w:val="000000" w:themeColor="text1"/>
                <w:sz w:val="22"/>
                <w:szCs w:val="22"/>
              </w:rPr>
              <w:t>,</w:t>
            </w:r>
          </w:p>
          <w:p w:rsidR="00A63AF6" w:rsidRPr="00432B59" w:rsidRDefault="00A63AF6" w:rsidP="00A63AF6">
            <w:pPr>
              <w:pStyle w:val="ListeParagraf"/>
              <w:numPr>
                <w:ilvl w:val="0"/>
                <w:numId w:val="12"/>
              </w:numPr>
              <w:suppressAutoHyphens/>
              <w:spacing w:line="360" w:lineRule="auto"/>
              <w:jc w:val="both"/>
              <w:rPr>
                <w:bCs/>
                <w:color w:val="000000" w:themeColor="text1"/>
                <w:sz w:val="22"/>
                <w:szCs w:val="22"/>
              </w:rPr>
            </w:pPr>
            <w:r w:rsidRPr="00432B59">
              <w:rPr>
                <w:bCs/>
                <w:color w:val="000000" w:themeColor="text1"/>
                <w:sz w:val="22"/>
                <w:szCs w:val="22"/>
              </w:rPr>
              <w:t>Öneriler doğrultusunda projenin Araştırma Yönetim Komitesi’ne gönderilmesine,</w:t>
            </w:r>
          </w:p>
          <w:p w:rsidR="009D77D3" w:rsidRPr="00FB3ADE" w:rsidRDefault="009D77D3" w:rsidP="009D77D3">
            <w:pPr>
              <w:pStyle w:val="ListeParagraf"/>
              <w:suppressAutoHyphens/>
              <w:spacing w:line="360" w:lineRule="auto"/>
              <w:ind w:left="413"/>
              <w:jc w:val="both"/>
              <w:rPr>
                <w:bCs/>
                <w:color w:val="000000"/>
                <w:sz w:val="22"/>
                <w:szCs w:val="22"/>
              </w:rPr>
            </w:pPr>
          </w:p>
          <w:p w:rsidR="004C7144" w:rsidRDefault="00E77CCE" w:rsidP="00D509FB">
            <w:pPr>
              <w:pStyle w:val="AralkYok"/>
              <w:spacing w:line="360" w:lineRule="auto"/>
              <w:rPr>
                <w:b/>
              </w:rPr>
            </w:pPr>
            <w:r w:rsidRPr="00FB3ADE">
              <w:rPr>
                <w:b/>
              </w:rPr>
              <w:t>Oy</w:t>
            </w:r>
            <w:r w:rsidR="0030733F" w:rsidRPr="00FB3ADE">
              <w:rPr>
                <w:b/>
              </w:rPr>
              <w:t xml:space="preserve"> çokluğu ile karar verilmiştir.</w:t>
            </w:r>
          </w:p>
          <w:p w:rsidR="009D77D3" w:rsidRPr="008D61D1" w:rsidRDefault="009D77D3" w:rsidP="00D509FB">
            <w:pPr>
              <w:pStyle w:val="AralkYok"/>
              <w:spacing w:line="360" w:lineRule="auto"/>
              <w:rPr>
                <w:b/>
              </w:rPr>
            </w:pPr>
          </w:p>
        </w:tc>
      </w:tr>
    </w:tbl>
    <w:p w:rsidR="00161A30" w:rsidRDefault="00161A30" w:rsidP="00D31934">
      <w:pPr>
        <w:pStyle w:val="AralkYok"/>
        <w:rPr>
          <w:rFonts w:cs="Times New Roman"/>
          <w:sz w:val="24"/>
          <w:szCs w:val="24"/>
        </w:rPr>
      </w:pPr>
    </w:p>
    <w:p w:rsidR="002211C2" w:rsidRDefault="002211C2" w:rsidP="00D31934">
      <w:pPr>
        <w:pStyle w:val="AralkYok"/>
        <w:rPr>
          <w:rFonts w:cs="Times New Roman"/>
          <w:sz w:val="24"/>
          <w:szCs w:val="24"/>
        </w:rPr>
      </w:pPr>
    </w:p>
    <w:p w:rsidR="00D8389E" w:rsidRDefault="00D8389E" w:rsidP="00D31934">
      <w:pPr>
        <w:pStyle w:val="AralkYok"/>
        <w:rPr>
          <w:rFonts w:cs="Times New Roman"/>
          <w:sz w:val="24"/>
          <w:szCs w:val="24"/>
        </w:rPr>
      </w:pPr>
    </w:p>
    <w:p w:rsidR="00D8389E" w:rsidRDefault="00D8389E"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DA1C69" w:rsidRDefault="00DA1C69" w:rsidP="00D31934">
      <w:pPr>
        <w:pStyle w:val="AralkYok"/>
        <w:rPr>
          <w:rFonts w:cs="Times New Roman"/>
          <w:sz w:val="24"/>
          <w:szCs w:val="24"/>
        </w:rPr>
      </w:pPr>
    </w:p>
    <w:p w:rsidR="002400A4" w:rsidRDefault="002400A4" w:rsidP="00D31934">
      <w:pPr>
        <w:pStyle w:val="AralkYok"/>
        <w:rPr>
          <w:rFonts w:cs="Times New Roman"/>
          <w:sz w:val="24"/>
          <w:szCs w:val="24"/>
        </w:rPr>
      </w:pPr>
    </w:p>
    <w:p w:rsidR="00DE07B6" w:rsidRPr="00D8389E" w:rsidRDefault="00DE07B6" w:rsidP="002D614E">
      <w:pPr>
        <w:pStyle w:val="AralkYok"/>
        <w:jc w:val="center"/>
        <w:rPr>
          <w:b/>
        </w:rPr>
      </w:pPr>
      <w:r w:rsidRPr="00D8389E">
        <w:rPr>
          <w:b/>
        </w:rPr>
        <w:t>2022 YILI YENİ TEKLİF PROJELER</w:t>
      </w:r>
    </w:p>
    <w:p w:rsidR="00DE07B6" w:rsidRDefault="00FA0BBE" w:rsidP="00DE07B6">
      <w:pPr>
        <w:pStyle w:val="AralkYok"/>
        <w:rPr>
          <w:rFonts w:cs="Times New Roman"/>
          <w:sz w:val="24"/>
          <w:szCs w:val="24"/>
        </w:rPr>
      </w:pPr>
      <w:r>
        <w:pict>
          <v:shape id="_x0000_i1026" type="#_x0000_t75" style="width:345pt;height:14.25pt" o:hrpct="0" o:hralign="center" o:hr="t">
            <v:imagedata r:id="rId11" o:title="BD21338_"/>
          </v:shape>
        </w:pict>
      </w:r>
    </w:p>
    <w:p w:rsidR="00C865D4" w:rsidRDefault="00C865D4" w:rsidP="00585A64">
      <w:pPr>
        <w:pStyle w:val="Balk1"/>
      </w:pPr>
      <w:bookmarkStart w:id="1" w:name="_Toc97821050"/>
    </w:p>
    <w:p w:rsidR="000B05C0" w:rsidRDefault="00A940EB" w:rsidP="00585A64">
      <w:pPr>
        <w:pStyle w:val="Balk1"/>
      </w:pPr>
      <w:r w:rsidRPr="00F4032B">
        <w:t xml:space="preserve">(YT) </w:t>
      </w:r>
      <w:r w:rsidR="000B05C0" w:rsidRPr="00F4032B">
        <w:t>Kırsal Kesimde Kadın Kooperatiflerinin Sosyal Değişime Katkısı: Ankara İli Örneği</w:t>
      </w:r>
      <w:bookmarkEnd w:id="1"/>
    </w:p>
    <w:p w:rsidR="00C865D4" w:rsidRPr="00C865D4" w:rsidRDefault="00C865D4" w:rsidP="00C865D4"/>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2B4F7F" w:rsidRPr="002400A4" w:rsidTr="002D614E">
        <w:trPr>
          <w:trHeight w:val="445"/>
        </w:trPr>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Proje No</w:t>
            </w:r>
          </w:p>
        </w:tc>
        <w:tc>
          <w:tcPr>
            <w:tcW w:w="6379" w:type="dxa"/>
            <w:tcBorders>
              <w:top w:val="single" w:sz="4" w:space="0" w:color="auto"/>
              <w:left w:val="single" w:sz="4" w:space="0" w:color="auto"/>
              <w:bottom w:val="single" w:sz="4" w:space="0" w:color="auto"/>
              <w:right w:val="single" w:sz="4" w:space="0" w:color="auto"/>
            </w:tcBorders>
            <w:vAlign w:val="center"/>
          </w:tcPr>
          <w:p w:rsidR="002B4F7F" w:rsidRPr="002400A4" w:rsidRDefault="002B4F7F" w:rsidP="00D31934">
            <w:pPr>
              <w:pStyle w:val="AralkYok"/>
              <w:rPr>
                <w:bCs/>
                <w:color w:val="FF0000"/>
              </w:rPr>
            </w:pPr>
          </w:p>
        </w:tc>
      </w:tr>
      <w:tr w:rsidR="002B4F7F" w:rsidRPr="002400A4" w:rsidTr="002D614E">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Proje Başlığı</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C865D4">
            <w:pPr>
              <w:pStyle w:val="AralkYok"/>
              <w:spacing w:line="360" w:lineRule="auto"/>
              <w:rPr>
                <w:rFonts w:cstheme="minorHAnsi"/>
              </w:rPr>
            </w:pPr>
            <w:r w:rsidRPr="002400A4">
              <w:rPr>
                <w:rFonts w:cstheme="minorHAnsi"/>
              </w:rPr>
              <w:t>Kırsal Kesimde Kadın Kooperatiflerinin Sosyal Değişime Katkısı: Ankara İli Örneği</w:t>
            </w:r>
          </w:p>
        </w:tc>
      </w:tr>
      <w:tr w:rsidR="002B4F7F" w:rsidRPr="002400A4" w:rsidTr="002D614E">
        <w:tc>
          <w:tcPr>
            <w:tcW w:w="2835" w:type="dxa"/>
            <w:tcBorders>
              <w:top w:val="single" w:sz="4" w:space="0" w:color="auto"/>
              <w:left w:val="single" w:sz="4" w:space="0" w:color="auto"/>
              <w:bottom w:val="single" w:sz="4" w:space="0" w:color="auto"/>
              <w:right w:val="single" w:sz="4" w:space="0" w:color="auto"/>
            </w:tcBorders>
            <w:vAlign w:val="center"/>
          </w:tcPr>
          <w:p w:rsidR="002B4F7F" w:rsidRPr="002400A4" w:rsidRDefault="002B4F7F" w:rsidP="00D31934">
            <w:pPr>
              <w:pStyle w:val="AralkYok"/>
              <w:rPr>
                <w:b/>
              </w:rPr>
            </w:pPr>
            <w:r w:rsidRPr="002400A4">
              <w:rPr>
                <w:b/>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C865D4">
            <w:pPr>
              <w:pStyle w:val="AralkYok"/>
              <w:spacing w:line="360" w:lineRule="auto"/>
            </w:pPr>
            <w:r w:rsidRPr="002400A4">
              <w:t>Contribution of Women's Cooperatives in Rural Areas to Social Change: The Case of Ankara Province</w:t>
            </w:r>
          </w:p>
        </w:tc>
      </w:tr>
      <w:tr w:rsidR="002B4F7F" w:rsidRPr="002400A4" w:rsidTr="002D614E">
        <w:trPr>
          <w:trHeight w:val="397"/>
        </w:trPr>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Projeyi Yürüten Kuruluş</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C865D4">
            <w:pPr>
              <w:pStyle w:val="AralkYok"/>
              <w:spacing w:line="360" w:lineRule="auto"/>
            </w:pPr>
            <w:r w:rsidRPr="002400A4">
              <w:t>Tarla Bitkileri Merkez Araştırma Enstitüsü</w:t>
            </w:r>
          </w:p>
        </w:tc>
      </w:tr>
      <w:tr w:rsidR="002B4F7F" w:rsidRPr="002400A4" w:rsidTr="002D614E">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Projeyi Destekleyen Kuruluş</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C865D4">
            <w:pPr>
              <w:pStyle w:val="AralkYok"/>
              <w:spacing w:line="360" w:lineRule="auto"/>
            </w:pPr>
            <w:r w:rsidRPr="002400A4">
              <w:t>Tarımsal Araştırmalar ve Politikalar Genel Müdürlüğü</w:t>
            </w:r>
          </w:p>
        </w:tc>
      </w:tr>
      <w:tr w:rsidR="002B4F7F" w:rsidRPr="002400A4" w:rsidTr="002D614E">
        <w:trPr>
          <w:trHeight w:val="374"/>
        </w:trPr>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Proje Lideri</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C865D4">
            <w:pPr>
              <w:pStyle w:val="AralkYok"/>
              <w:spacing w:line="360" w:lineRule="auto"/>
            </w:pPr>
            <w:r w:rsidRPr="002400A4">
              <w:t>Tuğçe HAMARAT BALATLI</w:t>
            </w:r>
          </w:p>
        </w:tc>
      </w:tr>
      <w:tr w:rsidR="002B4F7F" w:rsidRPr="002400A4" w:rsidTr="002D614E">
        <w:trPr>
          <w:trHeight w:val="408"/>
        </w:trPr>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Araştırmacılar</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C865D4">
            <w:pPr>
              <w:pStyle w:val="AralkYok"/>
              <w:spacing w:line="360" w:lineRule="auto"/>
            </w:pPr>
            <w:r w:rsidRPr="002400A4">
              <w:t>Mustafa AKGÜN, Erkan SÖYLEMEZ, Sinem TARHAN TEK, Dr. Merve BOLAT, Prof. Dr. Murat BOYACI</w:t>
            </w:r>
          </w:p>
        </w:tc>
      </w:tr>
      <w:tr w:rsidR="002B4F7F" w:rsidRPr="002400A4" w:rsidTr="002D614E">
        <w:trPr>
          <w:trHeight w:val="454"/>
        </w:trPr>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Başlama- Bitiş Tarihleri</w:t>
            </w:r>
          </w:p>
        </w:tc>
        <w:tc>
          <w:tcPr>
            <w:tcW w:w="6379"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pPr>
            <w:r w:rsidRPr="002400A4">
              <w:t>01.01.2023 - 31.12.2024</w:t>
            </w:r>
          </w:p>
        </w:tc>
      </w:tr>
      <w:tr w:rsidR="002B4F7F" w:rsidRPr="00C338F2" w:rsidTr="002D614E">
        <w:trPr>
          <w:trHeight w:val="454"/>
        </w:trPr>
        <w:tc>
          <w:tcPr>
            <w:tcW w:w="2835" w:type="dxa"/>
            <w:tcBorders>
              <w:top w:val="single" w:sz="4" w:space="0" w:color="auto"/>
              <w:left w:val="single" w:sz="4" w:space="0" w:color="auto"/>
              <w:bottom w:val="single" w:sz="4" w:space="0" w:color="auto"/>
              <w:right w:val="single" w:sz="4" w:space="0" w:color="auto"/>
            </w:tcBorders>
          </w:tcPr>
          <w:p w:rsidR="002B4F7F" w:rsidRPr="002400A4" w:rsidRDefault="002B4F7F" w:rsidP="00D31934">
            <w:pPr>
              <w:pStyle w:val="AralkYok"/>
              <w:rPr>
                <w:b/>
              </w:rPr>
            </w:pPr>
            <w:r w:rsidRPr="002400A4">
              <w:rPr>
                <w:b/>
              </w:rPr>
              <w:t>Projenin Toplam Bütçesi</w:t>
            </w:r>
          </w:p>
        </w:tc>
        <w:tc>
          <w:tcPr>
            <w:tcW w:w="63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pPr>
            <w:r w:rsidRPr="002400A4">
              <w:t>54.227 TL</w:t>
            </w:r>
          </w:p>
        </w:tc>
      </w:tr>
      <w:tr w:rsidR="002B4F7F" w:rsidRPr="00C338F2" w:rsidTr="0030733F">
        <w:trPr>
          <w:trHeight w:val="306"/>
        </w:trPr>
        <w:tc>
          <w:tcPr>
            <w:tcW w:w="9214" w:type="dxa"/>
            <w:gridSpan w:val="2"/>
            <w:tcBorders>
              <w:top w:val="single" w:sz="4" w:space="0" w:color="auto"/>
              <w:left w:val="single" w:sz="4" w:space="0" w:color="auto"/>
              <w:bottom w:val="single" w:sz="4" w:space="0" w:color="auto"/>
              <w:right w:val="single" w:sz="4" w:space="0" w:color="auto"/>
            </w:tcBorders>
          </w:tcPr>
          <w:p w:rsidR="0030733F" w:rsidRPr="00FB3ADE" w:rsidRDefault="0030733F" w:rsidP="00D509FB">
            <w:pPr>
              <w:pStyle w:val="AralkYok"/>
              <w:spacing w:line="360" w:lineRule="auto"/>
              <w:ind w:left="413"/>
            </w:pPr>
          </w:p>
          <w:p w:rsidR="006A7D90" w:rsidRPr="00432B59" w:rsidRDefault="009334FC" w:rsidP="00D509FB">
            <w:pPr>
              <w:pStyle w:val="AralkYok"/>
              <w:numPr>
                <w:ilvl w:val="0"/>
                <w:numId w:val="9"/>
              </w:numPr>
              <w:spacing w:line="360" w:lineRule="auto"/>
              <w:rPr>
                <w:bCs/>
                <w:color w:val="000000" w:themeColor="text1"/>
              </w:rPr>
            </w:pPr>
            <w:r w:rsidRPr="00432B59">
              <w:rPr>
                <w:bCs/>
                <w:color w:val="000000" w:themeColor="text1"/>
              </w:rPr>
              <w:t>Başlığın</w:t>
            </w:r>
            <w:r w:rsidR="006A7D90" w:rsidRPr="00432B59">
              <w:rPr>
                <w:bCs/>
                <w:color w:val="000000" w:themeColor="text1"/>
              </w:rPr>
              <w:t xml:space="preserve"> içerik ve </w:t>
            </w:r>
            <w:r w:rsidR="00AC06CE" w:rsidRPr="00432B59">
              <w:rPr>
                <w:bCs/>
                <w:color w:val="000000" w:themeColor="text1"/>
              </w:rPr>
              <w:t>amacın</w:t>
            </w:r>
            <w:r w:rsidR="006A7D90" w:rsidRPr="00432B59">
              <w:rPr>
                <w:bCs/>
                <w:color w:val="000000" w:themeColor="text1"/>
              </w:rPr>
              <w:t xml:space="preserve"> birbiriyle uyumlu olması açısından ele alınarak raportör görüşleri doğrultusunda yeniden düzenlenmesi</w:t>
            </w:r>
            <w:r w:rsidR="00435FBB" w:rsidRPr="00432B59">
              <w:rPr>
                <w:bCs/>
                <w:color w:val="000000" w:themeColor="text1"/>
              </w:rPr>
              <w:t>ne</w:t>
            </w:r>
            <w:r w:rsidR="006A7D90" w:rsidRPr="00432B59">
              <w:rPr>
                <w:bCs/>
                <w:color w:val="000000" w:themeColor="text1"/>
              </w:rPr>
              <w:t xml:space="preserve"> (Örneğin Başlık “Kırsal Kesimde Kadın Kooperatiflerinin Sosyal Değişime Katkısı: Ankara İli Örneği” olmasına rağmen şehir merkezindeki kooperatiflerinde araştırma kapsamına alınması</w:t>
            </w:r>
            <w:r w:rsidR="00E371A2" w:rsidRPr="00432B59">
              <w:rPr>
                <w:bCs/>
                <w:color w:val="000000" w:themeColor="text1"/>
              </w:rPr>
              <w:t xml:space="preserve"> söz konusudur</w:t>
            </w:r>
            <w:r w:rsidR="006A7D90" w:rsidRPr="00432B59">
              <w:rPr>
                <w:bCs/>
                <w:color w:val="000000" w:themeColor="text1"/>
              </w:rPr>
              <w:t>),</w:t>
            </w:r>
          </w:p>
          <w:p w:rsidR="00FF17F2" w:rsidRPr="00432B59" w:rsidRDefault="006A7D90" w:rsidP="00D509FB">
            <w:pPr>
              <w:pStyle w:val="AralkYok"/>
              <w:numPr>
                <w:ilvl w:val="0"/>
                <w:numId w:val="9"/>
              </w:numPr>
              <w:spacing w:line="360" w:lineRule="auto"/>
              <w:rPr>
                <w:bCs/>
                <w:color w:val="000000" w:themeColor="text1"/>
              </w:rPr>
            </w:pPr>
            <w:r w:rsidRPr="00432B59">
              <w:rPr>
                <w:bCs/>
                <w:color w:val="000000" w:themeColor="text1"/>
              </w:rPr>
              <w:t>Hedef kitle</w:t>
            </w:r>
            <w:r w:rsidR="000A7A2D" w:rsidRPr="00432B59">
              <w:rPr>
                <w:bCs/>
                <w:color w:val="000000" w:themeColor="text1"/>
              </w:rPr>
              <w:t>nin</w:t>
            </w:r>
            <w:r w:rsidRPr="00432B59">
              <w:rPr>
                <w:bCs/>
                <w:color w:val="000000" w:themeColor="text1"/>
              </w:rPr>
              <w:t xml:space="preserve"> raportör görüşleri doğrultusunda belirlenme</w:t>
            </w:r>
            <w:r w:rsidR="00FF17F2" w:rsidRPr="00432B59">
              <w:rPr>
                <w:bCs/>
                <w:color w:val="000000" w:themeColor="text1"/>
              </w:rPr>
              <w:t>si</w:t>
            </w:r>
            <w:r w:rsidR="00435FBB" w:rsidRPr="00432B59">
              <w:rPr>
                <w:bCs/>
                <w:color w:val="000000" w:themeColor="text1"/>
              </w:rPr>
              <w:t>ne</w:t>
            </w:r>
            <w:r w:rsidR="00FF17F2" w:rsidRPr="00432B59">
              <w:rPr>
                <w:bCs/>
                <w:color w:val="000000" w:themeColor="text1"/>
              </w:rPr>
              <w:t>,</w:t>
            </w:r>
          </w:p>
          <w:p w:rsidR="006A7D90" w:rsidRPr="00432B59" w:rsidRDefault="006A7D90" w:rsidP="00D509FB">
            <w:pPr>
              <w:pStyle w:val="AralkYok"/>
              <w:numPr>
                <w:ilvl w:val="0"/>
                <w:numId w:val="9"/>
              </w:numPr>
              <w:spacing w:line="360" w:lineRule="auto"/>
              <w:rPr>
                <w:bCs/>
                <w:color w:val="000000" w:themeColor="text1"/>
              </w:rPr>
            </w:pPr>
            <w:r w:rsidRPr="00432B59">
              <w:rPr>
                <w:bCs/>
                <w:color w:val="000000" w:themeColor="text1"/>
              </w:rPr>
              <w:t>Amaç ve hedefler</w:t>
            </w:r>
            <w:r w:rsidR="000A7A2D" w:rsidRPr="00432B59">
              <w:rPr>
                <w:bCs/>
                <w:color w:val="000000" w:themeColor="text1"/>
              </w:rPr>
              <w:t>in</w:t>
            </w:r>
            <w:r w:rsidRPr="00432B59">
              <w:rPr>
                <w:bCs/>
                <w:color w:val="000000" w:themeColor="text1"/>
              </w:rPr>
              <w:t xml:space="preserve"> daraltılarak netleştirilme</w:t>
            </w:r>
            <w:r w:rsidR="0035249B" w:rsidRPr="00432B59">
              <w:rPr>
                <w:bCs/>
                <w:color w:val="000000" w:themeColor="text1"/>
              </w:rPr>
              <w:t>si</w:t>
            </w:r>
            <w:r w:rsidR="00435FBB" w:rsidRPr="00432B59">
              <w:rPr>
                <w:bCs/>
                <w:color w:val="000000" w:themeColor="text1"/>
              </w:rPr>
              <w:t>ne</w:t>
            </w:r>
            <w:r w:rsidR="0035249B" w:rsidRPr="00432B59">
              <w:rPr>
                <w:bCs/>
                <w:color w:val="000000" w:themeColor="text1"/>
              </w:rPr>
              <w:t>,</w:t>
            </w:r>
          </w:p>
          <w:p w:rsidR="00E371A2" w:rsidRPr="00432B59" w:rsidRDefault="000A7A2D" w:rsidP="00E371A2">
            <w:pPr>
              <w:pStyle w:val="AralkYok"/>
              <w:numPr>
                <w:ilvl w:val="0"/>
                <w:numId w:val="9"/>
              </w:numPr>
              <w:spacing w:line="360" w:lineRule="auto"/>
              <w:rPr>
                <w:bCs/>
                <w:color w:val="000000" w:themeColor="text1"/>
              </w:rPr>
            </w:pPr>
            <w:r w:rsidRPr="00432B59">
              <w:rPr>
                <w:bCs/>
                <w:color w:val="000000" w:themeColor="text1"/>
              </w:rPr>
              <w:t>Metodun</w:t>
            </w:r>
            <w:r w:rsidR="006A7D90" w:rsidRPr="00432B59">
              <w:rPr>
                <w:bCs/>
                <w:color w:val="000000" w:themeColor="text1"/>
              </w:rPr>
              <w:t xml:space="preserve"> amaçlara göre netleştirilme</w:t>
            </w:r>
            <w:r w:rsidRPr="00432B59">
              <w:rPr>
                <w:bCs/>
                <w:color w:val="000000" w:themeColor="text1"/>
              </w:rPr>
              <w:t>si</w:t>
            </w:r>
            <w:r w:rsidR="00435FBB" w:rsidRPr="00432B59">
              <w:rPr>
                <w:bCs/>
                <w:color w:val="000000" w:themeColor="text1"/>
              </w:rPr>
              <w:t>ne</w:t>
            </w:r>
            <w:r w:rsidRPr="00432B59">
              <w:rPr>
                <w:bCs/>
                <w:color w:val="000000" w:themeColor="text1"/>
              </w:rPr>
              <w:t xml:space="preserve">, </w:t>
            </w:r>
            <w:r w:rsidR="00E371A2" w:rsidRPr="00432B59">
              <w:rPr>
                <w:bCs/>
                <w:color w:val="000000" w:themeColor="text1"/>
              </w:rPr>
              <w:t>(h</w:t>
            </w:r>
            <w:r w:rsidR="006A7D90" w:rsidRPr="00432B59">
              <w:rPr>
                <w:bCs/>
                <w:color w:val="000000" w:themeColor="text1"/>
              </w:rPr>
              <w:t>angi amaç için hangi analiz</w:t>
            </w:r>
            <w:r w:rsidRPr="00432B59">
              <w:rPr>
                <w:bCs/>
                <w:color w:val="000000" w:themeColor="text1"/>
              </w:rPr>
              <w:t>in</w:t>
            </w:r>
            <w:r w:rsidR="006A7D90" w:rsidRPr="00432B59">
              <w:rPr>
                <w:bCs/>
                <w:color w:val="000000" w:themeColor="text1"/>
              </w:rPr>
              <w:t xml:space="preserve"> kullanılaca</w:t>
            </w:r>
            <w:r w:rsidRPr="00432B59">
              <w:rPr>
                <w:bCs/>
                <w:color w:val="000000" w:themeColor="text1"/>
              </w:rPr>
              <w:t>ğı</w:t>
            </w:r>
            <w:r w:rsidR="00492B05" w:rsidRPr="00432B59">
              <w:rPr>
                <w:bCs/>
                <w:color w:val="000000" w:themeColor="text1"/>
              </w:rPr>
              <w:t xml:space="preserve"> ile</w:t>
            </w:r>
            <w:r w:rsidR="006A7D90" w:rsidRPr="00432B59">
              <w:rPr>
                <w:bCs/>
                <w:color w:val="000000" w:themeColor="text1"/>
              </w:rPr>
              <w:t xml:space="preserve"> değişkenler</w:t>
            </w:r>
            <w:r w:rsidRPr="00432B59">
              <w:rPr>
                <w:bCs/>
                <w:color w:val="000000" w:themeColor="text1"/>
              </w:rPr>
              <w:t>in</w:t>
            </w:r>
            <w:r w:rsidR="006A7D90" w:rsidRPr="00432B59">
              <w:rPr>
                <w:bCs/>
                <w:color w:val="000000" w:themeColor="text1"/>
              </w:rPr>
              <w:t xml:space="preserve"> belir</w:t>
            </w:r>
            <w:r w:rsidRPr="00432B59">
              <w:rPr>
                <w:bCs/>
                <w:color w:val="000000" w:themeColor="text1"/>
              </w:rPr>
              <w:t>len</w:t>
            </w:r>
            <w:r w:rsidR="00492B05" w:rsidRPr="00432B59">
              <w:rPr>
                <w:bCs/>
                <w:color w:val="000000" w:themeColor="text1"/>
              </w:rPr>
              <w:t>erek,</w:t>
            </w:r>
            <w:r w:rsidR="006A7D90" w:rsidRPr="00432B59">
              <w:rPr>
                <w:bCs/>
                <w:color w:val="000000" w:themeColor="text1"/>
              </w:rPr>
              <w:t xml:space="preserve"> bağımlı değişkenler tanımlanma</w:t>
            </w:r>
            <w:r w:rsidR="00E371A2" w:rsidRPr="00432B59">
              <w:rPr>
                <w:bCs/>
                <w:color w:val="000000" w:themeColor="text1"/>
              </w:rPr>
              <w:t>lıdır)</w:t>
            </w:r>
          </w:p>
          <w:p w:rsidR="00E371A2" w:rsidRPr="00432B59" w:rsidRDefault="00340C32" w:rsidP="00E371A2">
            <w:pPr>
              <w:pStyle w:val="AralkYok"/>
              <w:numPr>
                <w:ilvl w:val="0"/>
                <w:numId w:val="9"/>
              </w:numPr>
              <w:spacing w:line="360" w:lineRule="auto"/>
              <w:rPr>
                <w:bCs/>
                <w:color w:val="000000" w:themeColor="text1"/>
              </w:rPr>
            </w:pPr>
            <w:r w:rsidRPr="00432B59">
              <w:rPr>
                <w:bCs/>
                <w:color w:val="000000" w:themeColor="text1"/>
              </w:rPr>
              <w:t>A</w:t>
            </w:r>
            <w:r w:rsidR="00E371A2" w:rsidRPr="00432B59">
              <w:rPr>
                <w:bCs/>
                <w:color w:val="000000" w:themeColor="text1"/>
              </w:rPr>
              <w:t>nalizle</w:t>
            </w:r>
            <w:r w:rsidRPr="00432B59">
              <w:rPr>
                <w:bCs/>
                <w:color w:val="000000" w:themeColor="text1"/>
              </w:rPr>
              <w:t>r yapılırken yararlı olacağı düşüncesiyle,  kooperatife üye olmayan kadınların da değerlendirmeye alınması</w:t>
            </w:r>
            <w:r w:rsidR="00435FBB" w:rsidRPr="00432B59">
              <w:rPr>
                <w:bCs/>
                <w:color w:val="000000" w:themeColor="text1"/>
              </w:rPr>
              <w:t>ne</w:t>
            </w:r>
            <w:r w:rsidRPr="00432B59">
              <w:rPr>
                <w:bCs/>
                <w:color w:val="000000" w:themeColor="text1"/>
              </w:rPr>
              <w:t xml:space="preserve">, </w:t>
            </w:r>
          </w:p>
          <w:p w:rsidR="006A7D90" w:rsidRPr="00432B59" w:rsidRDefault="006A7D90" w:rsidP="00D509FB">
            <w:pPr>
              <w:pStyle w:val="AralkYok"/>
              <w:numPr>
                <w:ilvl w:val="0"/>
                <w:numId w:val="9"/>
              </w:numPr>
              <w:spacing w:line="360" w:lineRule="auto"/>
              <w:rPr>
                <w:bCs/>
                <w:color w:val="000000" w:themeColor="text1"/>
              </w:rPr>
            </w:pPr>
            <w:r w:rsidRPr="00432B59">
              <w:rPr>
                <w:bCs/>
                <w:color w:val="000000" w:themeColor="text1"/>
              </w:rPr>
              <w:t>Anket ve odak grup çalışmasından elde edilen verilerin analizine ilişkin bilgi verilmesi</w:t>
            </w:r>
            <w:r w:rsidR="00435FBB" w:rsidRPr="00432B59">
              <w:rPr>
                <w:bCs/>
                <w:color w:val="000000" w:themeColor="text1"/>
              </w:rPr>
              <w:t>ne</w:t>
            </w:r>
            <w:r w:rsidR="00446D7C" w:rsidRPr="00432B59">
              <w:rPr>
                <w:bCs/>
                <w:color w:val="000000" w:themeColor="text1"/>
              </w:rPr>
              <w:t>,</w:t>
            </w:r>
          </w:p>
          <w:p w:rsidR="00C865D4" w:rsidRPr="00432B59" w:rsidRDefault="00435FBB" w:rsidP="00435FBB">
            <w:pPr>
              <w:pStyle w:val="AralkYok"/>
              <w:numPr>
                <w:ilvl w:val="0"/>
                <w:numId w:val="9"/>
              </w:numPr>
              <w:spacing w:line="360" w:lineRule="auto"/>
              <w:rPr>
                <w:bCs/>
                <w:color w:val="000000" w:themeColor="text1"/>
              </w:rPr>
            </w:pPr>
            <w:r w:rsidRPr="00432B59">
              <w:rPr>
                <w:bCs/>
                <w:color w:val="000000" w:themeColor="text1"/>
              </w:rPr>
              <w:t>Öneriler doğrultusunda projenin Araştırma Yönetim Komitesi’ne gönderilmesine,</w:t>
            </w:r>
          </w:p>
          <w:p w:rsidR="002B4F7F" w:rsidRPr="00432B59" w:rsidRDefault="00E77CCE" w:rsidP="00D509FB">
            <w:pPr>
              <w:pStyle w:val="AralkYok"/>
              <w:spacing w:line="360" w:lineRule="auto"/>
              <w:rPr>
                <w:b/>
                <w:color w:val="000000" w:themeColor="text1"/>
              </w:rPr>
            </w:pPr>
            <w:r w:rsidRPr="00432B59">
              <w:rPr>
                <w:b/>
                <w:color w:val="000000" w:themeColor="text1"/>
              </w:rPr>
              <w:t>Oy</w:t>
            </w:r>
            <w:r w:rsidR="0030733F" w:rsidRPr="00432B59">
              <w:rPr>
                <w:b/>
                <w:color w:val="000000" w:themeColor="text1"/>
              </w:rPr>
              <w:t xml:space="preserve"> çokluğu ile karar verilmiştir.</w:t>
            </w:r>
          </w:p>
          <w:p w:rsidR="00C865D4" w:rsidRPr="00E77CCE" w:rsidRDefault="00C865D4" w:rsidP="00D509FB">
            <w:pPr>
              <w:pStyle w:val="AralkYok"/>
              <w:spacing w:line="360" w:lineRule="auto"/>
              <w:rPr>
                <w:rFonts w:cs="Times New Roman"/>
                <w:b/>
              </w:rPr>
            </w:pPr>
          </w:p>
        </w:tc>
      </w:tr>
    </w:tbl>
    <w:p w:rsidR="002B4F7F" w:rsidRDefault="002B4F7F" w:rsidP="00D31934">
      <w:pPr>
        <w:pStyle w:val="AralkYok"/>
        <w:rPr>
          <w:rFonts w:cs="Times New Roman"/>
          <w:sz w:val="24"/>
          <w:szCs w:val="24"/>
        </w:rPr>
      </w:pPr>
    </w:p>
    <w:p w:rsidR="004861E8" w:rsidRDefault="004861E8" w:rsidP="00D31934">
      <w:pPr>
        <w:pStyle w:val="AralkYok"/>
        <w:rPr>
          <w:rFonts w:cs="Times New Roman"/>
          <w:sz w:val="24"/>
          <w:szCs w:val="24"/>
        </w:rPr>
      </w:pPr>
    </w:p>
    <w:p w:rsidR="004861E8" w:rsidRDefault="004861E8" w:rsidP="00D31934">
      <w:pPr>
        <w:pStyle w:val="AralkYok"/>
        <w:rPr>
          <w:rFonts w:cs="Times New Roman"/>
          <w:sz w:val="24"/>
          <w:szCs w:val="24"/>
        </w:rPr>
      </w:pPr>
    </w:p>
    <w:p w:rsidR="004861E8" w:rsidRDefault="004861E8" w:rsidP="00D31934">
      <w:pPr>
        <w:pStyle w:val="AralkYok"/>
        <w:rPr>
          <w:rFonts w:cs="Times New Roman"/>
          <w:sz w:val="24"/>
          <w:szCs w:val="24"/>
        </w:rPr>
      </w:pPr>
    </w:p>
    <w:p w:rsidR="00DE07B6" w:rsidRDefault="00DE07B6" w:rsidP="00D31934">
      <w:pPr>
        <w:pStyle w:val="AralkYok"/>
        <w:rPr>
          <w:rFonts w:cs="Times New Roman"/>
          <w:sz w:val="24"/>
          <w:szCs w:val="24"/>
        </w:rPr>
      </w:pPr>
    </w:p>
    <w:p w:rsidR="00DE07B6" w:rsidRDefault="00DE07B6" w:rsidP="00D31934">
      <w:pPr>
        <w:pStyle w:val="AralkYok"/>
        <w:rPr>
          <w:rFonts w:cs="Times New Roman"/>
          <w:sz w:val="24"/>
          <w:szCs w:val="24"/>
        </w:rPr>
      </w:pPr>
    </w:p>
    <w:p w:rsidR="004861E8" w:rsidRPr="00546F3E" w:rsidRDefault="004861E8" w:rsidP="00546F3E">
      <w:pPr>
        <w:pStyle w:val="AralkYok"/>
        <w:jc w:val="center"/>
        <w:rPr>
          <w:b/>
        </w:rPr>
      </w:pPr>
      <w:r w:rsidRPr="00546F3E">
        <w:rPr>
          <w:b/>
        </w:rPr>
        <w:t>2022 YILI YENİ TEKLİF PROJELER</w:t>
      </w:r>
    </w:p>
    <w:p w:rsidR="004861E8" w:rsidRPr="00F4032B" w:rsidRDefault="00FA0BBE" w:rsidP="00D31934">
      <w:pPr>
        <w:pStyle w:val="AralkYok"/>
        <w:rPr>
          <w:rFonts w:cs="Times New Roman"/>
          <w:sz w:val="24"/>
          <w:szCs w:val="24"/>
        </w:rPr>
      </w:pPr>
      <w:r>
        <w:pict>
          <v:shape id="_x0000_i1027" type="#_x0000_t75" style="width:345pt;height:14.25pt" o:hrpct="0" o:hralign="center" o:hr="t">
            <v:imagedata r:id="rId11" o:title="BD21338_"/>
          </v:shape>
        </w:pict>
      </w:r>
    </w:p>
    <w:p w:rsidR="00C12B22" w:rsidRDefault="00C12B22" w:rsidP="000F4E47">
      <w:pPr>
        <w:pStyle w:val="Balk1"/>
      </w:pPr>
      <w:bookmarkStart w:id="2" w:name="_Toc97821051"/>
    </w:p>
    <w:p w:rsidR="000B05C0" w:rsidRDefault="00A940EB" w:rsidP="000F4E47">
      <w:pPr>
        <w:pStyle w:val="Balk1"/>
      </w:pPr>
      <w:r w:rsidRPr="00F4032B">
        <w:t xml:space="preserve">(YT) </w:t>
      </w:r>
      <w:r w:rsidR="000B05C0" w:rsidRPr="00F4032B">
        <w:t>Doğu Akdeniz Bölgesindeki Yaş Meyve ve Sebze Üretici Birliklerinin Başarısını Etkileyen Faktörler</w:t>
      </w:r>
      <w:bookmarkEnd w:id="2"/>
    </w:p>
    <w:p w:rsidR="00C12B22" w:rsidRPr="00C12B22" w:rsidRDefault="00C12B22" w:rsidP="00C12B22"/>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977"/>
        <w:gridCol w:w="6662"/>
      </w:tblGrid>
      <w:tr w:rsidR="004C7144" w:rsidRPr="00546F3E" w:rsidTr="00946F9B">
        <w:trPr>
          <w:trHeight w:val="276"/>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 No:</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pPr>
          </w:p>
        </w:tc>
      </w:tr>
      <w:tr w:rsidR="004C7144" w:rsidRPr="00546F3E" w:rsidTr="00946F9B">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 Başlığı</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C12B22">
            <w:pPr>
              <w:pStyle w:val="AralkYok"/>
              <w:spacing w:line="360" w:lineRule="auto"/>
            </w:pPr>
            <w:r w:rsidRPr="00546F3E">
              <w:t>Doğu Akdeniz Bölgesindeki Yaş Meyve ve Sebze Üretici Birliklerinin Başarısını Etkileyen Faktörler</w:t>
            </w:r>
          </w:p>
        </w:tc>
      </w:tr>
      <w:tr w:rsidR="004C7144" w:rsidRPr="00546F3E" w:rsidTr="00946F9B">
        <w:trPr>
          <w:trHeight w:val="450"/>
        </w:trPr>
        <w:tc>
          <w:tcPr>
            <w:tcW w:w="2977" w:type="dxa"/>
            <w:tcBorders>
              <w:top w:val="single" w:sz="4" w:space="0" w:color="auto"/>
              <w:left w:val="single" w:sz="4" w:space="0" w:color="auto"/>
              <w:bottom w:val="single" w:sz="4" w:space="0" w:color="auto"/>
              <w:right w:val="single" w:sz="4" w:space="0" w:color="auto"/>
            </w:tcBorders>
            <w:vAlign w:val="center"/>
          </w:tcPr>
          <w:p w:rsidR="004C7144" w:rsidRPr="00546F3E" w:rsidRDefault="004C7144" w:rsidP="00546F3E">
            <w:pPr>
              <w:pStyle w:val="AralkYok"/>
              <w:rPr>
                <w:b/>
              </w:rPr>
            </w:pPr>
            <w:r w:rsidRPr="00546F3E">
              <w:rPr>
                <w:b/>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rsidR="004C7144" w:rsidRPr="00546F3E" w:rsidRDefault="004C7144" w:rsidP="00C12B22">
            <w:pPr>
              <w:pStyle w:val="AralkYok"/>
              <w:spacing w:line="360" w:lineRule="auto"/>
            </w:pPr>
            <w:r w:rsidRPr="00546F3E">
              <w:t>Factors Affecting the Success of Fresh Fruit and Vegetable Producer Associations in the Eastern Mediterranean Region</w:t>
            </w:r>
          </w:p>
        </w:tc>
      </w:tr>
      <w:tr w:rsidR="004C7144" w:rsidRPr="00546F3E" w:rsidTr="00946F9B">
        <w:trPr>
          <w:trHeight w:val="196"/>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Projeyi Yürüten Kuruluş</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C12B22">
            <w:pPr>
              <w:pStyle w:val="AralkYok"/>
              <w:spacing w:line="360" w:lineRule="auto"/>
            </w:pPr>
            <w:r w:rsidRPr="00546F3E">
              <w:t>Alata Bahçe Kültürleri Araştırma Enstitüsü Müdürlüğü, Erdemi/Mersin</w:t>
            </w:r>
          </w:p>
        </w:tc>
      </w:tr>
      <w:tr w:rsidR="004C7144" w:rsidRPr="00546F3E" w:rsidTr="00946F9B">
        <w:trPr>
          <w:trHeight w:val="427"/>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Projeyi Destekleyen Kuruluş</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C12B22">
            <w:pPr>
              <w:pStyle w:val="AralkYok"/>
              <w:spacing w:line="360" w:lineRule="auto"/>
            </w:pPr>
            <w:r w:rsidRPr="00546F3E">
              <w:t>TAGEM</w:t>
            </w:r>
          </w:p>
        </w:tc>
      </w:tr>
      <w:tr w:rsidR="004C7144" w:rsidRPr="00546F3E" w:rsidTr="00946F9B">
        <w:trPr>
          <w:trHeight w:val="374"/>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 Lideri</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C12B22">
            <w:pPr>
              <w:pStyle w:val="AralkYok"/>
              <w:spacing w:line="360" w:lineRule="auto"/>
            </w:pPr>
            <w:r w:rsidRPr="00546F3E">
              <w:t>Seda ÇAKIR NAMDAR</w:t>
            </w:r>
          </w:p>
        </w:tc>
      </w:tr>
      <w:tr w:rsidR="004C7144" w:rsidRPr="00546F3E" w:rsidTr="00946F9B">
        <w:trPr>
          <w:trHeight w:val="408"/>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 Yürütücüleri</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C12B22">
            <w:pPr>
              <w:pStyle w:val="AralkYok"/>
              <w:spacing w:line="360" w:lineRule="auto"/>
            </w:pPr>
            <w:r w:rsidRPr="00546F3E">
              <w:t>Dr. Osman Sedat SUBAŞI, Yusuf ARAS, Prof. Dr. Erkan AKTAŞ</w:t>
            </w:r>
          </w:p>
        </w:tc>
      </w:tr>
      <w:tr w:rsidR="004C7144" w:rsidRPr="00546F3E" w:rsidTr="00946F9B">
        <w:trPr>
          <w:trHeight w:val="454"/>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Başlama- Bitiş Tarihleri</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C12B22">
            <w:pPr>
              <w:pStyle w:val="AralkYok"/>
              <w:spacing w:line="360" w:lineRule="auto"/>
            </w:pPr>
            <w:r w:rsidRPr="00546F3E">
              <w:t>01.01.2023-31.12.2024</w:t>
            </w:r>
          </w:p>
        </w:tc>
      </w:tr>
      <w:tr w:rsidR="004C7144" w:rsidRPr="00546F3E" w:rsidTr="00946F9B">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rPr>
                <w:b/>
              </w:rPr>
            </w:pPr>
            <w:r w:rsidRPr="00546F3E">
              <w:rPr>
                <w:b/>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hideMark/>
          </w:tcPr>
          <w:p w:rsidR="004C7144" w:rsidRPr="00546F3E" w:rsidRDefault="004C7144" w:rsidP="00546F3E">
            <w:pPr>
              <w:pStyle w:val="AralkYok"/>
            </w:pPr>
            <w:r w:rsidRPr="00546F3E">
              <w:t>70</w:t>
            </w:r>
            <w:r w:rsidR="00D91F0B">
              <w:t>.</w:t>
            </w:r>
            <w:r w:rsidRPr="00546F3E">
              <w:t>000 TL</w:t>
            </w:r>
          </w:p>
        </w:tc>
      </w:tr>
      <w:tr w:rsidR="004C7144" w:rsidRPr="00546F3E" w:rsidTr="0030733F">
        <w:trPr>
          <w:trHeight w:val="304"/>
        </w:trPr>
        <w:tc>
          <w:tcPr>
            <w:tcW w:w="9639" w:type="dxa"/>
            <w:gridSpan w:val="2"/>
            <w:tcBorders>
              <w:top w:val="single" w:sz="4" w:space="0" w:color="auto"/>
              <w:left w:val="single" w:sz="4" w:space="0" w:color="auto"/>
              <w:bottom w:val="single" w:sz="4" w:space="0" w:color="auto"/>
              <w:right w:val="single" w:sz="4" w:space="0" w:color="auto"/>
            </w:tcBorders>
          </w:tcPr>
          <w:p w:rsidR="0030733F" w:rsidRDefault="0030733F" w:rsidP="0016548E">
            <w:pPr>
              <w:pStyle w:val="AralkYok"/>
              <w:spacing w:line="360" w:lineRule="auto"/>
            </w:pPr>
          </w:p>
          <w:p w:rsidR="00E77CCE" w:rsidRPr="00E77CCE" w:rsidRDefault="00FB3ADE" w:rsidP="0016548E">
            <w:pPr>
              <w:pStyle w:val="AralkYok"/>
              <w:numPr>
                <w:ilvl w:val="0"/>
                <w:numId w:val="7"/>
              </w:numPr>
              <w:spacing w:line="360" w:lineRule="auto"/>
            </w:pPr>
            <w:r>
              <w:t>Örneklem yönteminin o</w:t>
            </w:r>
            <w:r w:rsidR="00E77CCE" w:rsidRPr="00E77CCE">
              <w:t xml:space="preserve">lasılık olarak düzeltilmesine ve net </w:t>
            </w:r>
            <w:r w:rsidR="00340C32">
              <w:t xml:space="preserve">bir şekilde </w:t>
            </w:r>
            <w:r w:rsidR="00E77CCE" w:rsidRPr="00E77CCE">
              <w:t>açıklanmasına,</w:t>
            </w:r>
          </w:p>
          <w:p w:rsidR="00E77CCE" w:rsidRDefault="00E77CCE" w:rsidP="0016548E">
            <w:pPr>
              <w:pStyle w:val="AralkYok"/>
              <w:numPr>
                <w:ilvl w:val="0"/>
                <w:numId w:val="7"/>
              </w:numPr>
              <w:spacing w:line="360" w:lineRule="auto"/>
            </w:pPr>
            <w:r w:rsidRPr="00E77CCE">
              <w:t>Projeye hipotez eklenmesine,</w:t>
            </w:r>
          </w:p>
          <w:p w:rsidR="00E77CCE" w:rsidRDefault="00E77CCE" w:rsidP="0016548E">
            <w:pPr>
              <w:pStyle w:val="AralkYok"/>
              <w:numPr>
                <w:ilvl w:val="0"/>
                <w:numId w:val="7"/>
              </w:numPr>
              <w:spacing w:line="360" w:lineRule="auto"/>
            </w:pPr>
            <w:r w:rsidRPr="00E77CCE">
              <w:t>Amaçların ve odak noktasının gözden geçirilerek netleştirilmesine,</w:t>
            </w:r>
          </w:p>
          <w:p w:rsidR="00E77CCE" w:rsidRDefault="00E77CCE" w:rsidP="0016548E">
            <w:pPr>
              <w:pStyle w:val="AralkYok"/>
              <w:numPr>
                <w:ilvl w:val="0"/>
                <w:numId w:val="7"/>
              </w:numPr>
              <w:spacing w:line="360" w:lineRule="auto"/>
            </w:pPr>
            <w:r w:rsidRPr="00E77CCE">
              <w:t>Başlıkta başarının nasıl ölçüleceğinin netleştirilmesine veya “faaliyetleri etkileyen faktörler olarak” değiştirilmesine,</w:t>
            </w:r>
          </w:p>
          <w:p w:rsidR="00E77CCE" w:rsidRDefault="00E77CCE" w:rsidP="0016548E">
            <w:pPr>
              <w:pStyle w:val="AralkYok"/>
              <w:numPr>
                <w:ilvl w:val="0"/>
                <w:numId w:val="7"/>
              </w:numPr>
              <w:spacing w:line="360" w:lineRule="auto"/>
            </w:pPr>
            <w:r w:rsidRPr="00E77CCE">
              <w:t>Başarı-Performans birlikteliğinin sağlanmasına,</w:t>
            </w:r>
          </w:p>
          <w:p w:rsidR="0016548E" w:rsidRPr="00432B59" w:rsidRDefault="00E77CCE" w:rsidP="00546F3E">
            <w:pPr>
              <w:pStyle w:val="AralkYok"/>
              <w:numPr>
                <w:ilvl w:val="0"/>
                <w:numId w:val="7"/>
              </w:numPr>
              <w:spacing w:line="360" w:lineRule="auto"/>
            </w:pPr>
            <w:r w:rsidRPr="00E77CCE">
              <w:t>Öneriler doğrultusunda projenin Araştırma Yönetim Komitesi’ne gönderilmesine,</w:t>
            </w:r>
            <w:bookmarkStart w:id="3" w:name="_GoBack"/>
            <w:bookmarkEnd w:id="3"/>
          </w:p>
          <w:p w:rsidR="004C7144" w:rsidRDefault="00FB3ADE" w:rsidP="00546F3E">
            <w:pPr>
              <w:pStyle w:val="AralkYok"/>
              <w:rPr>
                <w:b/>
              </w:rPr>
            </w:pPr>
            <w:r w:rsidRPr="00E77CCE">
              <w:rPr>
                <w:b/>
              </w:rPr>
              <w:t>Oy</w:t>
            </w:r>
            <w:r w:rsidR="0030733F" w:rsidRPr="00E77CCE">
              <w:rPr>
                <w:b/>
              </w:rPr>
              <w:t xml:space="preserve"> çokluğu ile karar verilmiştir.</w:t>
            </w:r>
          </w:p>
          <w:p w:rsidR="00C12B22" w:rsidRPr="00E77CCE" w:rsidRDefault="00C12B22" w:rsidP="00546F3E">
            <w:pPr>
              <w:pStyle w:val="AralkYok"/>
              <w:rPr>
                <w:b/>
              </w:rPr>
            </w:pPr>
          </w:p>
        </w:tc>
      </w:tr>
    </w:tbl>
    <w:p w:rsidR="001049CC" w:rsidRDefault="001049CC" w:rsidP="00D31934">
      <w:pPr>
        <w:pStyle w:val="AralkYok"/>
        <w:rPr>
          <w:rFonts w:cs="Times New Roman"/>
          <w:sz w:val="24"/>
          <w:szCs w:val="24"/>
        </w:rPr>
      </w:pPr>
    </w:p>
    <w:p w:rsidR="001049CC" w:rsidRDefault="001049CC" w:rsidP="00D31934">
      <w:pPr>
        <w:pStyle w:val="AralkYok"/>
        <w:rPr>
          <w:rFonts w:cs="Times New Roman"/>
          <w:sz w:val="24"/>
          <w:szCs w:val="24"/>
        </w:rPr>
      </w:pPr>
    </w:p>
    <w:p w:rsidR="001049CC" w:rsidRDefault="001049CC" w:rsidP="00D31934">
      <w:pPr>
        <w:pStyle w:val="AralkYok"/>
        <w:rPr>
          <w:rFonts w:cs="Times New Roman"/>
          <w:sz w:val="24"/>
          <w:szCs w:val="24"/>
        </w:rPr>
      </w:pPr>
    </w:p>
    <w:p w:rsidR="001049CC" w:rsidRDefault="001049CC" w:rsidP="00D31934">
      <w:pPr>
        <w:pStyle w:val="AralkYok"/>
        <w:rPr>
          <w:rFonts w:cs="Times New Roman"/>
          <w:sz w:val="24"/>
          <w:szCs w:val="24"/>
        </w:rPr>
      </w:pPr>
    </w:p>
    <w:p w:rsidR="001049CC" w:rsidRDefault="001049CC" w:rsidP="00D31934">
      <w:pPr>
        <w:pStyle w:val="AralkYok"/>
        <w:rPr>
          <w:rFonts w:cs="Times New Roman"/>
          <w:sz w:val="24"/>
          <w:szCs w:val="24"/>
        </w:rPr>
      </w:pPr>
    </w:p>
    <w:p w:rsidR="001049CC" w:rsidRDefault="001049CC"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F72BA1" w:rsidRDefault="00F72BA1" w:rsidP="00D31934">
      <w:pPr>
        <w:pStyle w:val="AralkYok"/>
        <w:rPr>
          <w:rFonts w:cs="Times New Roman"/>
          <w:sz w:val="24"/>
          <w:szCs w:val="24"/>
        </w:rPr>
      </w:pPr>
    </w:p>
    <w:p w:rsidR="004861E8" w:rsidRPr="001049CC" w:rsidRDefault="004861E8" w:rsidP="001049CC">
      <w:pPr>
        <w:pStyle w:val="AralkYok"/>
        <w:jc w:val="center"/>
        <w:rPr>
          <w:b/>
        </w:rPr>
      </w:pPr>
      <w:r w:rsidRPr="001049CC">
        <w:rPr>
          <w:b/>
        </w:rPr>
        <w:lastRenderedPageBreak/>
        <w:t>2022 YILI YENİ TEKLİF PROJELER</w:t>
      </w:r>
    </w:p>
    <w:p w:rsidR="004861E8" w:rsidRPr="00F4032B" w:rsidRDefault="00FA0BBE" w:rsidP="00D31934">
      <w:pPr>
        <w:pStyle w:val="AralkYok"/>
        <w:rPr>
          <w:rFonts w:cs="Times New Roman"/>
          <w:sz w:val="24"/>
          <w:szCs w:val="24"/>
        </w:rPr>
      </w:pPr>
      <w:r>
        <w:pict>
          <v:shape id="_x0000_i1028" type="#_x0000_t75" style="width:345pt;height:14.25pt" o:hrpct="0" o:hralign="center" o:hr="t">
            <v:imagedata r:id="rId11" o:title="BD21338_"/>
          </v:shape>
        </w:pict>
      </w:r>
    </w:p>
    <w:p w:rsidR="00A61877" w:rsidRDefault="00A61877" w:rsidP="00585A64">
      <w:pPr>
        <w:pStyle w:val="Balk1"/>
      </w:pPr>
      <w:bookmarkStart w:id="4" w:name="_Toc97821052"/>
    </w:p>
    <w:p w:rsidR="00A61877" w:rsidRDefault="00A940EB" w:rsidP="00585A64">
      <w:pPr>
        <w:pStyle w:val="Balk1"/>
      </w:pPr>
      <w:r w:rsidRPr="00F4032B">
        <w:t xml:space="preserve">(YT) </w:t>
      </w:r>
      <w:r w:rsidR="000B05C0" w:rsidRPr="00F4032B">
        <w:t>Orta Karadeniz Geçit Bölgesinde Tüketicilerin Coğrafi İşaret Kavramına İlişkin Bilinç Düzeylerinin ve Coğrafi İşaretli Ürünleri Tercih Eğilimlerinin Belirlenmesi</w:t>
      </w:r>
      <w:bookmarkEnd w:id="4"/>
    </w:p>
    <w:p w:rsidR="000B05C0" w:rsidRPr="00F4032B" w:rsidRDefault="000B05C0" w:rsidP="00585A64">
      <w:pPr>
        <w:pStyle w:val="Balk1"/>
      </w:pPr>
      <w:r w:rsidRPr="00F4032B">
        <w:tab/>
      </w:r>
    </w:p>
    <w:tbl>
      <w:tblPr>
        <w:tblW w:w="92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0"/>
        <w:gridCol w:w="6429"/>
      </w:tblGrid>
      <w:tr w:rsidR="00A34257" w:rsidRPr="00C338F2" w:rsidTr="00585A64">
        <w:trPr>
          <w:trHeight w:val="351"/>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Proje No</w:t>
            </w:r>
          </w:p>
        </w:tc>
        <w:tc>
          <w:tcPr>
            <w:tcW w:w="6429" w:type="dxa"/>
            <w:tcBorders>
              <w:top w:val="single" w:sz="4" w:space="0" w:color="auto"/>
              <w:left w:val="single" w:sz="4" w:space="0" w:color="auto"/>
              <w:bottom w:val="single" w:sz="4" w:space="0" w:color="auto"/>
              <w:right w:val="single" w:sz="4" w:space="0" w:color="auto"/>
            </w:tcBorders>
            <w:vAlign w:val="center"/>
          </w:tcPr>
          <w:p w:rsidR="00A34257" w:rsidRPr="004A0E4B" w:rsidRDefault="00A34257" w:rsidP="00D31934">
            <w:pPr>
              <w:pStyle w:val="AralkYok"/>
              <w:rPr>
                <w:bCs/>
                <w:color w:val="FF0000"/>
              </w:rPr>
            </w:pPr>
          </w:p>
        </w:tc>
      </w:tr>
      <w:tr w:rsidR="00A34257" w:rsidRPr="00C338F2" w:rsidTr="00585A64">
        <w:trPr>
          <w:trHeight w:val="604"/>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Proje Başlığı</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A61877">
            <w:pPr>
              <w:pStyle w:val="AralkYok"/>
              <w:spacing w:line="360" w:lineRule="auto"/>
            </w:pPr>
            <w:r w:rsidRPr="00D40518">
              <w:t>Orta Karadeniz Geçit Bölgesinde Tüketicilerin Coğrafi İşaret Kavramına İlişkin Bilinç Düzeylerinin ve Coğrafi İşaretli Ürünleri Tercih Eğilimlerinin Belirlenmesi</w:t>
            </w:r>
          </w:p>
        </w:tc>
      </w:tr>
      <w:tr w:rsidR="00A34257" w:rsidRPr="00C338F2" w:rsidTr="00585A64">
        <w:trPr>
          <w:trHeight w:val="592"/>
        </w:trPr>
        <w:tc>
          <w:tcPr>
            <w:tcW w:w="2830" w:type="dxa"/>
            <w:tcBorders>
              <w:top w:val="single" w:sz="4" w:space="0" w:color="auto"/>
              <w:left w:val="single" w:sz="4" w:space="0" w:color="auto"/>
              <w:bottom w:val="single" w:sz="4" w:space="0" w:color="auto"/>
              <w:right w:val="single" w:sz="4" w:space="0" w:color="auto"/>
            </w:tcBorders>
            <w:vAlign w:val="center"/>
          </w:tcPr>
          <w:p w:rsidR="00A34257" w:rsidRPr="001049CC" w:rsidRDefault="00A34257" w:rsidP="00D31934">
            <w:pPr>
              <w:pStyle w:val="AralkYok"/>
              <w:rPr>
                <w:b/>
              </w:rPr>
            </w:pPr>
            <w:r w:rsidRPr="001049CC">
              <w:rPr>
                <w:b/>
              </w:rPr>
              <w:t>Projenin İngilizce Başlığı</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A61877">
            <w:pPr>
              <w:pStyle w:val="AralkYok"/>
              <w:spacing w:line="360" w:lineRule="auto"/>
            </w:pPr>
            <w:r w:rsidRPr="00D40518">
              <w:t>Determination of Consciousness Levels of Consumers on the Concept of Geographical Indications and Preferences for Geographical Indications in the Central Black Sea Passage Region</w:t>
            </w:r>
          </w:p>
        </w:tc>
      </w:tr>
      <w:tr w:rsidR="00A34257" w:rsidRPr="00C338F2" w:rsidTr="00585A64">
        <w:trPr>
          <w:trHeight w:val="313"/>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Projeyi Yürüten Kuruluş</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A61877">
            <w:pPr>
              <w:pStyle w:val="AralkYok"/>
              <w:spacing w:line="360" w:lineRule="auto"/>
            </w:pPr>
            <w:r w:rsidRPr="00D40518">
              <w:t>Orta Karadeniz Geçit Kuşağı Tarımsal Araştırma Enstitüsü Müdürlüğü</w:t>
            </w:r>
          </w:p>
        </w:tc>
      </w:tr>
      <w:tr w:rsidR="00A34257" w:rsidRPr="00C338F2" w:rsidTr="00585A64">
        <w:trPr>
          <w:trHeight w:val="201"/>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Projeyi Destekleyen Kuruluş</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A61877">
            <w:pPr>
              <w:pStyle w:val="AralkYok"/>
              <w:spacing w:line="360" w:lineRule="auto"/>
            </w:pPr>
            <w:r w:rsidRPr="00D40518">
              <w:t>Tarımsal Araştırmalar ve Politikalar Genel Müdürlüğü</w:t>
            </w:r>
          </w:p>
        </w:tc>
      </w:tr>
      <w:tr w:rsidR="00A34257" w:rsidRPr="00C338F2" w:rsidTr="00585A64">
        <w:trPr>
          <w:trHeight w:val="295"/>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Proje Lideri</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A61877">
            <w:pPr>
              <w:pStyle w:val="AralkYok"/>
              <w:spacing w:line="360" w:lineRule="auto"/>
            </w:pPr>
            <w:r>
              <w:t xml:space="preserve">Zir. Yük. Müh. </w:t>
            </w:r>
            <w:r w:rsidRPr="00D40518">
              <w:t>Mustafa Erdem ÇİNİ</w:t>
            </w:r>
          </w:p>
        </w:tc>
      </w:tr>
      <w:tr w:rsidR="00A34257" w:rsidRPr="00C338F2" w:rsidTr="00585A64">
        <w:trPr>
          <w:trHeight w:val="322"/>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Araştırmacılar</w:t>
            </w:r>
          </w:p>
        </w:tc>
        <w:tc>
          <w:tcPr>
            <w:tcW w:w="6429" w:type="dxa"/>
            <w:tcBorders>
              <w:top w:val="single" w:sz="4" w:space="0" w:color="auto"/>
              <w:left w:val="single" w:sz="4" w:space="0" w:color="auto"/>
              <w:bottom w:val="single" w:sz="4" w:space="0" w:color="auto"/>
              <w:right w:val="single" w:sz="4" w:space="0" w:color="auto"/>
            </w:tcBorders>
          </w:tcPr>
          <w:p w:rsidR="00A34257" w:rsidRDefault="00A34257" w:rsidP="00A61877">
            <w:pPr>
              <w:pStyle w:val="AralkYok"/>
              <w:spacing w:line="276" w:lineRule="auto"/>
            </w:pPr>
            <w:r>
              <w:t>Zir. Yük. Müh. Atila ALTINTAŞ</w:t>
            </w:r>
          </w:p>
          <w:p w:rsidR="00A34257" w:rsidRDefault="00A34257" w:rsidP="00A61877">
            <w:pPr>
              <w:pStyle w:val="AralkYok"/>
              <w:spacing w:line="276" w:lineRule="auto"/>
            </w:pPr>
            <w:r>
              <w:t>Dr. Gülçin ALTINTAŞ</w:t>
            </w:r>
          </w:p>
          <w:p w:rsidR="00A34257" w:rsidRDefault="00A34257" w:rsidP="00A61877">
            <w:pPr>
              <w:pStyle w:val="AralkYok"/>
              <w:spacing w:line="276" w:lineRule="auto"/>
            </w:pPr>
            <w:r>
              <w:t>Zir. Yük. Müh. Sami İNAN</w:t>
            </w:r>
          </w:p>
          <w:p w:rsidR="00A34257" w:rsidRDefault="00A34257" w:rsidP="00A61877">
            <w:pPr>
              <w:pStyle w:val="AralkYok"/>
              <w:spacing w:line="276" w:lineRule="auto"/>
            </w:pPr>
            <w:r>
              <w:t>Zir. Yük. Müh. Erol ÇAKMAK</w:t>
            </w:r>
          </w:p>
          <w:p w:rsidR="00A34257" w:rsidRDefault="00A34257" w:rsidP="00A61877">
            <w:pPr>
              <w:pStyle w:val="AralkYok"/>
              <w:spacing w:line="276" w:lineRule="auto"/>
            </w:pPr>
            <w:r>
              <w:t>Zir. Yük. Müh. Salih YILMAZ</w:t>
            </w:r>
          </w:p>
          <w:p w:rsidR="00A34257" w:rsidRPr="004A0E4B" w:rsidRDefault="00A34257" w:rsidP="00A61877">
            <w:pPr>
              <w:pStyle w:val="AralkYok"/>
              <w:spacing w:line="276" w:lineRule="auto"/>
            </w:pPr>
            <w:r>
              <w:t>Zir. Müh. Nurettin BUYRUK</w:t>
            </w:r>
          </w:p>
        </w:tc>
      </w:tr>
      <w:tr w:rsidR="00A34257" w:rsidRPr="00C338F2" w:rsidTr="00585A64">
        <w:trPr>
          <w:trHeight w:val="358"/>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Başlama- Bitiş Tarihleri</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D31934">
            <w:pPr>
              <w:pStyle w:val="AralkYok"/>
            </w:pPr>
            <w:r w:rsidRPr="00D40518">
              <w:t>01/01/2023</w:t>
            </w:r>
            <w:r>
              <w:t xml:space="preserve"> - </w:t>
            </w:r>
            <w:r w:rsidRPr="00D40518">
              <w:t>31/12/2024</w:t>
            </w:r>
          </w:p>
        </w:tc>
      </w:tr>
      <w:tr w:rsidR="00A34257" w:rsidRPr="00C338F2" w:rsidTr="00585A64">
        <w:trPr>
          <w:trHeight w:val="358"/>
        </w:trPr>
        <w:tc>
          <w:tcPr>
            <w:tcW w:w="2830" w:type="dxa"/>
            <w:tcBorders>
              <w:top w:val="single" w:sz="4" w:space="0" w:color="auto"/>
              <w:left w:val="single" w:sz="4" w:space="0" w:color="auto"/>
              <w:bottom w:val="single" w:sz="4" w:space="0" w:color="auto"/>
              <w:right w:val="single" w:sz="4" w:space="0" w:color="auto"/>
            </w:tcBorders>
          </w:tcPr>
          <w:p w:rsidR="00A34257" w:rsidRPr="001049CC" w:rsidRDefault="00A34257" w:rsidP="00D31934">
            <w:pPr>
              <w:pStyle w:val="AralkYok"/>
              <w:rPr>
                <w:b/>
              </w:rPr>
            </w:pPr>
            <w:r w:rsidRPr="001049CC">
              <w:rPr>
                <w:b/>
              </w:rPr>
              <w:t>Projenin Toplam Bütçesi</w:t>
            </w:r>
          </w:p>
        </w:tc>
        <w:tc>
          <w:tcPr>
            <w:tcW w:w="6429" w:type="dxa"/>
            <w:tcBorders>
              <w:top w:val="single" w:sz="4" w:space="0" w:color="auto"/>
              <w:left w:val="single" w:sz="4" w:space="0" w:color="auto"/>
              <w:bottom w:val="single" w:sz="4" w:space="0" w:color="auto"/>
              <w:right w:val="single" w:sz="4" w:space="0" w:color="auto"/>
            </w:tcBorders>
          </w:tcPr>
          <w:p w:rsidR="00A34257" w:rsidRPr="004A0E4B" w:rsidRDefault="00A34257" w:rsidP="00D31934">
            <w:pPr>
              <w:pStyle w:val="AralkYok"/>
            </w:pPr>
            <w:r w:rsidRPr="00D40518">
              <w:t>37</w:t>
            </w:r>
            <w:r w:rsidR="00D91F0B">
              <w:t>.</w:t>
            </w:r>
            <w:r w:rsidRPr="00D40518">
              <w:t>500</w:t>
            </w:r>
            <w:r w:rsidR="00D91F0B">
              <w:t xml:space="preserve"> </w:t>
            </w:r>
            <w:r w:rsidR="00D91F0B" w:rsidRPr="002400A4">
              <w:t>TL</w:t>
            </w:r>
          </w:p>
        </w:tc>
      </w:tr>
      <w:tr w:rsidR="00A34257" w:rsidRPr="00C338F2" w:rsidTr="0030733F">
        <w:trPr>
          <w:trHeight w:val="409"/>
        </w:trPr>
        <w:tc>
          <w:tcPr>
            <w:tcW w:w="9259" w:type="dxa"/>
            <w:gridSpan w:val="2"/>
            <w:tcBorders>
              <w:top w:val="single" w:sz="4" w:space="0" w:color="auto"/>
              <w:left w:val="single" w:sz="4" w:space="0" w:color="auto"/>
              <w:bottom w:val="single" w:sz="4" w:space="0" w:color="auto"/>
              <w:right w:val="single" w:sz="4" w:space="0" w:color="auto"/>
            </w:tcBorders>
          </w:tcPr>
          <w:p w:rsidR="0030733F" w:rsidRDefault="0030733F" w:rsidP="00D509FB">
            <w:pPr>
              <w:pStyle w:val="AralkYok"/>
              <w:spacing w:line="360" w:lineRule="auto"/>
            </w:pPr>
          </w:p>
          <w:p w:rsidR="00774813" w:rsidRPr="00774813" w:rsidRDefault="00774813" w:rsidP="00D509FB">
            <w:pPr>
              <w:pStyle w:val="AralkYok"/>
              <w:numPr>
                <w:ilvl w:val="0"/>
                <w:numId w:val="8"/>
              </w:numPr>
              <w:spacing w:line="360" w:lineRule="auto"/>
            </w:pPr>
            <w:r w:rsidRPr="00774813">
              <w:t>Projenin amaç-gerekçe kısmının güçlendirilmesine,</w:t>
            </w:r>
          </w:p>
          <w:p w:rsidR="00774813" w:rsidRPr="00774813" w:rsidRDefault="00774813" w:rsidP="00D509FB">
            <w:pPr>
              <w:pStyle w:val="AralkYok"/>
              <w:numPr>
                <w:ilvl w:val="0"/>
                <w:numId w:val="8"/>
              </w:numPr>
              <w:spacing w:line="360" w:lineRule="auto"/>
            </w:pPr>
            <w:r w:rsidRPr="00774813">
              <w:t>Literatüre katkısının net bir şekilde açıklanmasına,</w:t>
            </w:r>
          </w:p>
          <w:p w:rsidR="00774813" w:rsidRPr="00774813" w:rsidRDefault="00774813" w:rsidP="00D509FB">
            <w:pPr>
              <w:pStyle w:val="AralkYok"/>
              <w:numPr>
                <w:ilvl w:val="0"/>
                <w:numId w:val="8"/>
              </w:numPr>
              <w:spacing w:line="360" w:lineRule="auto"/>
            </w:pPr>
            <w:r w:rsidRPr="00774813">
              <w:t>PSUP kısmının netleştirilmesine,</w:t>
            </w:r>
          </w:p>
          <w:p w:rsidR="00774813" w:rsidRPr="00774813" w:rsidRDefault="00340C32" w:rsidP="00D509FB">
            <w:pPr>
              <w:pStyle w:val="AralkYok"/>
              <w:numPr>
                <w:ilvl w:val="0"/>
                <w:numId w:val="8"/>
              </w:numPr>
              <w:spacing w:line="360" w:lineRule="auto"/>
            </w:pPr>
            <w:r>
              <w:t>Projede</w:t>
            </w:r>
            <w:r w:rsidR="00774813" w:rsidRPr="00774813">
              <w:t xml:space="preserve"> tüketici ile devam edilmesine,</w:t>
            </w:r>
          </w:p>
          <w:p w:rsidR="00774813" w:rsidRPr="00774813" w:rsidRDefault="00774813" w:rsidP="00D509FB">
            <w:pPr>
              <w:pStyle w:val="AralkYok"/>
              <w:numPr>
                <w:ilvl w:val="0"/>
                <w:numId w:val="8"/>
              </w:numPr>
              <w:spacing w:line="360" w:lineRule="auto"/>
            </w:pPr>
            <w:r w:rsidRPr="00774813">
              <w:t>Proje m</w:t>
            </w:r>
            <w:r w:rsidR="00340C32">
              <w:t>etnindeki gibi 3 il ile devam edi</w:t>
            </w:r>
            <w:r w:rsidRPr="00774813">
              <w:t>mesine,</w:t>
            </w:r>
          </w:p>
          <w:p w:rsidR="00774813" w:rsidRPr="00774813" w:rsidRDefault="00774813" w:rsidP="00D509FB">
            <w:pPr>
              <w:pStyle w:val="AralkYok"/>
              <w:numPr>
                <w:ilvl w:val="0"/>
                <w:numId w:val="8"/>
              </w:numPr>
              <w:spacing w:line="360" w:lineRule="auto"/>
            </w:pPr>
            <w:r w:rsidRPr="00774813">
              <w:t>Proje başlığında yer alan “Bilinç Düzeyleri” ifadesi yerine “Bilme Durumu” ifadesinin kullanılmasına,</w:t>
            </w:r>
          </w:p>
          <w:p w:rsidR="00774813" w:rsidRPr="00774813" w:rsidRDefault="00774813" w:rsidP="00D509FB">
            <w:pPr>
              <w:pStyle w:val="AralkYok"/>
              <w:numPr>
                <w:ilvl w:val="0"/>
                <w:numId w:val="8"/>
              </w:numPr>
              <w:spacing w:line="360" w:lineRule="auto"/>
            </w:pPr>
            <w:r w:rsidRPr="00774813">
              <w:t xml:space="preserve">Coğrafi işaretli ürünlere </w:t>
            </w:r>
            <w:r w:rsidRPr="00774813">
              <w:rPr>
                <w:u w:val="single"/>
              </w:rPr>
              <w:t>daha fazla ödeme istekliliği</w:t>
            </w:r>
            <w:r w:rsidRPr="00774813">
              <w:t xml:space="preserve"> konusunun proje amaçlarından çıkarılmasına,</w:t>
            </w:r>
          </w:p>
          <w:p w:rsidR="00774813" w:rsidRDefault="00774813" w:rsidP="00D509FB">
            <w:pPr>
              <w:pStyle w:val="AralkYok"/>
              <w:numPr>
                <w:ilvl w:val="0"/>
                <w:numId w:val="8"/>
              </w:numPr>
              <w:spacing w:line="360" w:lineRule="auto"/>
            </w:pPr>
            <w:r w:rsidRPr="00774813">
              <w:t>Bütçenin artırılmasına,</w:t>
            </w:r>
          </w:p>
          <w:p w:rsidR="0030733F" w:rsidRDefault="00774813" w:rsidP="00D509FB">
            <w:pPr>
              <w:pStyle w:val="AralkYok"/>
              <w:numPr>
                <w:ilvl w:val="0"/>
                <w:numId w:val="8"/>
              </w:numPr>
              <w:spacing w:line="360" w:lineRule="auto"/>
            </w:pPr>
            <w:r w:rsidRPr="00774813">
              <w:t>Öneriler doğrultusunda projenin Araştırma Yönetim Komitesi’ne gönderilmesine,</w:t>
            </w:r>
          </w:p>
          <w:p w:rsidR="0030733F" w:rsidRDefault="0030733F" w:rsidP="00D509FB">
            <w:pPr>
              <w:pStyle w:val="AralkYok"/>
              <w:spacing w:line="360" w:lineRule="auto"/>
            </w:pPr>
          </w:p>
          <w:p w:rsidR="00A34257" w:rsidRDefault="00774813" w:rsidP="00D509FB">
            <w:pPr>
              <w:pStyle w:val="AralkYok"/>
              <w:spacing w:line="360" w:lineRule="auto"/>
              <w:rPr>
                <w:b/>
              </w:rPr>
            </w:pPr>
            <w:r w:rsidRPr="00774813">
              <w:rPr>
                <w:b/>
              </w:rPr>
              <w:t>Oy</w:t>
            </w:r>
            <w:r w:rsidR="0030733F" w:rsidRPr="00774813">
              <w:rPr>
                <w:b/>
              </w:rPr>
              <w:t xml:space="preserve"> çokluğu ile karar verilmiştir.</w:t>
            </w:r>
          </w:p>
          <w:p w:rsidR="00A61877" w:rsidRPr="00774813" w:rsidRDefault="00A61877" w:rsidP="00D509FB">
            <w:pPr>
              <w:pStyle w:val="AralkYok"/>
              <w:spacing w:line="360" w:lineRule="auto"/>
              <w:rPr>
                <w:b/>
              </w:rPr>
            </w:pPr>
          </w:p>
        </w:tc>
      </w:tr>
    </w:tbl>
    <w:p w:rsidR="00F72BA1" w:rsidRDefault="00F72BA1" w:rsidP="00AD0763">
      <w:pPr>
        <w:pStyle w:val="AralkYok"/>
        <w:jc w:val="center"/>
        <w:rPr>
          <w:b/>
        </w:rPr>
      </w:pPr>
    </w:p>
    <w:p w:rsidR="00F72BA1" w:rsidRDefault="00F72BA1" w:rsidP="00AD0763">
      <w:pPr>
        <w:pStyle w:val="AralkYok"/>
        <w:jc w:val="center"/>
        <w:rPr>
          <w:b/>
        </w:rPr>
      </w:pPr>
    </w:p>
    <w:p w:rsidR="007E2D0A" w:rsidRPr="00AD0763" w:rsidRDefault="007E2D0A" w:rsidP="00AD0763">
      <w:pPr>
        <w:pStyle w:val="AralkYok"/>
        <w:jc w:val="center"/>
        <w:rPr>
          <w:b/>
        </w:rPr>
      </w:pPr>
      <w:r w:rsidRPr="00AD0763">
        <w:rPr>
          <w:b/>
        </w:rPr>
        <w:t>2022 YILI YENİ TEKLİF PROJELER</w:t>
      </w:r>
    </w:p>
    <w:p w:rsidR="00A34257" w:rsidRPr="00F4032B" w:rsidRDefault="00FA0BBE" w:rsidP="00D31934">
      <w:pPr>
        <w:pStyle w:val="AralkYok"/>
        <w:rPr>
          <w:rFonts w:cs="Times New Roman"/>
          <w:sz w:val="24"/>
          <w:szCs w:val="24"/>
        </w:rPr>
      </w:pPr>
      <w:r>
        <w:pict>
          <v:shape id="_x0000_i1029" type="#_x0000_t75" style="width:345pt;height:14.25pt" o:hrpct="0" o:hralign="center" o:hr="t">
            <v:imagedata r:id="rId11" o:title="BD21338_"/>
          </v:shape>
        </w:pict>
      </w:r>
    </w:p>
    <w:p w:rsidR="00376387" w:rsidRDefault="00376387" w:rsidP="00BA2A9B">
      <w:pPr>
        <w:pStyle w:val="Balk1"/>
      </w:pPr>
      <w:bookmarkStart w:id="5" w:name="_Toc97821053"/>
    </w:p>
    <w:p w:rsidR="00376387" w:rsidRDefault="00A940EB" w:rsidP="00BA2A9B">
      <w:pPr>
        <w:pStyle w:val="Balk1"/>
      </w:pPr>
      <w:r w:rsidRPr="00F4032B">
        <w:t xml:space="preserve">(YT) </w:t>
      </w:r>
      <w:r w:rsidR="000B05C0" w:rsidRPr="00F4032B">
        <w:t>Sakarya ve Konya İlleri Dane Mısır Üretiminin Sulama Suyu Kullanımı ve Üretim Maliyetleri Açısından Karşılaştırılması</w:t>
      </w:r>
      <w:bookmarkEnd w:id="5"/>
    </w:p>
    <w:p w:rsidR="000B05C0" w:rsidRPr="00F4032B" w:rsidRDefault="000B05C0" w:rsidP="00BA2A9B">
      <w:pPr>
        <w:pStyle w:val="Balk1"/>
      </w:pPr>
      <w:r w:rsidRPr="00F4032B">
        <w:tab/>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AE792C" w:rsidRPr="00C338F2" w:rsidTr="002D614E">
        <w:trPr>
          <w:trHeight w:val="278"/>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Proje No</w:t>
            </w:r>
          </w:p>
        </w:tc>
        <w:tc>
          <w:tcPr>
            <w:tcW w:w="6379" w:type="dxa"/>
            <w:tcBorders>
              <w:top w:val="single" w:sz="4" w:space="0" w:color="auto"/>
              <w:left w:val="single" w:sz="4" w:space="0" w:color="auto"/>
              <w:bottom w:val="single" w:sz="4" w:space="0" w:color="auto"/>
              <w:right w:val="single" w:sz="4" w:space="0" w:color="auto"/>
            </w:tcBorders>
            <w:vAlign w:val="center"/>
          </w:tcPr>
          <w:p w:rsidR="00AE792C" w:rsidRPr="00AF673A" w:rsidRDefault="00AE792C" w:rsidP="00D31934">
            <w:pPr>
              <w:pStyle w:val="AralkYok"/>
              <w:rPr>
                <w:bCs/>
                <w:color w:val="FF0000"/>
              </w:rPr>
            </w:pPr>
          </w:p>
        </w:tc>
      </w:tr>
      <w:tr w:rsidR="00AE792C" w:rsidRPr="00C338F2" w:rsidTr="002D614E">
        <w:trPr>
          <w:trHeight w:val="413"/>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Proje Başlığı</w:t>
            </w:r>
          </w:p>
        </w:tc>
        <w:tc>
          <w:tcPr>
            <w:tcW w:w="6379" w:type="dxa"/>
            <w:tcBorders>
              <w:top w:val="single" w:sz="4" w:space="0" w:color="auto"/>
              <w:left w:val="single" w:sz="4" w:space="0" w:color="auto"/>
              <w:bottom w:val="single" w:sz="4" w:space="0" w:color="auto"/>
              <w:right w:val="single" w:sz="4" w:space="0" w:color="auto"/>
            </w:tcBorders>
          </w:tcPr>
          <w:p w:rsidR="00AE792C" w:rsidRPr="00376387" w:rsidRDefault="00AE792C" w:rsidP="00376387">
            <w:pPr>
              <w:pStyle w:val="AralkYok"/>
              <w:spacing w:line="360" w:lineRule="auto"/>
            </w:pPr>
            <w:r w:rsidRPr="00376387">
              <w:rPr>
                <w:bCs/>
                <w:color w:val="000000"/>
              </w:rPr>
              <w:t>Sakarya ve Konya İlleri Dane Mısır Üretiminin Sulama Suyu Kullanımı ve Üretim Maliyetleri Açısından Karşılaştırılması</w:t>
            </w:r>
          </w:p>
        </w:tc>
      </w:tr>
      <w:tr w:rsidR="00AE792C" w:rsidRPr="00C338F2" w:rsidTr="002D614E">
        <w:trPr>
          <w:trHeight w:val="413"/>
        </w:trPr>
        <w:tc>
          <w:tcPr>
            <w:tcW w:w="2835" w:type="dxa"/>
            <w:tcBorders>
              <w:top w:val="single" w:sz="4" w:space="0" w:color="auto"/>
              <w:left w:val="single" w:sz="4" w:space="0" w:color="auto"/>
              <w:bottom w:val="single" w:sz="4" w:space="0" w:color="auto"/>
              <w:right w:val="single" w:sz="4" w:space="0" w:color="auto"/>
            </w:tcBorders>
            <w:vAlign w:val="center"/>
          </w:tcPr>
          <w:p w:rsidR="00AE792C" w:rsidRPr="00AD0763" w:rsidRDefault="00AE792C" w:rsidP="00D31934">
            <w:pPr>
              <w:pStyle w:val="AralkYok"/>
              <w:rPr>
                <w:b/>
              </w:rPr>
            </w:pPr>
            <w:r w:rsidRPr="00AD0763">
              <w:rPr>
                <w:b/>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rsidR="00AE792C" w:rsidRPr="00376387" w:rsidRDefault="00AE792C" w:rsidP="00376387">
            <w:pPr>
              <w:pStyle w:val="AralkYok"/>
              <w:spacing w:line="360" w:lineRule="auto"/>
            </w:pPr>
            <w:r w:rsidRPr="00376387">
              <w:t>Comparison Of Dent Maize Production In Sakarya And Konya Provinces In Terms Of Irrigation Water Use And Production Costs</w:t>
            </w:r>
          </w:p>
        </w:tc>
      </w:tr>
      <w:tr w:rsidR="00AE792C" w:rsidRPr="00C338F2" w:rsidTr="002D614E">
        <w:trPr>
          <w:trHeight w:val="248"/>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Projeyi Yürüten Kuruluş</w:t>
            </w:r>
          </w:p>
        </w:tc>
        <w:tc>
          <w:tcPr>
            <w:tcW w:w="6379" w:type="dxa"/>
            <w:tcBorders>
              <w:top w:val="single" w:sz="4" w:space="0" w:color="auto"/>
              <w:left w:val="single" w:sz="4" w:space="0" w:color="auto"/>
              <w:bottom w:val="single" w:sz="4" w:space="0" w:color="auto"/>
              <w:right w:val="single" w:sz="4" w:space="0" w:color="auto"/>
            </w:tcBorders>
          </w:tcPr>
          <w:p w:rsidR="00AE792C" w:rsidRPr="00376387" w:rsidRDefault="00AE792C" w:rsidP="00376387">
            <w:pPr>
              <w:pStyle w:val="AralkYok"/>
              <w:spacing w:line="360" w:lineRule="auto"/>
            </w:pPr>
            <w:r w:rsidRPr="00435FBB">
              <w:t>Sakarya Mısır Araştırma Enstitüsü Müdürlüğü</w:t>
            </w:r>
          </w:p>
        </w:tc>
      </w:tr>
      <w:tr w:rsidR="00AE792C" w:rsidRPr="00C338F2" w:rsidTr="002D614E">
        <w:trPr>
          <w:trHeight w:val="245"/>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Projeyi Destekleyen Kuruluş</w:t>
            </w:r>
          </w:p>
        </w:tc>
        <w:tc>
          <w:tcPr>
            <w:tcW w:w="6379" w:type="dxa"/>
            <w:tcBorders>
              <w:top w:val="single" w:sz="4" w:space="0" w:color="auto"/>
              <w:left w:val="single" w:sz="4" w:space="0" w:color="auto"/>
              <w:bottom w:val="single" w:sz="4" w:space="0" w:color="auto"/>
              <w:right w:val="single" w:sz="4" w:space="0" w:color="auto"/>
            </w:tcBorders>
          </w:tcPr>
          <w:p w:rsidR="00AE792C" w:rsidRPr="00AF673A" w:rsidRDefault="00AE792C" w:rsidP="00D31934">
            <w:pPr>
              <w:pStyle w:val="AralkYok"/>
            </w:pPr>
            <w:r w:rsidRPr="00AF673A">
              <w:t>-</w:t>
            </w:r>
          </w:p>
        </w:tc>
      </w:tr>
      <w:tr w:rsidR="00AE792C" w:rsidRPr="00C338F2" w:rsidTr="002D614E">
        <w:trPr>
          <w:trHeight w:val="234"/>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Proje Lideri</w:t>
            </w:r>
          </w:p>
        </w:tc>
        <w:tc>
          <w:tcPr>
            <w:tcW w:w="6379" w:type="dxa"/>
            <w:tcBorders>
              <w:top w:val="single" w:sz="4" w:space="0" w:color="auto"/>
              <w:left w:val="single" w:sz="4" w:space="0" w:color="auto"/>
              <w:bottom w:val="single" w:sz="4" w:space="0" w:color="auto"/>
              <w:right w:val="single" w:sz="4" w:space="0" w:color="auto"/>
            </w:tcBorders>
          </w:tcPr>
          <w:p w:rsidR="00AE792C" w:rsidRPr="00AF673A" w:rsidRDefault="00AE792C" w:rsidP="00D31934">
            <w:pPr>
              <w:pStyle w:val="AralkYok"/>
            </w:pPr>
            <w:r w:rsidRPr="00AF673A">
              <w:rPr>
                <w:lang w:val="en-US"/>
              </w:rPr>
              <w:t>Yasemin KİRAZ</w:t>
            </w:r>
          </w:p>
        </w:tc>
      </w:tr>
      <w:tr w:rsidR="00AE792C" w:rsidRPr="00C338F2" w:rsidTr="002D614E">
        <w:trPr>
          <w:trHeight w:val="255"/>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Araştırmacılar</w:t>
            </w:r>
          </w:p>
        </w:tc>
        <w:tc>
          <w:tcPr>
            <w:tcW w:w="6379" w:type="dxa"/>
            <w:tcBorders>
              <w:top w:val="single" w:sz="4" w:space="0" w:color="auto"/>
              <w:left w:val="single" w:sz="4" w:space="0" w:color="auto"/>
              <w:bottom w:val="single" w:sz="4" w:space="0" w:color="auto"/>
              <w:right w:val="single" w:sz="4" w:space="0" w:color="auto"/>
            </w:tcBorders>
          </w:tcPr>
          <w:p w:rsidR="00AE792C" w:rsidRPr="00AF673A" w:rsidRDefault="00AE792C" w:rsidP="00A86C96">
            <w:pPr>
              <w:pStyle w:val="AralkYok"/>
              <w:spacing w:line="360" w:lineRule="auto"/>
            </w:pPr>
            <w:r w:rsidRPr="00AF673A">
              <w:t xml:space="preserve">Yakup NOGAY </w:t>
            </w:r>
          </w:p>
          <w:p w:rsidR="00AE792C" w:rsidRPr="00AF673A" w:rsidRDefault="00AE792C" w:rsidP="00A86C96">
            <w:pPr>
              <w:pStyle w:val="AralkYok"/>
              <w:spacing w:line="360" w:lineRule="auto"/>
            </w:pPr>
            <w:r w:rsidRPr="00AF673A">
              <w:t xml:space="preserve">Burak UZUN </w:t>
            </w:r>
          </w:p>
          <w:p w:rsidR="00AE792C" w:rsidRPr="00AF673A" w:rsidRDefault="00AE792C" w:rsidP="00A86C96">
            <w:pPr>
              <w:pStyle w:val="AralkYok"/>
              <w:spacing w:line="360" w:lineRule="auto"/>
            </w:pPr>
            <w:r w:rsidRPr="00AF673A">
              <w:t xml:space="preserve">Ahmet DUMAN </w:t>
            </w:r>
          </w:p>
          <w:p w:rsidR="00AE792C" w:rsidRPr="00AF673A" w:rsidRDefault="00AE792C" w:rsidP="00A86C96">
            <w:pPr>
              <w:pStyle w:val="AralkYok"/>
              <w:spacing w:line="360" w:lineRule="auto"/>
            </w:pPr>
            <w:r w:rsidRPr="00AF673A">
              <w:t>Niyazi AKARKEN</w:t>
            </w:r>
          </w:p>
        </w:tc>
      </w:tr>
      <w:tr w:rsidR="00AE792C" w:rsidRPr="00C338F2" w:rsidTr="002D614E">
        <w:trPr>
          <w:trHeight w:val="284"/>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Başlama- Bitiş Tarihleri</w:t>
            </w:r>
          </w:p>
        </w:tc>
        <w:tc>
          <w:tcPr>
            <w:tcW w:w="6379" w:type="dxa"/>
            <w:tcBorders>
              <w:top w:val="single" w:sz="4" w:space="0" w:color="auto"/>
              <w:left w:val="single" w:sz="4" w:space="0" w:color="auto"/>
              <w:bottom w:val="single" w:sz="4" w:space="0" w:color="auto"/>
              <w:right w:val="single" w:sz="4" w:space="0" w:color="auto"/>
            </w:tcBorders>
          </w:tcPr>
          <w:p w:rsidR="00AE792C" w:rsidRPr="00AF673A" w:rsidRDefault="00AE792C" w:rsidP="00D31934">
            <w:pPr>
              <w:pStyle w:val="AralkYok"/>
            </w:pPr>
            <w:r w:rsidRPr="00AF673A">
              <w:t>01/01/2022 -31/12/2023</w:t>
            </w:r>
          </w:p>
        </w:tc>
      </w:tr>
      <w:tr w:rsidR="00AE792C" w:rsidRPr="00C338F2" w:rsidTr="002D614E">
        <w:trPr>
          <w:trHeight w:val="284"/>
        </w:trPr>
        <w:tc>
          <w:tcPr>
            <w:tcW w:w="2835" w:type="dxa"/>
            <w:tcBorders>
              <w:top w:val="single" w:sz="4" w:space="0" w:color="auto"/>
              <w:left w:val="single" w:sz="4" w:space="0" w:color="auto"/>
              <w:bottom w:val="single" w:sz="4" w:space="0" w:color="auto"/>
              <w:right w:val="single" w:sz="4" w:space="0" w:color="auto"/>
            </w:tcBorders>
          </w:tcPr>
          <w:p w:rsidR="00AE792C" w:rsidRPr="00AD0763" w:rsidRDefault="00AE792C" w:rsidP="00D31934">
            <w:pPr>
              <w:pStyle w:val="AralkYok"/>
              <w:rPr>
                <w:b/>
              </w:rPr>
            </w:pPr>
            <w:r w:rsidRPr="00AD0763">
              <w:rPr>
                <w:b/>
              </w:rPr>
              <w:t>Projenin Toplam Bütçesi</w:t>
            </w:r>
          </w:p>
        </w:tc>
        <w:tc>
          <w:tcPr>
            <w:tcW w:w="6379" w:type="dxa"/>
            <w:tcBorders>
              <w:top w:val="single" w:sz="4" w:space="0" w:color="auto"/>
              <w:left w:val="single" w:sz="4" w:space="0" w:color="auto"/>
              <w:bottom w:val="single" w:sz="4" w:space="0" w:color="auto"/>
              <w:right w:val="single" w:sz="4" w:space="0" w:color="auto"/>
            </w:tcBorders>
          </w:tcPr>
          <w:p w:rsidR="00AE792C" w:rsidRPr="00AF673A" w:rsidRDefault="00AE792C" w:rsidP="00D31934">
            <w:pPr>
              <w:pStyle w:val="AralkYok"/>
            </w:pPr>
            <w:r w:rsidRPr="00AF673A">
              <w:t>25.000</w:t>
            </w:r>
            <w:r w:rsidR="00D91F0B">
              <w:t xml:space="preserve"> </w:t>
            </w:r>
            <w:r w:rsidR="00D91F0B" w:rsidRPr="002400A4">
              <w:t>TL</w:t>
            </w:r>
          </w:p>
        </w:tc>
      </w:tr>
      <w:tr w:rsidR="00AE792C" w:rsidRPr="00C338F2" w:rsidTr="00BA2A9B">
        <w:trPr>
          <w:trHeight w:val="1250"/>
        </w:trPr>
        <w:tc>
          <w:tcPr>
            <w:tcW w:w="9214" w:type="dxa"/>
            <w:gridSpan w:val="2"/>
            <w:tcBorders>
              <w:top w:val="single" w:sz="4" w:space="0" w:color="auto"/>
              <w:left w:val="single" w:sz="4" w:space="0" w:color="auto"/>
              <w:bottom w:val="single" w:sz="4" w:space="0" w:color="auto"/>
              <w:right w:val="single" w:sz="4" w:space="0" w:color="auto"/>
            </w:tcBorders>
          </w:tcPr>
          <w:p w:rsidR="0030733F" w:rsidRDefault="0030733F" w:rsidP="007E66BF">
            <w:pPr>
              <w:pStyle w:val="AralkYok"/>
              <w:spacing w:line="360" w:lineRule="auto"/>
            </w:pPr>
          </w:p>
          <w:p w:rsidR="007E66BF" w:rsidRPr="007E66BF" w:rsidRDefault="007E66BF" w:rsidP="007E66BF">
            <w:pPr>
              <w:pStyle w:val="AralkYok"/>
              <w:numPr>
                <w:ilvl w:val="0"/>
                <w:numId w:val="8"/>
              </w:numPr>
              <w:spacing w:line="360" w:lineRule="auto"/>
            </w:pPr>
            <w:r w:rsidRPr="007E66BF">
              <w:t>Anket çalışmasının tek yıl olarak yapılmasına,</w:t>
            </w:r>
          </w:p>
          <w:p w:rsidR="007E66BF" w:rsidRPr="007E66BF" w:rsidRDefault="007E66BF" w:rsidP="007E66BF">
            <w:pPr>
              <w:pStyle w:val="AralkYok"/>
              <w:numPr>
                <w:ilvl w:val="0"/>
                <w:numId w:val="8"/>
              </w:numPr>
              <w:spacing w:line="360" w:lineRule="auto"/>
            </w:pPr>
            <w:r w:rsidRPr="007E66BF">
              <w:t>Başlığın yeniden değerlendirilecek düzenlenmesine,</w:t>
            </w:r>
          </w:p>
          <w:p w:rsidR="007E66BF" w:rsidRPr="007E66BF" w:rsidRDefault="007E66BF" w:rsidP="007E66BF">
            <w:pPr>
              <w:pStyle w:val="AralkYok"/>
              <w:numPr>
                <w:ilvl w:val="0"/>
                <w:numId w:val="8"/>
              </w:numPr>
              <w:spacing w:line="360" w:lineRule="auto"/>
            </w:pPr>
            <w:r w:rsidRPr="007E66BF">
              <w:t>Proje çalışma alanına Konya ili Karatay ilçesinin eklenmesine,</w:t>
            </w:r>
          </w:p>
          <w:p w:rsidR="007E66BF" w:rsidRPr="007E66BF" w:rsidRDefault="007E66BF" w:rsidP="007E66BF">
            <w:pPr>
              <w:pStyle w:val="AralkYok"/>
              <w:numPr>
                <w:ilvl w:val="0"/>
                <w:numId w:val="8"/>
              </w:numPr>
              <w:spacing w:line="360" w:lineRule="auto"/>
            </w:pPr>
            <w:r w:rsidRPr="007E66BF">
              <w:t>Projenin belirlenen mevcut illerde devam edilmesine,</w:t>
            </w:r>
          </w:p>
          <w:p w:rsidR="007E66BF" w:rsidRPr="007E66BF" w:rsidRDefault="007E66BF" w:rsidP="007E66BF">
            <w:pPr>
              <w:pStyle w:val="AralkYok"/>
              <w:numPr>
                <w:ilvl w:val="0"/>
                <w:numId w:val="8"/>
              </w:numPr>
              <w:spacing w:line="360" w:lineRule="auto"/>
            </w:pPr>
            <w:r w:rsidRPr="007E66BF">
              <w:t>Sulama suyu etkinliği üzerine ankete soru eklemeleri yapılarak, anketin düzenlemesine,</w:t>
            </w:r>
          </w:p>
          <w:p w:rsidR="007E66BF" w:rsidRPr="007E66BF" w:rsidRDefault="007E66BF" w:rsidP="007E66BF">
            <w:pPr>
              <w:pStyle w:val="AralkYok"/>
              <w:numPr>
                <w:ilvl w:val="0"/>
                <w:numId w:val="8"/>
              </w:numPr>
              <w:spacing w:line="360" w:lineRule="auto"/>
            </w:pPr>
            <w:r w:rsidRPr="007E66BF">
              <w:t>Etik kurulu raporu alınmasına,</w:t>
            </w:r>
          </w:p>
          <w:p w:rsidR="007E66BF" w:rsidRPr="007E66BF" w:rsidRDefault="007E66BF" w:rsidP="007E66BF">
            <w:pPr>
              <w:pStyle w:val="AralkYok"/>
              <w:numPr>
                <w:ilvl w:val="0"/>
                <w:numId w:val="8"/>
              </w:numPr>
              <w:spacing w:line="360" w:lineRule="auto"/>
            </w:pPr>
            <w:r w:rsidRPr="007E66BF">
              <w:t>Paket program isimlerinin proje metninden çıkarılmasına,</w:t>
            </w:r>
          </w:p>
          <w:p w:rsidR="007E66BF" w:rsidRPr="007E66BF" w:rsidRDefault="007E66BF" w:rsidP="007E66BF">
            <w:pPr>
              <w:pStyle w:val="AralkYok"/>
              <w:numPr>
                <w:ilvl w:val="0"/>
                <w:numId w:val="8"/>
              </w:numPr>
              <w:spacing w:line="360" w:lineRule="auto"/>
            </w:pPr>
            <w:r w:rsidRPr="007E66BF">
              <w:t>Bütçenin artırılmasına,</w:t>
            </w:r>
          </w:p>
          <w:p w:rsidR="007E66BF" w:rsidRPr="007E66BF" w:rsidRDefault="007E66BF" w:rsidP="007E66BF">
            <w:pPr>
              <w:pStyle w:val="AralkYok"/>
              <w:numPr>
                <w:ilvl w:val="0"/>
                <w:numId w:val="8"/>
              </w:numPr>
              <w:spacing w:line="360" w:lineRule="auto"/>
            </w:pPr>
            <w:r w:rsidRPr="007E66BF">
              <w:t>Öneriler doğrultusunda projenin Araştırma Yönetim Komitesi’ne gönderilmesine,</w:t>
            </w:r>
          </w:p>
          <w:p w:rsidR="0030733F" w:rsidRDefault="0030733F" w:rsidP="00D31934">
            <w:pPr>
              <w:pStyle w:val="AralkYok"/>
            </w:pPr>
          </w:p>
          <w:p w:rsidR="00AE792C" w:rsidRDefault="00D91F0B" w:rsidP="00D31934">
            <w:pPr>
              <w:pStyle w:val="AralkYok"/>
              <w:rPr>
                <w:b/>
              </w:rPr>
            </w:pPr>
            <w:r w:rsidRPr="00D91F0B">
              <w:rPr>
                <w:b/>
              </w:rPr>
              <w:t>Oy</w:t>
            </w:r>
            <w:r w:rsidR="0030733F" w:rsidRPr="00D91F0B">
              <w:rPr>
                <w:b/>
              </w:rPr>
              <w:t xml:space="preserve"> çokluğu ile karar verilmiştir.</w:t>
            </w:r>
          </w:p>
          <w:p w:rsidR="00376387" w:rsidRPr="00D91F0B" w:rsidRDefault="00376387" w:rsidP="00D31934">
            <w:pPr>
              <w:pStyle w:val="AralkYok"/>
              <w:rPr>
                <w:b/>
              </w:rPr>
            </w:pPr>
          </w:p>
        </w:tc>
      </w:tr>
    </w:tbl>
    <w:p w:rsidR="007E2D0A" w:rsidRDefault="007E2D0A"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7E2D0A" w:rsidRDefault="007E2D0A" w:rsidP="00D31934">
      <w:pPr>
        <w:pStyle w:val="AralkYok"/>
        <w:rPr>
          <w:rFonts w:cs="Times New Roman"/>
          <w:sz w:val="24"/>
          <w:szCs w:val="24"/>
        </w:rPr>
      </w:pPr>
    </w:p>
    <w:p w:rsidR="008C10CE" w:rsidRDefault="008C10CE" w:rsidP="00D31934">
      <w:pPr>
        <w:pStyle w:val="AralkYok"/>
        <w:rPr>
          <w:rFonts w:cs="Times New Roman"/>
          <w:sz w:val="24"/>
          <w:szCs w:val="24"/>
        </w:rPr>
      </w:pPr>
    </w:p>
    <w:p w:rsidR="00B215EF" w:rsidRDefault="00B215EF" w:rsidP="00D31934">
      <w:pPr>
        <w:pStyle w:val="AralkYok"/>
        <w:rPr>
          <w:rFonts w:cs="Times New Roman"/>
          <w:sz w:val="24"/>
          <w:szCs w:val="24"/>
        </w:rPr>
      </w:pPr>
    </w:p>
    <w:p w:rsidR="00B215EF" w:rsidRDefault="00B215EF" w:rsidP="00D31934">
      <w:pPr>
        <w:pStyle w:val="AralkYok"/>
        <w:rPr>
          <w:rFonts w:cs="Times New Roman"/>
          <w:sz w:val="24"/>
          <w:szCs w:val="24"/>
        </w:rPr>
      </w:pPr>
    </w:p>
    <w:p w:rsidR="002D614E" w:rsidRDefault="002D614E" w:rsidP="00D31934">
      <w:pPr>
        <w:pStyle w:val="AralkYok"/>
        <w:rPr>
          <w:rFonts w:cs="Times New Roman"/>
          <w:sz w:val="24"/>
          <w:szCs w:val="24"/>
        </w:rPr>
      </w:pPr>
    </w:p>
    <w:p w:rsidR="008C10CE" w:rsidRPr="00B215EF" w:rsidRDefault="008C10CE" w:rsidP="00B215EF">
      <w:pPr>
        <w:pStyle w:val="AralkYok"/>
        <w:jc w:val="center"/>
        <w:rPr>
          <w:b/>
        </w:rPr>
      </w:pPr>
      <w:r w:rsidRPr="00B215EF">
        <w:rPr>
          <w:b/>
        </w:rPr>
        <w:t>2022 YILI YENİ TEKLİF PROJELER</w:t>
      </w:r>
    </w:p>
    <w:p w:rsidR="008C10CE" w:rsidRPr="00F4032B" w:rsidRDefault="00FA0BBE" w:rsidP="00D31934">
      <w:pPr>
        <w:pStyle w:val="AralkYok"/>
        <w:rPr>
          <w:rFonts w:cs="Times New Roman"/>
          <w:sz w:val="24"/>
          <w:szCs w:val="24"/>
        </w:rPr>
      </w:pPr>
      <w:r>
        <w:pict>
          <v:shape id="_x0000_i1030" type="#_x0000_t75" style="width:345pt;height:14.25pt" o:hrpct="0" o:hralign="center" o:hr="t">
            <v:imagedata r:id="rId11" o:title="BD21338_"/>
          </v:shape>
        </w:pict>
      </w:r>
    </w:p>
    <w:p w:rsidR="00A86C96" w:rsidRDefault="00A86C96" w:rsidP="00AB4ACB">
      <w:pPr>
        <w:pStyle w:val="Balk1"/>
      </w:pPr>
      <w:bookmarkStart w:id="6" w:name="_Toc97821054"/>
    </w:p>
    <w:p w:rsidR="000B05C0" w:rsidRDefault="00A940EB" w:rsidP="00AB4ACB">
      <w:pPr>
        <w:pStyle w:val="Balk1"/>
      </w:pPr>
      <w:r w:rsidRPr="00F4032B">
        <w:t xml:space="preserve">(YT) </w:t>
      </w:r>
      <w:r w:rsidR="000B05C0" w:rsidRPr="00F4032B">
        <w:t>DOKAP Çilek Tarımının Yaygınlaştırılması Projesinin Tokat, Gümüşhane İllerinde Çilek Yetiştiriciliğinin Gelişimine Katkısının Belirlenmesi</w:t>
      </w:r>
      <w:bookmarkEnd w:id="6"/>
    </w:p>
    <w:p w:rsidR="00A86C96" w:rsidRPr="00A86C96" w:rsidRDefault="00A86C96" w:rsidP="00A86C96"/>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A34257" w:rsidRPr="00937CA9" w:rsidTr="00BA2A9B">
        <w:trPr>
          <w:trHeight w:val="445"/>
        </w:trPr>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Proje No</w:t>
            </w:r>
          </w:p>
        </w:tc>
        <w:tc>
          <w:tcPr>
            <w:tcW w:w="6379" w:type="dxa"/>
            <w:tcBorders>
              <w:top w:val="single" w:sz="4" w:space="0" w:color="auto"/>
              <w:left w:val="single" w:sz="4" w:space="0" w:color="auto"/>
              <w:bottom w:val="single" w:sz="4" w:space="0" w:color="auto"/>
              <w:right w:val="single" w:sz="4" w:space="0" w:color="auto"/>
            </w:tcBorders>
            <w:vAlign w:val="center"/>
          </w:tcPr>
          <w:p w:rsidR="00A34257" w:rsidRPr="00937CA9" w:rsidRDefault="00A34257" w:rsidP="00937CA9">
            <w:pPr>
              <w:pStyle w:val="AralkYok"/>
            </w:pPr>
          </w:p>
        </w:tc>
      </w:tr>
      <w:tr w:rsidR="00A34257" w:rsidRPr="00937CA9" w:rsidTr="00BA2A9B">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Proje Başlığı</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A86C96">
            <w:pPr>
              <w:pStyle w:val="AralkYok"/>
              <w:spacing w:line="360" w:lineRule="auto"/>
            </w:pPr>
            <w:r w:rsidRPr="00937CA9">
              <w:t>DOKAP Çilek Tarımının Yaygınlaştırılması Projesinin Tokat, Gümüşhane İllerinde Çilek Yetiştiriciliğinin Gelişimine Katkısının Belirlenmesi</w:t>
            </w:r>
          </w:p>
        </w:tc>
      </w:tr>
      <w:tr w:rsidR="00A34257" w:rsidRPr="00937CA9" w:rsidTr="00BA2A9B">
        <w:tc>
          <w:tcPr>
            <w:tcW w:w="2835" w:type="dxa"/>
            <w:tcBorders>
              <w:top w:val="single" w:sz="4" w:space="0" w:color="auto"/>
              <w:left w:val="single" w:sz="4" w:space="0" w:color="auto"/>
              <w:bottom w:val="single" w:sz="4" w:space="0" w:color="auto"/>
              <w:right w:val="single" w:sz="4" w:space="0" w:color="auto"/>
            </w:tcBorders>
            <w:vAlign w:val="center"/>
          </w:tcPr>
          <w:p w:rsidR="00A34257" w:rsidRPr="00937CA9" w:rsidRDefault="00A34257" w:rsidP="00937CA9">
            <w:pPr>
              <w:pStyle w:val="AralkYok"/>
              <w:rPr>
                <w:b/>
              </w:rPr>
            </w:pPr>
            <w:r w:rsidRPr="00937CA9">
              <w:rPr>
                <w:b/>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A86C96">
            <w:pPr>
              <w:pStyle w:val="AralkYok"/>
              <w:spacing w:line="360" w:lineRule="auto"/>
            </w:pPr>
            <w:r w:rsidRPr="00937CA9">
              <w:t>Determining the Contribution of DOKAP Strawberry Agriculture Dissemination Project to the Development of Strawberry Cultivation in Tokat, Gümüşhane Provinces</w:t>
            </w:r>
          </w:p>
        </w:tc>
      </w:tr>
      <w:tr w:rsidR="00A34257" w:rsidRPr="00937CA9" w:rsidTr="00BA2A9B">
        <w:trPr>
          <w:trHeight w:val="397"/>
        </w:trPr>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Projeyi Yürüten Kuruluş</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A86C96">
            <w:pPr>
              <w:pStyle w:val="AralkYok"/>
              <w:spacing w:line="360" w:lineRule="auto"/>
            </w:pPr>
            <w:r w:rsidRPr="00937CA9">
              <w:t>Orta Karadeniz Geçit Kuşağı Tarımsal Araştırma Enstitüsü Müdürlüğü-Tokat</w:t>
            </w:r>
          </w:p>
        </w:tc>
      </w:tr>
      <w:tr w:rsidR="00A34257" w:rsidRPr="00937CA9" w:rsidTr="00BA2A9B">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Projeyi Destekleyen Kuruluş</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pPr>
          </w:p>
        </w:tc>
      </w:tr>
      <w:tr w:rsidR="00A34257" w:rsidRPr="00937CA9" w:rsidTr="00BA2A9B">
        <w:trPr>
          <w:trHeight w:val="374"/>
        </w:trPr>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Proje Lideri</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pPr>
            <w:r w:rsidRPr="00937CA9">
              <w:t>Zir.Yük.Müh. Erol ÇAKMAK</w:t>
            </w:r>
          </w:p>
        </w:tc>
      </w:tr>
      <w:tr w:rsidR="00A34257" w:rsidRPr="00937CA9" w:rsidTr="00BA2A9B">
        <w:trPr>
          <w:trHeight w:val="408"/>
        </w:trPr>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Araştırmacılar</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A86C96">
            <w:pPr>
              <w:pStyle w:val="AralkYok"/>
              <w:spacing w:line="360" w:lineRule="auto"/>
            </w:pPr>
            <w:r w:rsidRPr="00937CA9">
              <w:t>Zir.Yük.Müh. Atila ALTINTAŞ, Dr. Gülçin ALTINTAŞ, Zir.Yük.Müh. Sami İNAN, Zir.Yük.Müh. M. Erdem ÇİNİ, Zir.Yük.Müh. A. Serhat EDİZER, Zir.Müh. Nurettin BUYRUK</w:t>
            </w:r>
          </w:p>
        </w:tc>
      </w:tr>
      <w:tr w:rsidR="00A34257" w:rsidRPr="00937CA9" w:rsidTr="00BA2A9B">
        <w:trPr>
          <w:trHeight w:val="454"/>
        </w:trPr>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Başlama- Bitiş Tarihleri</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pPr>
            <w:r w:rsidRPr="00937CA9">
              <w:t>01/01/2023-31/12/2024</w:t>
            </w:r>
          </w:p>
        </w:tc>
      </w:tr>
      <w:tr w:rsidR="00A34257" w:rsidRPr="00937CA9" w:rsidTr="00BA2A9B">
        <w:trPr>
          <w:trHeight w:val="454"/>
        </w:trPr>
        <w:tc>
          <w:tcPr>
            <w:tcW w:w="2835"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rPr>
                <w:b/>
              </w:rPr>
            </w:pPr>
            <w:r w:rsidRPr="00937CA9">
              <w:rPr>
                <w:b/>
              </w:rPr>
              <w:t>Projenin Toplam Bütçesi</w:t>
            </w:r>
          </w:p>
        </w:tc>
        <w:tc>
          <w:tcPr>
            <w:tcW w:w="6379" w:type="dxa"/>
            <w:tcBorders>
              <w:top w:val="single" w:sz="4" w:space="0" w:color="auto"/>
              <w:left w:val="single" w:sz="4" w:space="0" w:color="auto"/>
              <w:bottom w:val="single" w:sz="4" w:space="0" w:color="auto"/>
              <w:right w:val="single" w:sz="4" w:space="0" w:color="auto"/>
            </w:tcBorders>
          </w:tcPr>
          <w:p w:rsidR="00A34257" w:rsidRPr="00937CA9" w:rsidRDefault="00A34257" w:rsidP="00937CA9">
            <w:pPr>
              <w:pStyle w:val="AralkYok"/>
            </w:pPr>
            <w:r w:rsidRPr="00937CA9">
              <w:t xml:space="preserve">30.000,00 </w:t>
            </w:r>
            <w:r w:rsidR="00976678" w:rsidRPr="00937CA9">
              <w:t>TL</w:t>
            </w:r>
          </w:p>
        </w:tc>
      </w:tr>
      <w:tr w:rsidR="00A34257" w:rsidRPr="00937CA9" w:rsidTr="0030733F">
        <w:trPr>
          <w:trHeight w:val="336"/>
        </w:trPr>
        <w:tc>
          <w:tcPr>
            <w:tcW w:w="9214" w:type="dxa"/>
            <w:gridSpan w:val="2"/>
            <w:tcBorders>
              <w:top w:val="single" w:sz="4" w:space="0" w:color="auto"/>
              <w:left w:val="single" w:sz="4" w:space="0" w:color="auto"/>
              <w:bottom w:val="single" w:sz="4" w:space="0" w:color="auto"/>
              <w:right w:val="single" w:sz="4" w:space="0" w:color="auto"/>
            </w:tcBorders>
          </w:tcPr>
          <w:p w:rsidR="00652C35" w:rsidRPr="00652C35" w:rsidRDefault="00652C35" w:rsidP="00652C35">
            <w:pPr>
              <w:pStyle w:val="AralkYok"/>
              <w:spacing w:line="360" w:lineRule="auto"/>
              <w:rPr>
                <w:b/>
              </w:rPr>
            </w:pPr>
          </w:p>
          <w:p w:rsidR="00652C35" w:rsidRPr="00652C35" w:rsidRDefault="00652C35" w:rsidP="00652C35">
            <w:pPr>
              <w:pStyle w:val="AralkYok"/>
              <w:numPr>
                <w:ilvl w:val="0"/>
                <w:numId w:val="8"/>
              </w:numPr>
              <w:spacing w:line="360" w:lineRule="auto"/>
            </w:pPr>
            <w:r w:rsidRPr="00652C35">
              <w:t>Projenin amaçlarına göre başlıkta değişiklik yapılmasına,</w:t>
            </w:r>
          </w:p>
          <w:p w:rsidR="00652C35" w:rsidRPr="00652C35" w:rsidRDefault="00652C35" w:rsidP="00652C35">
            <w:pPr>
              <w:pStyle w:val="AralkYok"/>
              <w:numPr>
                <w:ilvl w:val="0"/>
                <w:numId w:val="8"/>
              </w:numPr>
              <w:spacing w:line="360" w:lineRule="auto"/>
            </w:pPr>
            <w:r w:rsidRPr="00652C35">
              <w:t>Anket formuna tarımsal yayım ve inovasyon sorularının eklenmesine,</w:t>
            </w:r>
          </w:p>
          <w:p w:rsidR="00652C35" w:rsidRPr="00652C35" w:rsidRDefault="00652C35" w:rsidP="00652C35">
            <w:pPr>
              <w:pStyle w:val="AralkYok"/>
              <w:numPr>
                <w:ilvl w:val="0"/>
                <w:numId w:val="8"/>
              </w:numPr>
              <w:spacing w:line="360" w:lineRule="auto"/>
            </w:pPr>
            <w:r w:rsidRPr="00652C35">
              <w:t>DOKAP projesinden yararlanmayan üreticilerinde projeye dâhil edilmesine,</w:t>
            </w:r>
          </w:p>
          <w:p w:rsidR="00652C35" w:rsidRPr="00652C35" w:rsidRDefault="00652C35" w:rsidP="00652C35">
            <w:pPr>
              <w:pStyle w:val="AralkYok"/>
              <w:numPr>
                <w:ilvl w:val="0"/>
                <w:numId w:val="8"/>
              </w:numPr>
              <w:spacing w:line="360" w:lineRule="auto"/>
            </w:pPr>
            <w:r w:rsidRPr="00652C35">
              <w:t>Bütçenin güncellenmesine,</w:t>
            </w:r>
          </w:p>
          <w:p w:rsidR="00652C35" w:rsidRPr="00652C35" w:rsidRDefault="00652C35" w:rsidP="00652C35">
            <w:pPr>
              <w:pStyle w:val="AralkYok"/>
              <w:numPr>
                <w:ilvl w:val="0"/>
                <w:numId w:val="8"/>
              </w:numPr>
              <w:spacing w:line="360" w:lineRule="auto"/>
            </w:pPr>
            <w:r w:rsidRPr="00652C35">
              <w:t>Anket formunda diğer desteklerden faydalanıp faydalanmadığının sorulmasına,</w:t>
            </w:r>
          </w:p>
          <w:p w:rsidR="00652C35" w:rsidRDefault="00652C35" w:rsidP="00652C35">
            <w:pPr>
              <w:pStyle w:val="AralkYok"/>
              <w:numPr>
                <w:ilvl w:val="0"/>
                <w:numId w:val="8"/>
              </w:numPr>
              <w:spacing w:line="360" w:lineRule="auto"/>
            </w:pPr>
            <w:r w:rsidRPr="00652C35">
              <w:t>Öneriler doğrultusunda projenin Araştırma Yönetim Komitesi’ne gönderilmesine,</w:t>
            </w:r>
          </w:p>
          <w:p w:rsidR="00652C35" w:rsidRPr="00652C35" w:rsidRDefault="00652C35" w:rsidP="00652C35">
            <w:pPr>
              <w:pStyle w:val="AralkYok"/>
              <w:spacing w:line="360" w:lineRule="auto"/>
              <w:ind w:left="720"/>
            </w:pPr>
          </w:p>
          <w:p w:rsidR="00A34257" w:rsidRDefault="00976678" w:rsidP="00937CA9">
            <w:pPr>
              <w:pStyle w:val="AralkYok"/>
              <w:rPr>
                <w:b/>
              </w:rPr>
            </w:pPr>
            <w:r w:rsidRPr="00976678">
              <w:rPr>
                <w:b/>
              </w:rPr>
              <w:t>Oy</w:t>
            </w:r>
            <w:r w:rsidR="0030733F" w:rsidRPr="00976678">
              <w:rPr>
                <w:b/>
              </w:rPr>
              <w:t xml:space="preserve"> çokluğu ile karar verilmiştir.</w:t>
            </w:r>
          </w:p>
          <w:p w:rsidR="00A86C96" w:rsidRPr="00976678" w:rsidRDefault="00A86C96" w:rsidP="00937CA9">
            <w:pPr>
              <w:pStyle w:val="AralkYok"/>
              <w:rPr>
                <w:b/>
              </w:rPr>
            </w:pPr>
          </w:p>
        </w:tc>
      </w:tr>
    </w:tbl>
    <w:p w:rsidR="001C3BC5" w:rsidRDefault="001C3BC5" w:rsidP="00D31934">
      <w:pPr>
        <w:pStyle w:val="AralkYok"/>
        <w:rPr>
          <w:rFonts w:cs="Times New Roman"/>
          <w:sz w:val="24"/>
          <w:szCs w:val="24"/>
        </w:rPr>
      </w:pPr>
    </w:p>
    <w:p w:rsidR="001C3BC5" w:rsidRDefault="001C3BC5" w:rsidP="00D31934">
      <w:pPr>
        <w:pStyle w:val="AralkYok"/>
        <w:rPr>
          <w:rFonts w:cs="Times New Roman"/>
          <w:sz w:val="24"/>
          <w:szCs w:val="24"/>
        </w:rPr>
      </w:pPr>
    </w:p>
    <w:p w:rsidR="00937CA9" w:rsidRDefault="00937CA9" w:rsidP="00D31934">
      <w:pPr>
        <w:pStyle w:val="AralkYok"/>
        <w:rPr>
          <w:rFonts w:cs="Times New Roman"/>
          <w:sz w:val="24"/>
          <w:szCs w:val="24"/>
        </w:rPr>
      </w:pPr>
    </w:p>
    <w:p w:rsidR="00937CA9" w:rsidRDefault="00937CA9" w:rsidP="00D31934">
      <w:pPr>
        <w:pStyle w:val="AralkYok"/>
        <w:rPr>
          <w:rFonts w:cs="Times New Roman"/>
          <w:sz w:val="24"/>
          <w:szCs w:val="24"/>
        </w:rPr>
      </w:pPr>
    </w:p>
    <w:p w:rsidR="00937CA9" w:rsidRDefault="00937CA9" w:rsidP="00D31934">
      <w:pPr>
        <w:pStyle w:val="AralkYok"/>
        <w:rPr>
          <w:rFonts w:cs="Times New Roman"/>
          <w:sz w:val="24"/>
          <w:szCs w:val="24"/>
        </w:rPr>
      </w:pPr>
    </w:p>
    <w:p w:rsidR="009C3666" w:rsidRDefault="009C3666" w:rsidP="00D31934">
      <w:pPr>
        <w:pStyle w:val="AralkYok"/>
        <w:rPr>
          <w:rFonts w:cs="Times New Roman"/>
          <w:sz w:val="24"/>
          <w:szCs w:val="24"/>
        </w:rPr>
      </w:pPr>
    </w:p>
    <w:p w:rsidR="00937CA9" w:rsidRDefault="00937CA9" w:rsidP="00D31934">
      <w:pPr>
        <w:pStyle w:val="AralkYok"/>
        <w:rPr>
          <w:rFonts w:cs="Times New Roman"/>
          <w:sz w:val="24"/>
          <w:szCs w:val="24"/>
        </w:rPr>
      </w:pPr>
    </w:p>
    <w:p w:rsidR="001150E9" w:rsidRDefault="001150E9" w:rsidP="00D31934">
      <w:pPr>
        <w:pStyle w:val="AralkYok"/>
        <w:rPr>
          <w:rFonts w:cs="Times New Roman"/>
          <w:sz w:val="24"/>
          <w:szCs w:val="24"/>
        </w:rPr>
      </w:pPr>
    </w:p>
    <w:p w:rsidR="001C3BC5" w:rsidRPr="009C3666" w:rsidRDefault="001C3BC5" w:rsidP="009C3666">
      <w:pPr>
        <w:pStyle w:val="AralkYok"/>
        <w:jc w:val="center"/>
        <w:rPr>
          <w:b/>
        </w:rPr>
      </w:pPr>
      <w:r w:rsidRPr="009C3666">
        <w:rPr>
          <w:b/>
        </w:rPr>
        <w:t>2022 YILI YENİ TEKLİF PROJELER</w:t>
      </w:r>
    </w:p>
    <w:p w:rsidR="001C3BC5" w:rsidRPr="00F4032B" w:rsidRDefault="00FA0BBE" w:rsidP="00D31934">
      <w:pPr>
        <w:pStyle w:val="AralkYok"/>
        <w:rPr>
          <w:rFonts w:cs="Times New Roman"/>
          <w:sz w:val="24"/>
          <w:szCs w:val="24"/>
        </w:rPr>
      </w:pPr>
      <w:r>
        <w:pict>
          <v:shape id="_x0000_i1031" type="#_x0000_t75" style="width:345pt;height:14.25pt" o:hrpct="0" o:hralign="center" o:hr="t">
            <v:imagedata r:id="rId11" o:title="BD21338_"/>
          </v:shape>
        </w:pict>
      </w:r>
    </w:p>
    <w:p w:rsidR="00E40C37" w:rsidRDefault="00E40C37" w:rsidP="00AB4ACB">
      <w:pPr>
        <w:pStyle w:val="Balk1"/>
      </w:pPr>
      <w:bookmarkStart w:id="7" w:name="_Toc97821055"/>
    </w:p>
    <w:p w:rsidR="00E40C37" w:rsidRDefault="00A940EB" w:rsidP="00AB4ACB">
      <w:pPr>
        <w:pStyle w:val="Balk1"/>
      </w:pPr>
      <w:r w:rsidRPr="00F4032B">
        <w:t xml:space="preserve">(YT) </w:t>
      </w:r>
      <w:r w:rsidR="000B05C0" w:rsidRPr="00F4032B">
        <w:t>Bilgi İletişim Teknolojilerinden Mobil Teknolojilerin Tarımda Kullanım Potansiyeli Ve Yararlanmayı Etkileyen Faktörler (Tr83 Bölgesi Örneği)</w:t>
      </w:r>
      <w:bookmarkEnd w:id="7"/>
    </w:p>
    <w:p w:rsidR="000B05C0" w:rsidRPr="00F4032B" w:rsidRDefault="000B05C0" w:rsidP="00AB4ACB">
      <w:pPr>
        <w:pStyle w:val="Balk1"/>
      </w:pPr>
      <w:r w:rsidRPr="00F4032B">
        <w:tab/>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6237"/>
      </w:tblGrid>
      <w:tr w:rsidR="00A34257" w:rsidRPr="00F300A2" w:rsidTr="002D614E">
        <w:trPr>
          <w:trHeight w:hRule="exact" w:val="45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 No</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Cs/>
                <w:color w:val="FF0000"/>
              </w:rPr>
            </w:pPr>
          </w:p>
        </w:tc>
      </w:tr>
      <w:tr w:rsidR="00A34257" w:rsidRPr="00F300A2" w:rsidTr="00E40C37">
        <w:trPr>
          <w:trHeight w:hRule="exact" w:val="1030"/>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 Başlığı</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E40C37">
            <w:pPr>
              <w:pStyle w:val="AralkYok"/>
              <w:spacing w:line="360" w:lineRule="auto"/>
              <w:rPr>
                <w:rFonts w:cstheme="minorHAnsi"/>
              </w:rPr>
            </w:pPr>
            <w:r w:rsidRPr="00F300A2">
              <w:rPr>
                <w:rFonts w:cstheme="minorHAnsi"/>
                <w:bCs/>
              </w:rPr>
              <w:t>Bilgi İletişim Teknolojilerinden Mobil Teknolojilerin Tarımda Kullanım Potansiyeli ve Yararlanmayı Etkileyen Faktörler (TR83 Bölgesi Örneği)</w:t>
            </w:r>
          </w:p>
        </w:tc>
      </w:tr>
      <w:tr w:rsidR="00A34257" w:rsidRPr="00F300A2" w:rsidTr="002D614E">
        <w:trPr>
          <w:trHeight w:val="96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Projenin İngilizce Başlığı</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E40C37">
            <w:pPr>
              <w:pStyle w:val="AralkYok"/>
              <w:spacing w:line="360" w:lineRule="auto"/>
              <w:rPr>
                <w:rFonts w:cstheme="minorHAnsi"/>
              </w:rPr>
            </w:pPr>
            <w:r w:rsidRPr="00F300A2">
              <w:rPr>
                <w:rFonts w:cstheme="minorHAnsi"/>
                <w:bCs/>
              </w:rPr>
              <w:t>Factors Affecting to</w:t>
            </w:r>
            <w:r w:rsidRPr="00F300A2">
              <w:rPr>
                <w:rFonts w:cstheme="minorHAnsi"/>
              </w:rPr>
              <w:t xml:space="preserve"> </w:t>
            </w:r>
            <w:r w:rsidRPr="00F300A2">
              <w:rPr>
                <w:rFonts w:cstheme="minorHAnsi"/>
                <w:bCs/>
              </w:rPr>
              <w:t>Utilization and Potential of Use in Agriculture</w:t>
            </w:r>
            <w:r w:rsidRPr="00F300A2">
              <w:rPr>
                <w:rFonts w:cstheme="minorHAnsi"/>
              </w:rPr>
              <w:t xml:space="preserve"> </w:t>
            </w:r>
            <w:r w:rsidRPr="00F300A2">
              <w:rPr>
                <w:rFonts w:cstheme="minorHAnsi"/>
                <w:bCs/>
              </w:rPr>
              <w:t>of  Mobile Technologies from Information Communication Technologies (TR-83 Region Example)</w:t>
            </w:r>
          </w:p>
        </w:tc>
      </w:tr>
      <w:tr w:rsidR="00A34257" w:rsidRPr="00F300A2" w:rsidTr="002D614E">
        <w:trPr>
          <w:trHeight w:hRule="exact" w:val="45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Projeyi Yürüten Kuruluş</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rPr>
            </w:pPr>
            <w:r w:rsidRPr="00F300A2">
              <w:rPr>
                <w:rFonts w:cstheme="minorHAnsi"/>
              </w:rPr>
              <w:t xml:space="preserve">Orta Karadeniz Geçit Kuşağı Tarımsal Araştırma </w:t>
            </w:r>
            <w:r>
              <w:rPr>
                <w:rFonts w:cstheme="minorHAnsi"/>
              </w:rPr>
              <w:t>Enstitüsü M</w:t>
            </w:r>
            <w:r w:rsidRPr="00F300A2">
              <w:rPr>
                <w:rFonts w:cstheme="minorHAnsi"/>
              </w:rPr>
              <w:t>.-Tokat</w:t>
            </w:r>
          </w:p>
        </w:tc>
      </w:tr>
      <w:tr w:rsidR="00A34257" w:rsidRPr="00F300A2" w:rsidTr="002D614E">
        <w:trPr>
          <w:trHeight w:hRule="exact" w:val="45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Projeyi Destekleyen Kuruluş</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rPr>
            </w:pPr>
            <w:r>
              <w:rPr>
                <w:rFonts w:cstheme="minorHAnsi"/>
              </w:rPr>
              <w:t>Atatürk Üniversitesi (Teknik Destek)</w:t>
            </w:r>
          </w:p>
        </w:tc>
      </w:tr>
      <w:tr w:rsidR="00A34257" w:rsidRPr="00F300A2" w:rsidTr="002D614E">
        <w:trPr>
          <w:trHeight w:hRule="exact" w:val="45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 Lideri</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rPr>
            </w:pPr>
            <w:r w:rsidRPr="00F300A2">
              <w:rPr>
                <w:rFonts w:cstheme="minorHAnsi"/>
              </w:rPr>
              <w:t>Atila ALTINTAŞ</w:t>
            </w:r>
          </w:p>
        </w:tc>
      </w:tr>
      <w:tr w:rsidR="00A34257" w:rsidRPr="00F300A2" w:rsidTr="002D614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Araştırmacılar</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E40C37">
            <w:pPr>
              <w:pStyle w:val="AralkYok"/>
              <w:spacing w:line="360" w:lineRule="auto"/>
              <w:rPr>
                <w:rFonts w:cstheme="minorHAnsi"/>
              </w:rPr>
            </w:pPr>
            <w:r w:rsidRPr="00F300A2">
              <w:rPr>
                <w:rFonts w:cstheme="minorHAnsi"/>
              </w:rPr>
              <w:t>Dr. Gülçin ALTINTAŞ</w:t>
            </w:r>
            <w:r>
              <w:rPr>
                <w:rFonts w:cstheme="minorHAnsi"/>
              </w:rPr>
              <w:t xml:space="preserve"> – Ziraat Yüksek Mühendisi</w:t>
            </w:r>
          </w:p>
          <w:p w:rsidR="00A34257" w:rsidRPr="00F300A2" w:rsidRDefault="00A34257" w:rsidP="00E40C37">
            <w:pPr>
              <w:pStyle w:val="AralkYok"/>
              <w:spacing w:line="360" w:lineRule="auto"/>
              <w:rPr>
                <w:rFonts w:cstheme="minorHAnsi"/>
              </w:rPr>
            </w:pPr>
            <w:r w:rsidRPr="00F300A2">
              <w:rPr>
                <w:rFonts w:cstheme="minorHAnsi"/>
              </w:rPr>
              <w:t>Erol ÇAKMAK</w:t>
            </w:r>
            <w:r>
              <w:rPr>
                <w:rFonts w:cstheme="minorHAnsi"/>
              </w:rPr>
              <w:t xml:space="preserve"> – Ziraat Yüksek Mühendisi</w:t>
            </w:r>
          </w:p>
          <w:p w:rsidR="00A34257" w:rsidRPr="00F300A2" w:rsidRDefault="00A34257" w:rsidP="00E40C37">
            <w:pPr>
              <w:pStyle w:val="AralkYok"/>
              <w:spacing w:line="360" w:lineRule="auto"/>
              <w:rPr>
                <w:rFonts w:cstheme="minorHAnsi"/>
              </w:rPr>
            </w:pPr>
            <w:r w:rsidRPr="00F300A2">
              <w:rPr>
                <w:rFonts w:cstheme="minorHAnsi"/>
              </w:rPr>
              <w:t>Mustafa Erdem ÇİNİ</w:t>
            </w:r>
            <w:r>
              <w:rPr>
                <w:rFonts w:cstheme="minorHAnsi"/>
              </w:rPr>
              <w:t xml:space="preserve"> – Ziraat Yüksek Mühendisi</w:t>
            </w:r>
          </w:p>
          <w:p w:rsidR="00A34257" w:rsidRPr="00F300A2" w:rsidRDefault="00A34257" w:rsidP="00E40C37">
            <w:pPr>
              <w:pStyle w:val="AralkYok"/>
              <w:spacing w:line="360" w:lineRule="auto"/>
              <w:rPr>
                <w:rFonts w:cstheme="minorHAnsi"/>
              </w:rPr>
            </w:pPr>
            <w:r w:rsidRPr="00F300A2">
              <w:rPr>
                <w:rFonts w:cstheme="minorHAnsi"/>
              </w:rPr>
              <w:t>Sami İNAN</w:t>
            </w:r>
            <w:r>
              <w:rPr>
                <w:rFonts w:cstheme="minorHAnsi"/>
              </w:rPr>
              <w:t xml:space="preserve"> – Ziraat Yüksek Mühendisi</w:t>
            </w:r>
          </w:p>
          <w:p w:rsidR="00A34257" w:rsidRPr="00F300A2" w:rsidRDefault="00A34257" w:rsidP="00E40C37">
            <w:pPr>
              <w:pStyle w:val="AralkYok"/>
              <w:spacing w:line="360" w:lineRule="auto"/>
              <w:rPr>
                <w:rFonts w:cstheme="minorHAnsi"/>
              </w:rPr>
            </w:pPr>
            <w:r w:rsidRPr="00F300A2">
              <w:rPr>
                <w:rFonts w:cstheme="minorHAnsi"/>
              </w:rPr>
              <w:t>A. Serhat EDİZER</w:t>
            </w:r>
            <w:r>
              <w:rPr>
                <w:rFonts w:cstheme="minorHAnsi"/>
              </w:rPr>
              <w:t xml:space="preserve"> – Ziraat Yüksek Mühendisi</w:t>
            </w:r>
          </w:p>
          <w:p w:rsidR="00A34257" w:rsidRPr="00F300A2" w:rsidRDefault="00A34257" w:rsidP="00E40C37">
            <w:pPr>
              <w:pStyle w:val="AralkYok"/>
              <w:spacing w:line="360" w:lineRule="auto"/>
              <w:rPr>
                <w:rFonts w:cstheme="minorHAnsi"/>
              </w:rPr>
            </w:pPr>
            <w:r w:rsidRPr="00F300A2">
              <w:rPr>
                <w:rFonts w:cstheme="minorHAnsi"/>
              </w:rPr>
              <w:t>Doç. Dr. Okan DEMİR</w:t>
            </w:r>
          </w:p>
        </w:tc>
      </w:tr>
      <w:tr w:rsidR="00A34257" w:rsidRPr="00F300A2" w:rsidTr="002D614E">
        <w:trPr>
          <w:trHeight w:hRule="exact" w:val="45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Başlama- Bitiş Tarihleri</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rPr>
            </w:pPr>
            <w:r w:rsidRPr="00F300A2">
              <w:rPr>
                <w:rFonts w:cstheme="minorHAnsi"/>
                <w:color w:val="000000"/>
              </w:rPr>
              <w:t>01/01/2023 - 01/01/2025</w:t>
            </w:r>
          </w:p>
        </w:tc>
      </w:tr>
      <w:tr w:rsidR="00A34257" w:rsidRPr="00F300A2" w:rsidTr="002D614E">
        <w:trPr>
          <w:trHeight w:hRule="exact" w:val="454"/>
        </w:trPr>
        <w:tc>
          <w:tcPr>
            <w:tcW w:w="297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D31934">
            <w:pPr>
              <w:pStyle w:val="AralkYok"/>
              <w:rPr>
                <w:rFonts w:cstheme="minorHAnsi"/>
                <w:b/>
              </w:rPr>
            </w:pPr>
            <w:r w:rsidRPr="00F300A2">
              <w:rPr>
                <w:rFonts w:cstheme="minorHAnsi"/>
                <w:b/>
              </w:rPr>
              <w:t>Projenin Toplam Bütçesi</w:t>
            </w:r>
          </w:p>
        </w:tc>
        <w:tc>
          <w:tcPr>
            <w:tcW w:w="6237" w:type="dxa"/>
            <w:tcBorders>
              <w:top w:val="single" w:sz="4" w:space="0" w:color="auto"/>
              <w:left w:val="single" w:sz="4" w:space="0" w:color="auto"/>
              <w:bottom w:val="single" w:sz="4" w:space="0" w:color="auto"/>
              <w:right w:val="single" w:sz="4" w:space="0" w:color="auto"/>
            </w:tcBorders>
            <w:vAlign w:val="center"/>
          </w:tcPr>
          <w:p w:rsidR="00A34257" w:rsidRPr="00F300A2" w:rsidRDefault="00A34257" w:rsidP="000A20EB">
            <w:pPr>
              <w:pStyle w:val="AralkYok"/>
              <w:rPr>
                <w:rFonts w:cstheme="minorHAnsi"/>
              </w:rPr>
            </w:pPr>
            <w:r w:rsidRPr="00F300A2">
              <w:rPr>
                <w:rFonts w:cstheme="minorHAnsi"/>
              </w:rPr>
              <w:t>57</w:t>
            </w:r>
            <w:r w:rsidR="000A20EB">
              <w:rPr>
                <w:rFonts w:cstheme="minorHAnsi"/>
              </w:rPr>
              <w:t>.</w:t>
            </w:r>
            <w:r w:rsidRPr="00F300A2">
              <w:rPr>
                <w:rFonts w:cstheme="minorHAnsi"/>
              </w:rPr>
              <w:t>000 TL</w:t>
            </w:r>
          </w:p>
        </w:tc>
      </w:tr>
      <w:tr w:rsidR="00A34257" w:rsidRPr="00F300A2" w:rsidTr="00AB4ACB">
        <w:trPr>
          <w:trHeight w:val="567"/>
        </w:trPr>
        <w:tc>
          <w:tcPr>
            <w:tcW w:w="9214" w:type="dxa"/>
            <w:gridSpan w:val="2"/>
            <w:tcBorders>
              <w:top w:val="single" w:sz="4" w:space="0" w:color="auto"/>
              <w:left w:val="single" w:sz="4" w:space="0" w:color="auto"/>
              <w:bottom w:val="single" w:sz="4" w:space="0" w:color="auto"/>
              <w:right w:val="single" w:sz="4" w:space="0" w:color="auto"/>
            </w:tcBorders>
            <w:vAlign w:val="center"/>
          </w:tcPr>
          <w:p w:rsidR="00FB4782" w:rsidRPr="00FB4782" w:rsidRDefault="00FB4782" w:rsidP="00824C1E">
            <w:pPr>
              <w:pStyle w:val="AralkYok"/>
              <w:numPr>
                <w:ilvl w:val="0"/>
                <w:numId w:val="11"/>
              </w:numPr>
              <w:spacing w:before="240" w:line="360" w:lineRule="auto"/>
              <w:rPr>
                <w:b/>
                <w:bCs/>
              </w:rPr>
            </w:pPr>
            <w:r w:rsidRPr="00FB4782">
              <w:rPr>
                <w:bCs/>
              </w:rPr>
              <w:t xml:space="preserve">Başlık değişikliği ile ilgili </w:t>
            </w:r>
            <w:r>
              <w:rPr>
                <w:bCs/>
              </w:rPr>
              <w:t xml:space="preserve">olarak </w:t>
            </w:r>
            <w:r w:rsidRPr="00FB4782">
              <w:rPr>
                <w:bCs/>
              </w:rPr>
              <w:t>grup öneriler</w:t>
            </w:r>
            <w:r>
              <w:rPr>
                <w:bCs/>
              </w:rPr>
              <w:t xml:space="preserve">i </w:t>
            </w:r>
            <w:r w:rsidRPr="00FB4782">
              <w:rPr>
                <w:bCs/>
              </w:rPr>
              <w:t xml:space="preserve">de </w:t>
            </w:r>
            <w:r>
              <w:rPr>
                <w:bCs/>
              </w:rPr>
              <w:t xml:space="preserve">dikkate alınarak </w:t>
            </w:r>
            <w:r w:rsidRPr="00FB4782">
              <w:rPr>
                <w:bCs/>
              </w:rPr>
              <w:t>değişiklikle ilgili karar</w:t>
            </w:r>
            <w:r>
              <w:rPr>
                <w:bCs/>
              </w:rPr>
              <w:t>ın</w:t>
            </w:r>
            <w:r w:rsidRPr="00FB4782">
              <w:rPr>
                <w:bCs/>
              </w:rPr>
              <w:t xml:space="preserve"> araştırma ekibin</w:t>
            </w:r>
            <w:r>
              <w:rPr>
                <w:bCs/>
              </w:rPr>
              <w:t>ce</w:t>
            </w:r>
            <w:r w:rsidRPr="00FB4782">
              <w:rPr>
                <w:bCs/>
              </w:rPr>
              <w:t xml:space="preserve"> </w:t>
            </w:r>
            <w:r>
              <w:rPr>
                <w:bCs/>
              </w:rPr>
              <w:t>alınmasına,</w:t>
            </w:r>
          </w:p>
          <w:p w:rsidR="00FB4782" w:rsidRDefault="00FB4782" w:rsidP="001605EB">
            <w:pPr>
              <w:pStyle w:val="AralkYok"/>
              <w:numPr>
                <w:ilvl w:val="0"/>
                <w:numId w:val="8"/>
              </w:numPr>
              <w:spacing w:line="360" w:lineRule="auto"/>
            </w:pPr>
            <w:r w:rsidRPr="00FB4782">
              <w:t>Raportör ve grup önerileri dikkate alınarak gerekli düzenlemelerin ya</w:t>
            </w:r>
            <w:r>
              <w:t xml:space="preserve">pılmasına ve </w:t>
            </w:r>
            <w:r w:rsidR="001605EB" w:rsidRPr="00774813">
              <w:t>Araştırma Yönetim Komitesi’ne gönderilmesine,</w:t>
            </w:r>
          </w:p>
          <w:p w:rsidR="001605EB" w:rsidRPr="001605EB" w:rsidRDefault="001605EB" w:rsidP="001605EB">
            <w:pPr>
              <w:pStyle w:val="AralkYok"/>
              <w:spacing w:line="360" w:lineRule="auto"/>
              <w:ind w:left="720"/>
            </w:pPr>
          </w:p>
          <w:p w:rsidR="00A34257" w:rsidRDefault="00FB4782" w:rsidP="00FB4782">
            <w:pPr>
              <w:pStyle w:val="AralkYok"/>
              <w:spacing w:line="360" w:lineRule="auto"/>
              <w:rPr>
                <w:b/>
              </w:rPr>
            </w:pPr>
            <w:r w:rsidRPr="00FB4782">
              <w:rPr>
                <w:b/>
              </w:rPr>
              <w:t>Oy</w:t>
            </w:r>
            <w:r w:rsidR="0030733F" w:rsidRPr="00FB4782">
              <w:rPr>
                <w:b/>
              </w:rPr>
              <w:t xml:space="preserve"> çokluğu ile karar verilmiştir.</w:t>
            </w:r>
          </w:p>
          <w:p w:rsidR="00E40C37" w:rsidRPr="00FB4782" w:rsidRDefault="00E40C37" w:rsidP="00FB4782">
            <w:pPr>
              <w:pStyle w:val="AralkYok"/>
              <w:spacing w:line="360" w:lineRule="auto"/>
              <w:rPr>
                <w:rFonts w:cstheme="minorHAnsi"/>
                <w:b/>
              </w:rPr>
            </w:pPr>
          </w:p>
        </w:tc>
      </w:tr>
    </w:tbl>
    <w:p w:rsidR="006B050B" w:rsidRDefault="006B050B" w:rsidP="00D31934">
      <w:pPr>
        <w:pStyle w:val="AralkYok"/>
        <w:rPr>
          <w:rFonts w:cs="Times New Roman"/>
          <w:sz w:val="24"/>
          <w:szCs w:val="24"/>
        </w:rPr>
      </w:pPr>
    </w:p>
    <w:p w:rsidR="006B050B" w:rsidRDefault="006B050B" w:rsidP="00D31934">
      <w:pPr>
        <w:pStyle w:val="AralkYok"/>
        <w:rPr>
          <w:rFonts w:cs="Times New Roman"/>
          <w:sz w:val="24"/>
          <w:szCs w:val="24"/>
        </w:rPr>
      </w:pPr>
    </w:p>
    <w:p w:rsidR="006B050B" w:rsidRDefault="006B050B"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6B050B" w:rsidRPr="009C3666" w:rsidRDefault="006B050B" w:rsidP="006B050B">
      <w:pPr>
        <w:pStyle w:val="AralkYok"/>
        <w:jc w:val="center"/>
        <w:rPr>
          <w:b/>
        </w:rPr>
      </w:pPr>
      <w:r w:rsidRPr="009C3666">
        <w:rPr>
          <w:b/>
        </w:rPr>
        <w:lastRenderedPageBreak/>
        <w:t>2022 YILI YENİ TEKLİF PROJELER</w:t>
      </w:r>
    </w:p>
    <w:p w:rsidR="006B050B" w:rsidRDefault="00FA0BBE" w:rsidP="006B050B">
      <w:pPr>
        <w:pStyle w:val="AralkYok"/>
        <w:rPr>
          <w:rFonts w:cs="Times New Roman"/>
          <w:sz w:val="24"/>
          <w:szCs w:val="24"/>
        </w:rPr>
      </w:pPr>
      <w:r>
        <w:pict>
          <v:shape id="_x0000_i1032" type="#_x0000_t75" style="width:345pt;height:14.25pt" o:hrpct="0" o:hralign="center" o:hr="t">
            <v:imagedata r:id="rId11" o:title="BD21338_"/>
          </v:shape>
        </w:pict>
      </w:r>
    </w:p>
    <w:p w:rsidR="007A5BBE" w:rsidRDefault="007A5BBE" w:rsidP="006B050B">
      <w:pPr>
        <w:pStyle w:val="Balk1"/>
      </w:pPr>
      <w:bookmarkStart w:id="8" w:name="_Toc97821056"/>
    </w:p>
    <w:p w:rsidR="007A5BBE" w:rsidRDefault="00A940EB" w:rsidP="006B050B">
      <w:pPr>
        <w:pStyle w:val="Balk1"/>
      </w:pPr>
      <w:r w:rsidRPr="00F4032B">
        <w:t xml:space="preserve">(YT) </w:t>
      </w:r>
      <w:r w:rsidR="000B05C0" w:rsidRPr="00F4032B">
        <w:t>Şeker Değer Zincirinde Atıklar ve Yönetimi</w:t>
      </w:r>
      <w:bookmarkEnd w:id="8"/>
    </w:p>
    <w:p w:rsidR="000B05C0" w:rsidRPr="006B050B" w:rsidRDefault="000B05C0" w:rsidP="006B050B">
      <w:pPr>
        <w:pStyle w:val="Balk1"/>
      </w:pPr>
      <w:r w:rsidRPr="00F4032B">
        <w:tab/>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E16569" w:rsidRPr="00C338F2" w:rsidTr="002D614E">
        <w:trPr>
          <w:trHeight w:val="445"/>
        </w:trPr>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Proje No</w:t>
            </w:r>
          </w:p>
        </w:tc>
        <w:tc>
          <w:tcPr>
            <w:tcW w:w="6379" w:type="dxa"/>
            <w:tcBorders>
              <w:top w:val="single" w:sz="4" w:space="0" w:color="auto"/>
              <w:left w:val="single" w:sz="4" w:space="0" w:color="auto"/>
              <w:bottom w:val="single" w:sz="4" w:space="0" w:color="auto"/>
              <w:right w:val="single" w:sz="4" w:space="0" w:color="auto"/>
            </w:tcBorders>
            <w:vAlign w:val="center"/>
          </w:tcPr>
          <w:p w:rsidR="00E16569" w:rsidRPr="004A0E4B" w:rsidRDefault="00E16569" w:rsidP="00D31934">
            <w:pPr>
              <w:pStyle w:val="AralkYok"/>
              <w:rPr>
                <w:bCs/>
                <w:color w:val="FF0000"/>
              </w:rPr>
            </w:pPr>
          </w:p>
        </w:tc>
      </w:tr>
      <w:tr w:rsidR="00E16569" w:rsidRPr="00C338F2" w:rsidTr="002D614E">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Proje Başlığı</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7A5BBE">
            <w:pPr>
              <w:pStyle w:val="AralkYok"/>
              <w:spacing w:line="360" w:lineRule="auto"/>
            </w:pPr>
            <w:r w:rsidRPr="00925534">
              <w:t>Türkiye’de Şeker Değer Zincirinde Atıklar ve Yönetiminin Belirlenmesi</w:t>
            </w:r>
          </w:p>
        </w:tc>
      </w:tr>
      <w:tr w:rsidR="00E16569" w:rsidRPr="00C338F2" w:rsidTr="002D614E">
        <w:tc>
          <w:tcPr>
            <w:tcW w:w="2835" w:type="dxa"/>
            <w:tcBorders>
              <w:top w:val="single" w:sz="4" w:space="0" w:color="auto"/>
              <w:left w:val="single" w:sz="4" w:space="0" w:color="auto"/>
              <w:bottom w:val="single" w:sz="4" w:space="0" w:color="auto"/>
              <w:right w:val="single" w:sz="4" w:space="0" w:color="auto"/>
            </w:tcBorders>
            <w:vAlign w:val="center"/>
          </w:tcPr>
          <w:p w:rsidR="00E16569" w:rsidRPr="004A0E4B" w:rsidRDefault="00E16569" w:rsidP="00D31934">
            <w:pPr>
              <w:pStyle w:val="AralkYok"/>
              <w:rPr>
                <w:b/>
              </w:rPr>
            </w:pPr>
            <w:r w:rsidRPr="004A0E4B">
              <w:rPr>
                <w:b/>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7A5BBE">
            <w:pPr>
              <w:pStyle w:val="AralkYok"/>
              <w:spacing w:line="360" w:lineRule="auto"/>
            </w:pPr>
            <w:r w:rsidRPr="00811B6F">
              <w:t>Waste And Method Determination Of Sugar Value Chain İn Turkey</w:t>
            </w:r>
          </w:p>
        </w:tc>
      </w:tr>
      <w:tr w:rsidR="00E16569" w:rsidRPr="00C338F2" w:rsidTr="002D614E">
        <w:trPr>
          <w:trHeight w:val="397"/>
        </w:trPr>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Projeyi Yürüten Kuruluş</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7A5BBE">
            <w:pPr>
              <w:pStyle w:val="AralkYok"/>
              <w:spacing w:line="360" w:lineRule="auto"/>
            </w:pPr>
            <w:r w:rsidRPr="00925534">
              <w:t>Uluslararası Tarımsal Araştırma ve Eğitim Merkezi Müdürlüğü (UTAEM)</w:t>
            </w:r>
          </w:p>
        </w:tc>
      </w:tr>
      <w:tr w:rsidR="00E16569" w:rsidRPr="00C338F2" w:rsidTr="002D614E">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Projeyi Destekleyen Kuruluş</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pPr>
            <w:r>
              <w:t>TAGEM</w:t>
            </w:r>
          </w:p>
        </w:tc>
      </w:tr>
      <w:tr w:rsidR="00E16569" w:rsidRPr="00C338F2" w:rsidTr="002D614E">
        <w:trPr>
          <w:trHeight w:val="374"/>
        </w:trPr>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Proje Lideri</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pPr>
            <w:r w:rsidRPr="00925534">
              <w:t>Yunus Emre TERZİ</w:t>
            </w:r>
          </w:p>
        </w:tc>
      </w:tr>
      <w:tr w:rsidR="00E16569" w:rsidRPr="00C338F2" w:rsidTr="002D614E">
        <w:trPr>
          <w:trHeight w:val="408"/>
        </w:trPr>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Araştırmacılar</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pPr>
          </w:p>
        </w:tc>
      </w:tr>
      <w:tr w:rsidR="00E16569" w:rsidRPr="00C338F2" w:rsidTr="002D614E">
        <w:trPr>
          <w:trHeight w:val="454"/>
        </w:trPr>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Başlama- Bitiş Tarihleri</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pPr>
            <w:r w:rsidRPr="00925534">
              <w:t>01/01/2023-31/12/2024</w:t>
            </w:r>
          </w:p>
        </w:tc>
      </w:tr>
      <w:tr w:rsidR="00E16569" w:rsidRPr="00C338F2" w:rsidTr="002D614E">
        <w:trPr>
          <w:trHeight w:val="454"/>
        </w:trPr>
        <w:tc>
          <w:tcPr>
            <w:tcW w:w="2835"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rPr>
                <w:b/>
              </w:rPr>
            </w:pPr>
            <w:r w:rsidRPr="004A0E4B">
              <w:rPr>
                <w:b/>
              </w:rPr>
              <w:t>Projenin Toplam Bütçesi</w:t>
            </w:r>
          </w:p>
        </w:tc>
        <w:tc>
          <w:tcPr>
            <w:tcW w:w="6379" w:type="dxa"/>
            <w:tcBorders>
              <w:top w:val="single" w:sz="4" w:space="0" w:color="auto"/>
              <w:left w:val="single" w:sz="4" w:space="0" w:color="auto"/>
              <w:bottom w:val="single" w:sz="4" w:space="0" w:color="auto"/>
              <w:right w:val="single" w:sz="4" w:space="0" w:color="auto"/>
            </w:tcBorders>
          </w:tcPr>
          <w:p w:rsidR="00E16569" w:rsidRPr="004A0E4B" w:rsidRDefault="00E16569" w:rsidP="00D31934">
            <w:pPr>
              <w:pStyle w:val="AralkYok"/>
            </w:pPr>
            <w:r>
              <w:t>161.358 TL</w:t>
            </w:r>
          </w:p>
        </w:tc>
      </w:tr>
      <w:tr w:rsidR="00E16569" w:rsidRPr="00C338F2" w:rsidTr="004C0B69">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1150E9" w:rsidRDefault="001150E9" w:rsidP="00E55742">
            <w:pPr>
              <w:spacing w:before="240" w:after="0" w:line="360" w:lineRule="auto"/>
              <w:ind w:left="720"/>
              <w:contextualSpacing/>
              <w:rPr>
                <w:rFonts w:ascii="Times New Roman" w:hAnsi="Times New Roman"/>
                <w:bCs/>
              </w:rPr>
            </w:pPr>
          </w:p>
          <w:p w:rsidR="001150E9" w:rsidRPr="001150E9" w:rsidRDefault="001150E9" w:rsidP="007A5BBE">
            <w:pPr>
              <w:numPr>
                <w:ilvl w:val="0"/>
                <w:numId w:val="13"/>
              </w:numPr>
              <w:spacing w:before="240" w:after="0" w:line="360" w:lineRule="auto"/>
              <w:contextualSpacing/>
              <w:jc w:val="both"/>
              <w:rPr>
                <w:rFonts w:ascii="Times New Roman" w:hAnsi="Times New Roman"/>
                <w:bCs/>
              </w:rPr>
            </w:pPr>
            <w:r w:rsidRPr="001150E9">
              <w:rPr>
                <w:rFonts w:ascii="Times New Roman" w:hAnsi="Times New Roman"/>
                <w:bCs/>
              </w:rPr>
              <w:t>Proje başlığının “Türkiye’de Şeker Değer Zincirinde Atıkların ve Uygun Atık Yönetim Modelinin Belirlenmesi” şeklinde değiştirilmesine,</w:t>
            </w:r>
          </w:p>
          <w:p w:rsidR="001150E9" w:rsidRPr="001150E9" w:rsidRDefault="001150E9" w:rsidP="007A5BBE">
            <w:pPr>
              <w:numPr>
                <w:ilvl w:val="0"/>
                <w:numId w:val="13"/>
              </w:numPr>
              <w:spacing w:before="240" w:after="0" w:line="360" w:lineRule="auto"/>
              <w:contextualSpacing/>
              <w:jc w:val="both"/>
              <w:rPr>
                <w:rFonts w:ascii="Times New Roman" w:hAnsi="Times New Roman"/>
                <w:bCs/>
              </w:rPr>
            </w:pPr>
            <w:r w:rsidRPr="001150E9">
              <w:rPr>
                <w:rFonts w:ascii="Times New Roman" w:hAnsi="Times New Roman"/>
                <w:bCs/>
              </w:rPr>
              <w:t xml:space="preserve">Çevresel etkinlik değerlendirmesinin ikinci aşamasında “Çift Yönlü Tobit Regresyon Analizi” yerine “Boostrapt Regresyon Analizi” ya da “Bulanık Mantık Teorileri”nden faydalanılmasına, </w:t>
            </w:r>
          </w:p>
          <w:p w:rsidR="001150E9" w:rsidRPr="001150E9" w:rsidRDefault="001150E9" w:rsidP="007A5BBE">
            <w:pPr>
              <w:numPr>
                <w:ilvl w:val="0"/>
                <w:numId w:val="13"/>
              </w:numPr>
              <w:spacing w:before="240" w:after="0" w:line="360" w:lineRule="auto"/>
              <w:contextualSpacing/>
              <w:jc w:val="both"/>
              <w:rPr>
                <w:rFonts w:ascii="Times New Roman" w:hAnsi="Times New Roman"/>
                <w:bCs/>
              </w:rPr>
            </w:pPr>
            <w:r w:rsidRPr="001150E9">
              <w:rPr>
                <w:rFonts w:ascii="Times New Roman" w:hAnsi="Times New Roman"/>
                <w:bCs/>
              </w:rPr>
              <w:t>PSUP’un proje amaçları doğrultusunda geliştirilmesine,</w:t>
            </w:r>
          </w:p>
          <w:p w:rsidR="007A5BBE" w:rsidRDefault="001150E9" w:rsidP="009C1038">
            <w:pPr>
              <w:pStyle w:val="AralkYok"/>
              <w:numPr>
                <w:ilvl w:val="0"/>
                <w:numId w:val="8"/>
              </w:numPr>
              <w:spacing w:line="360" w:lineRule="auto"/>
            </w:pPr>
            <w:r w:rsidRPr="009C1038">
              <w:rPr>
                <w:bCs/>
              </w:rPr>
              <w:t>Raportör ve grup önerileri dikkate alınarak gerekli düzenlemelerin ya</w:t>
            </w:r>
            <w:r w:rsidR="007A5BBE" w:rsidRPr="009C1038">
              <w:rPr>
                <w:bCs/>
              </w:rPr>
              <w:t xml:space="preserve">pılmasına ve </w:t>
            </w:r>
            <w:r w:rsidR="009C1038" w:rsidRPr="00774813">
              <w:t>Araştırma Yönetim Komitesi’ne gönderilmesine,</w:t>
            </w:r>
          </w:p>
          <w:p w:rsidR="009C1038" w:rsidRPr="009C1038" w:rsidRDefault="009C1038" w:rsidP="009C1038">
            <w:pPr>
              <w:pStyle w:val="AralkYok"/>
              <w:spacing w:line="360" w:lineRule="auto"/>
              <w:ind w:left="720"/>
            </w:pPr>
          </w:p>
          <w:p w:rsidR="00E16569" w:rsidRDefault="001150E9" w:rsidP="00D31934">
            <w:pPr>
              <w:pStyle w:val="AralkYok"/>
              <w:rPr>
                <w:b/>
                <w:bCs/>
              </w:rPr>
            </w:pPr>
            <w:r w:rsidRPr="001150E9">
              <w:rPr>
                <w:b/>
                <w:bCs/>
              </w:rPr>
              <w:t>Oy</w:t>
            </w:r>
            <w:r w:rsidR="0030733F" w:rsidRPr="001150E9">
              <w:rPr>
                <w:b/>
                <w:bCs/>
              </w:rPr>
              <w:t xml:space="preserve"> çokluğu ile karar verilmiştir.</w:t>
            </w:r>
          </w:p>
          <w:p w:rsidR="007A5BBE" w:rsidRPr="001150E9" w:rsidRDefault="007A5BBE" w:rsidP="00D31934">
            <w:pPr>
              <w:pStyle w:val="AralkYok"/>
              <w:rPr>
                <w:b/>
              </w:rPr>
            </w:pPr>
          </w:p>
        </w:tc>
      </w:tr>
    </w:tbl>
    <w:p w:rsidR="00D06DA6" w:rsidRDefault="00D06DA6"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2400A4" w:rsidRDefault="002400A4" w:rsidP="00D06DA6">
      <w:pPr>
        <w:pStyle w:val="AralkYok"/>
      </w:pPr>
    </w:p>
    <w:p w:rsidR="00D06DA6" w:rsidRDefault="00D06DA6" w:rsidP="00D31934">
      <w:pPr>
        <w:pStyle w:val="AralkYok"/>
        <w:rPr>
          <w:rFonts w:cs="Times New Roman"/>
          <w:sz w:val="24"/>
          <w:szCs w:val="24"/>
        </w:rPr>
      </w:pPr>
    </w:p>
    <w:p w:rsidR="00586F72" w:rsidRPr="009C3666" w:rsidRDefault="00586F72" w:rsidP="00586F72">
      <w:pPr>
        <w:pStyle w:val="AralkYok"/>
        <w:jc w:val="center"/>
        <w:rPr>
          <w:b/>
        </w:rPr>
      </w:pPr>
      <w:r w:rsidRPr="009C3666">
        <w:rPr>
          <w:b/>
        </w:rPr>
        <w:lastRenderedPageBreak/>
        <w:t xml:space="preserve">2022 YILI </w:t>
      </w:r>
      <w:r w:rsidR="00E84422">
        <w:rPr>
          <w:b/>
        </w:rPr>
        <w:t xml:space="preserve">SONUÇ RAPORU </w:t>
      </w:r>
    </w:p>
    <w:p w:rsidR="00586F72" w:rsidRDefault="00FA0BBE" w:rsidP="00586F72">
      <w:pPr>
        <w:pStyle w:val="AralkYok"/>
        <w:rPr>
          <w:rFonts w:cs="Times New Roman"/>
          <w:sz w:val="24"/>
          <w:szCs w:val="24"/>
        </w:rPr>
      </w:pPr>
      <w:r>
        <w:pict>
          <v:shape id="_x0000_i1033" type="#_x0000_t75" style="width:345pt;height:14.25pt" o:hrpct="0" o:hralign="center" o:hr="t">
            <v:imagedata r:id="rId11" o:title="BD21338_"/>
          </v:shape>
        </w:pict>
      </w:r>
    </w:p>
    <w:p w:rsidR="006410E8" w:rsidRDefault="006410E8" w:rsidP="004C0B69">
      <w:pPr>
        <w:pStyle w:val="Balk1"/>
      </w:pPr>
      <w:bookmarkStart w:id="9" w:name="_Toc97821057"/>
    </w:p>
    <w:p w:rsidR="006410E8" w:rsidRDefault="00A940EB" w:rsidP="004C0B69">
      <w:pPr>
        <w:pStyle w:val="Balk1"/>
      </w:pPr>
      <w:r w:rsidRPr="00F4032B">
        <w:t xml:space="preserve">(SR) </w:t>
      </w:r>
      <w:r w:rsidR="000B05C0" w:rsidRPr="00F4032B">
        <w:t>Türkiye Tıbbi ve Aromatik Bitkileri Sektör Analizi-II</w:t>
      </w:r>
      <w:bookmarkEnd w:id="9"/>
    </w:p>
    <w:p w:rsidR="000B05C0" w:rsidRDefault="000B05C0" w:rsidP="004C0B69">
      <w:pPr>
        <w:pStyle w:val="Balk1"/>
      </w:pPr>
      <w:r w:rsidRPr="00F4032B">
        <w:tab/>
      </w:r>
    </w:p>
    <w:tbl>
      <w:tblPr>
        <w:tblW w:w="961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496"/>
      </w:tblGrid>
      <w:tr w:rsidR="003715A7" w:rsidRPr="00067AA0" w:rsidTr="002D614E">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 No</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TAGEM/TEPAD/Ü/20/A8/P2/2079</w:t>
            </w:r>
          </w:p>
        </w:tc>
      </w:tr>
      <w:tr w:rsidR="003715A7" w:rsidRPr="00067AA0" w:rsidTr="002D614E">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 Başlığı</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Türkiye Tıbbi ve Aromatik Bitkileri Sektör Analizi–II</w:t>
            </w:r>
          </w:p>
        </w:tc>
      </w:tr>
      <w:tr w:rsidR="003715A7" w:rsidRPr="00067AA0" w:rsidTr="002D614E">
        <w:trPr>
          <w:trHeight w:val="603"/>
        </w:trPr>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Projenin İngilizce Başlığı</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Medicinal and Aromatic Plants Sector Analysis of Turkey–II</w:t>
            </w:r>
          </w:p>
        </w:tc>
      </w:tr>
      <w:tr w:rsidR="003715A7" w:rsidRPr="00067AA0" w:rsidTr="002D614E">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Projeyi Yürüten Kuruluş</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Atatürk Bahçe Kültürleri Merkez Araştırma Enstitüsü Müdürlüğü</w:t>
            </w:r>
          </w:p>
        </w:tc>
      </w:tr>
      <w:tr w:rsidR="003715A7" w:rsidRPr="00067AA0" w:rsidTr="002D614E">
        <w:trPr>
          <w:trHeight w:val="613"/>
        </w:trPr>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A46DEB">
            <w:pPr>
              <w:pStyle w:val="AralkYok"/>
              <w:rPr>
                <w:b/>
              </w:rPr>
            </w:pPr>
            <w:r w:rsidRPr="00067AA0">
              <w:rPr>
                <w:b/>
              </w:rPr>
              <w:t>Projeyi Destekleyen Kuruluşlar</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Tarımsal Araştırmalar ve Politikalar Genel Müdürlüğü</w:t>
            </w:r>
          </w:p>
        </w:tc>
      </w:tr>
      <w:tr w:rsidR="003715A7" w:rsidRPr="00067AA0" w:rsidTr="002D614E">
        <w:trPr>
          <w:trHeight w:val="316"/>
        </w:trPr>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 Lideri</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Mükremin TEMEL</w:t>
            </w:r>
          </w:p>
        </w:tc>
      </w:tr>
      <w:tr w:rsidR="003715A7" w:rsidRPr="00067AA0" w:rsidTr="002D614E">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 Yürütücüsü</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6410E8">
            <w:pPr>
              <w:pStyle w:val="AralkYok"/>
              <w:spacing w:line="360" w:lineRule="auto"/>
            </w:pPr>
            <w:r w:rsidRPr="00067AA0">
              <w:t xml:space="preserve">Ahmet Bircan TINMAZ, Dr. Mustafa ÖZTÜRK, Gülşah BİLEN, </w:t>
            </w:r>
          </w:p>
          <w:p w:rsidR="003715A7" w:rsidRPr="00067AA0" w:rsidRDefault="003715A7" w:rsidP="006410E8">
            <w:pPr>
              <w:pStyle w:val="AralkYok"/>
              <w:spacing w:line="360" w:lineRule="auto"/>
            </w:pPr>
            <w:r w:rsidRPr="00067AA0">
              <w:t>Prof. Dr. Cuma AKBAY</w:t>
            </w:r>
          </w:p>
        </w:tc>
      </w:tr>
      <w:tr w:rsidR="003715A7" w:rsidRPr="00067AA0" w:rsidTr="002D614E">
        <w:trPr>
          <w:trHeight w:val="286"/>
        </w:trPr>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Başlama- Bitiş Tarihleri</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pPr>
            <w:r w:rsidRPr="00067AA0">
              <w:t>01.01.2020</w:t>
            </w:r>
            <w:r w:rsidR="009C1038">
              <w:t xml:space="preserve"> </w:t>
            </w:r>
            <w:r w:rsidRPr="00067AA0">
              <w:t>- 31.12.2021</w:t>
            </w:r>
          </w:p>
        </w:tc>
      </w:tr>
      <w:tr w:rsidR="003715A7" w:rsidRPr="00067AA0" w:rsidTr="002D614E">
        <w:trPr>
          <w:trHeight w:val="262"/>
        </w:trPr>
        <w:tc>
          <w:tcPr>
            <w:tcW w:w="3119" w:type="dxa"/>
            <w:tcBorders>
              <w:top w:val="single" w:sz="4" w:space="0" w:color="auto"/>
              <w:left w:val="single" w:sz="4" w:space="0" w:color="auto"/>
              <w:bottom w:val="single" w:sz="4" w:space="0" w:color="auto"/>
              <w:right w:val="single" w:sz="4" w:space="0" w:color="auto"/>
            </w:tcBorders>
            <w:vAlign w:val="center"/>
          </w:tcPr>
          <w:p w:rsidR="003715A7" w:rsidRPr="00067AA0" w:rsidRDefault="003715A7" w:rsidP="00067AA0">
            <w:pPr>
              <w:pStyle w:val="AralkYok"/>
              <w:rPr>
                <w:b/>
              </w:rPr>
            </w:pPr>
            <w:r w:rsidRPr="00067AA0">
              <w:rPr>
                <w:b/>
              </w:rPr>
              <w:t>Projenin Toplam Bütçesi</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067AA0" w:rsidRDefault="009C1038" w:rsidP="00067AA0">
            <w:pPr>
              <w:pStyle w:val="AralkYok"/>
            </w:pPr>
            <w:r>
              <w:t xml:space="preserve">100.000 </w:t>
            </w:r>
            <w:r w:rsidR="003715A7" w:rsidRPr="00067AA0">
              <w:t>TL</w:t>
            </w:r>
          </w:p>
        </w:tc>
      </w:tr>
      <w:tr w:rsidR="003715A7" w:rsidRPr="00067AA0" w:rsidTr="000F4E47">
        <w:tc>
          <w:tcPr>
            <w:tcW w:w="9615" w:type="dxa"/>
            <w:gridSpan w:val="2"/>
            <w:tcBorders>
              <w:top w:val="single" w:sz="4" w:space="0" w:color="auto"/>
              <w:left w:val="single" w:sz="4" w:space="0" w:color="auto"/>
              <w:bottom w:val="single" w:sz="4" w:space="0" w:color="auto"/>
              <w:right w:val="single" w:sz="4" w:space="0" w:color="auto"/>
            </w:tcBorders>
          </w:tcPr>
          <w:p w:rsidR="00CE2C0B" w:rsidRDefault="00CE2C0B" w:rsidP="00067AA0">
            <w:pPr>
              <w:pStyle w:val="AralkYok"/>
            </w:pPr>
          </w:p>
          <w:p w:rsidR="00CE2C0B" w:rsidRPr="00CE2C0B" w:rsidRDefault="00CE2C0B" w:rsidP="006C2BF3">
            <w:pPr>
              <w:pStyle w:val="AralkYok"/>
              <w:numPr>
                <w:ilvl w:val="0"/>
                <w:numId w:val="14"/>
              </w:numPr>
            </w:pPr>
            <w:r w:rsidRPr="00CE2C0B">
              <w:t xml:space="preserve">Çalışmaya, kümeleme analizinin </w:t>
            </w:r>
            <w:r w:rsidR="00F810F0" w:rsidRPr="00CE2C0B">
              <w:t>dâhil</w:t>
            </w:r>
            <w:r w:rsidRPr="00CE2C0B">
              <w:t xml:space="preserve"> edilmesine,</w:t>
            </w:r>
          </w:p>
          <w:p w:rsidR="00CE2C0B" w:rsidRPr="00CE2C0B" w:rsidRDefault="00CE2C0B" w:rsidP="006C2BF3">
            <w:pPr>
              <w:pStyle w:val="AralkYok"/>
              <w:numPr>
                <w:ilvl w:val="0"/>
                <w:numId w:val="14"/>
              </w:numPr>
            </w:pPr>
            <w:r w:rsidRPr="00CE2C0B">
              <w:t>Yapılan tahmin modellerinin hareketli ortalama ve otoregresif süreç derecelerinin yazılmasına,</w:t>
            </w:r>
          </w:p>
          <w:p w:rsidR="00CE2C0B" w:rsidRDefault="00CE2C0B" w:rsidP="00F810F0">
            <w:pPr>
              <w:pStyle w:val="AralkYok"/>
              <w:numPr>
                <w:ilvl w:val="0"/>
                <w:numId w:val="8"/>
              </w:numPr>
              <w:spacing w:line="360" w:lineRule="auto"/>
            </w:pPr>
            <w:r w:rsidRPr="00CE2C0B">
              <w:t xml:space="preserve">Sonuç raporunun, raportör ve grup önerileri doğrultusunda </w:t>
            </w:r>
            <w:r w:rsidR="00AB1C53">
              <w:t xml:space="preserve">düzenlenerek </w:t>
            </w:r>
            <w:r w:rsidR="00F810F0" w:rsidRPr="00774813">
              <w:t>Araştırma Yönetim Komitesi’ne gönderilmesine,</w:t>
            </w:r>
          </w:p>
          <w:p w:rsidR="00AB1C53" w:rsidRDefault="00AB1C53" w:rsidP="00A81C63">
            <w:pPr>
              <w:pStyle w:val="AralkYok"/>
              <w:spacing w:before="240"/>
            </w:pPr>
          </w:p>
          <w:p w:rsidR="003715A7" w:rsidRDefault="00AB1C53" w:rsidP="00067AA0">
            <w:pPr>
              <w:pStyle w:val="AralkYok"/>
              <w:rPr>
                <w:b/>
              </w:rPr>
            </w:pPr>
            <w:r w:rsidRPr="00AB1C53">
              <w:rPr>
                <w:b/>
              </w:rPr>
              <w:t>Oy</w:t>
            </w:r>
            <w:r w:rsidR="0030733F" w:rsidRPr="00AB1C53">
              <w:rPr>
                <w:b/>
              </w:rPr>
              <w:t xml:space="preserve"> çokluğu ile karar verilmiştir.</w:t>
            </w:r>
          </w:p>
          <w:p w:rsidR="006410E8" w:rsidRPr="00AB1C53" w:rsidRDefault="006410E8" w:rsidP="00067AA0">
            <w:pPr>
              <w:pStyle w:val="AralkYok"/>
              <w:rPr>
                <w:b/>
              </w:rPr>
            </w:pPr>
          </w:p>
        </w:tc>
      </w:tr>
    </w:tbl>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4C0B69" w:rsidRDefault="004C0B69" w:rsidP="00D31934">
      <w:pPr>
        <w:pStyle w:val="AralkYok"/>
        <w:rPr>
          <w:rFonts w:cs="Times New Roman"/>
          <w:sz w:val="24"/>
          <w:szCs w:val="24"/>
        </w:rPr>
      </w:pPr>
    </w:p>
    <w:p w:rsidR="004C0B69" w:rsidRDefault="004C0B69" w:rsidP="00D31934">
      <w:pPr>
        <w:pStyle w:val="AralkYok"/>
        <w:rPr>
          <w:rFonts w:cs="Times New Roman"/>
          <w:sz w:val="24"/>
          <w:szCs w:val="24"/>
        </w:rPr>
      </w:pPr>
    </w:p>
    <w:p w:rsidR="004C0B69" w:rsidRDefault="004C0B69"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067AA0" w:rsidRDefault="00067AA0" w:rsidP="00D31934">
      <w:pPr>
        <w:pStyle w:val="AralkYok"/>
        <w:rPr>
          <w:rFonts w:cs="Times New Roman"/>
          <w:sz w:val="24"/>
          <w:szCs w:val="24"/>
        </w:rPr>
      </w:pPr>
    </w:p>
    <w:p w:rsidR="00D56DCC" w:rsidRDefault="00D56DCC" w:rsidP="00D31934">
      <w:pPr>
        <w:pStyle w:val="AralkYok"/>
        <w:rPr>
          <w:rFonts w:cs="Times New Roman"/>
          <w:sz w:val="24"/>
          <w:szCs w:val="24"/>
        </w:rPr>
      </w:pPr>
    </w:p>
    <w:p w:rsidR="00A81C63" w:rsidRDefault="00A81C63" w:rsidP="00D31934">
      <w:pPr>
        <w:pStyle w:val="AralkYok"/>
        <w:rPr>
          <w:rFonts w:cs="Times New Roman"/>
          <w:sz w:val="24"/>
          <w:szCs w:val="24"/>
        </w:rPr>
      </w:pPr>
    </w:p>
    <w:p w:rsidR="00D56DCC" w:rsidRDefault="00D56DCC" w:rsidP="00D31934">
      <w:pPr>
        <w:pStyle w:val="AralkYok"/>
        <w:rPr>
          <w:rFonts w:cs="Times New Roman"/>
          <w:sz w:val="24"/>
          <w:szCs w:val="24"/>
        </w:rPr>
      </w:pPr>
    </w:p>
    <w:p w:rsidR="00067AA0" w:rsidRDefault="00067AA0" w:rsidP="00D31934">
      <w:pPr>
        <w:pStyle w:val="AralkYok"/>
        <w:rPr>
          <w:rFonts w:cs="Times New Roman"/>
          <w:sz w:val="24"/>
          <w:szCs w:val="24"/>
        </w:rPr>
      </w:pPr>
    </w:p>
    <w:p w:rsidR="009C4A19" w:rsidRPr="009C3666" w:rsidRDefault="009C4A19" w:rsidP="009C4A19">
      <w:pPr>
        <w:pStyle w:val="AralkYok"/>
        <w:jc w:val="center"/>
        <w:rPr>
          <w:b/>
        </w:rPr>
      </w:pPr>
      <w:r w:rsidRPr="009C3666">
        <w:rPr>
          <w:b/>
        </w:rPr>
        <w:lastRenderedPageBreak/>
        <w:t xml:space="preserve">2022 YILI </w:t>
      </w:r>
      <w:r>
        <w:rPr>
          <w:b/>
        </w:rPr>
        <w:t xml:space="preserve">SONUÇ RAPORU </w:t>
      </w:r>
    </w:p>
    <w:p w:rsidR="00067AA0" w:rsidRPr="00F4032B" w:rsidRDefault="00FA0BBE" w:rsidP="009C4A19">
      <w:pPr>
        <w:pStyle w:val="AralkYok"/>
        <w:rPr>
          <w:rFonts w:cs="Times New Roman"/>
          <w:sz w:val="24"/>
          <w:szCs w:val="24"/>
        </w:rPr>
      </w:pPr>
      <w:r>
        <w:pict>
          <v:shape id="_x0000_i1034" type="#_x0000_t75" style="width:345pt;height:14.25pt" o:hrpct="0" o:hralign="center" o:hr="t">
            <v:imagedata r:id="rId11" o:title="BD21338_"/>
          </v:shape>
        </w:pict>
      </w:r>
    </w:p>
    <w:p w:rsidR="004C1357" w:rsidRDefault="004C1357" w:rsidP="009C4A19">
      <w:pPr>
        <w:pStyle w:val="Balk1"/>
      </w:pPr>
      <w:bookmarkStart w:id="10" w:name="_Toc97821058"/>
    </w:p>
    <w:p w:rsidR="004C1357" w:rsidRDefault="00A940EB" w:rsidP="009C4A19">
      <w:pPr>
        <w:pStyle w:val="Balk1"/>
      </w:pPr>
      <w:r w:rsidRPr="009C4A19">
        <w:t xml:space="preserve">(SR) </w:t>
      </w:r>
      <w:r w:rsidR="000B05C0" w:rsidRPr="009C4A19">
        <w:t>Sulamaya Açılacak Alanlar İçin Sürdürülebilir Normatif Üretim Planı Oluşturulması ve Planın Benimsenmesinde Etkili Sosyal Ağların Belirlenmesi: Ambar Baraj Havzası Örneği</w:t>
      </w:r>
      <w:bookmarkEnd w:id="10"/>
    </w:p>
    <w:p w:rsidR="000B05C0" w:rsidRPr="009C4A19" w:rsidRDefault="000B05C0" w:rsidP="009C4A19">
      <w:pPr>
        <w:pStyle w:val="Balk1"/>
      </w:pPr>
      <w:r w:rsidRPr="009C4A19">
        <w:tab/>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6237"/>
      </w:tblGrid>
      <w:tr w:rsidR="003715A7" w:rsidRPr="00D339E7" w:rsidTr="00D339E7">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 No</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D339E7">
            <w:pPr>
              <w:pStyle w:val="AralkYok"/>
            </w:pPr>
            <w:r w:rsidRPr="00D339E7">
              <w:t>TAGEM/TEPAD/B/21/A8/P3/2497</w:t>
            </w:r>
          </w:p>
        </w:tc>
      </w:tr>
      <w:tr w:rsidR="003715A7" w:rsidRPr="00D339E7" w:rsidTr="00D339E7">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 Başlığı</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4C1357">
            <w:pPr>
              <w:pStyle w:val="AralkYok"/>
              <w:spacing w:line="360" w:lineRule="auto"/>
            </w:pPr>
            <w:r w:rsidRPr="00D339E7">
              <w:t xml:space="preserve">Sulamaya </w:t>
            </w:r>
            <w:r w:rsidR="00D56DCC" w:rsidRPr="00D339E7">
              <w:t xml:space="preserve">Açılacak Alanlar İçin Sürdürülebilir Normatif Üretim Planı Oluşturulması Ve Planın Benimsenmesinde Etkili Sosyal Ağların Belirlenmesi: </w:t>
            </w:r>
            <w:r w:rsidRPr="00D339E7">
              <w:t>Ambar Baraj Havzası Örneği</w:t>
            </w:r>
          </w:p>
        </w:tc>
      </w:tr>
      <w:tr w:rsidR="003715A7" w:rsidRPr="00D339E7" w:rsidTr="00D339E7">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Projenin İngilizce Başlığı</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4C1357">
            <w:pPr>
              <w:pStyle w:val="AralkYok"/>
              <w:spacing w:line="360" w:lineRule="auto"/>
            </w:pPr>
            <w:r w:rsidRPr="00D339E7">
              <w:t>Creating a sustainable normative production plan for areas to be irrigated and determining effective social network for the adoption of the plan: Ambar Dam Basin Example</w:t>
            </w:r>
          </w:p>
        </w:tc>
      </w:tr>
      <w:tr w:rsidR="003715A7" w:rsidRPr="00D339E7" w:rsidTr="00D339E7">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Projeyi Yürüten Kuruluş</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D339E7">
            <w:pPr>
              <w:pStyle w:val="AralkYok"/>
            </w:pPr>
            <w:r w:rsidRPr="00D339E7">
              <w:t>GAP Uluslararası Tarımsal Araştırma ve Eğitim Merkezi Müdürlüğü</w:t>
            </w:r>
          </w:p>
        </w:tc>
      </w:tr>
      <w:tr w:rsidR="003715A7" w:rsidRPr="00D339E7" w:rsidTr="00D339E7">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Projeyi Destekleyen Kuruluş</w:t>
            </w:r>
          </w:p>
        </w:tc>
        <w:tc>
          <w:tcPr>
            <w:tcW w:w="623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pPr>
            <w:r w:rsidRPr="00D339E7">
              <w:t>TAGEM</w:t>
            </w:r>
          </w:p>
        </w:tc>
      </w:tr>
      <w:tr w:rsidR="003715A7" w:rsidRPr="00D339E7" w:rsidTr="00D339E7">
        <w:trPr>
          <w:trHeight w:val="316"/>
        </w:trPr>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 Lideri</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D339E7">
            <w:pPr>
              <w:pStyle w:val="AralkYok"/>
            </w:pPr>
            <w:r w:rsidRPr="00D339E7">
              <w:t>Sibel VURAL</w:t>
            </w:r>
          </w:p>
        </w:tc>
      </w:tr>
      <w:tr w:rsidR="003715A7" w:rsidRPr="00D339E7" w:rsidTr="00D339E7">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Araştırmacılar</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4C1357">
            <w:pPr>
              <w:pStyle w:val="AralkYok"/>
              <w:spacing w:line="360" w:lineRule="auto"/>
            </w:pPr>
            <w:r w:rsidRPr="00D339E7">
              <w:t>Özlem AVŞAR GAPUTAEM</w:t>
            </w:r>
          </w:p>
          <w:p w:rsidR="003715A7" w:rsidRPr="00D339E7" w:rsidRDefault="003715A7" w:rsidP="004C1357">
            <w:pPr>
              <w:pStyle w:val="AralkYok"/>
              <w:spacing w:line="360" w:lineRule="auto"/>
            </w:pPr>
            <w:r w:rsidRPr="00D339E7">
              <w:t>Betül KOLAY GAPUTAEM</w:t>
            </w:r>
          </w:p>
          <w:p w:rsidR="003715A7" w:rsidRPr="00D339E7" w:rsidRDefault="003715A7" w:rsidP="004C1357">
            <w:pPr>
              <w:pStyle w:val="AralkYok"/>
              <w:spacing w:line="360" w:lineRule="auto"/>
            </w:pPr>
            <w:r w:rsidRPr="00D339E7">
              <w:t>Murat KAYA GAPUTAEM</w:t>
            </w:r>
          </w:p>
          <w:p w:rsidR="003715A7" w:rsidRPr="00D339E7" w:rsidRDefault="003715A7" w:rsidP="004C1357">
            <w:pPr>
              <w:pStyle w:val="AralkYok"/>
              <w:spacing w:line="360" w:lineRule="auto"/>
            </w:pPr>
            <w:r w:rsidRPr="00D339E7">
              <w:t>Şükran ATEŞ GAPUTAEM</w:t>
            </w:r>
          </w:p>
          <w:p w:rsidR="00D339E7" w:rsidRPr="00D339E7" w:rsidRDefault="003715A7" w:rsidP="004C1357">
            <w:pPr>
              <w:pStyle w:val="AralkYok"/>
              <w:spacing w:line="360" w:lineRule="auto"/>
            </w:pPr>
            <w:r w:rsidRPr="00D339E7">
              <w:t xml:space="preserve">Prof. Dr. Orhan GÜNDÜZ Malatya Turgut Özal Ünv. </w:t>
            </w:r>
          </w:p>
          <w:p w:rsidR="00D339E7" w:rsidRPr="00D339E7" w:rsidRDefault="003715A7" w:rsidP="004C1357">
            <w:pPr>
              <w:pStyle w:val="AralkYok"/>
              <w:spacing w:line="360" w:lineRule="auto"/>
            </w:pPr>
            <w:r w:rsidRPr="00D339E7">
              <w:t xml:space="preserve">Dr. Öğr. Üyesi Osman UYSAL Malatya Turgut Özal Ünv. </w:t>
            </w:r>
          </w:p>
          <w:p w:rsidR="003715A7" w:rsidRPr="00D339E7" w:rsidRDefault="003715A7" w:rsidP="004C1357">
            <w:pPr>
              <w:pStyle w:val="AralkYok"/>
              <w:spacing w:line="360" w:lineRule="auto"/>
            </w:pPr>
            <w:r w:rsidRPr="00D339E7">
              <w:t xml:space="preserve">Dr. Öğr. Üyesi Mehmet AYDOĞAN Malatya Turgut Özal Ünv. </w:t>
            </w:r>
          </w:p>
        </w:tc>
      </w:tr>
      <w:tr w:rsidR="003715A7" w:rsidRPr="00D339E7" w:rsidTr="00D339E7">
        <w:trPr>
          <w:trHeight w:val="286"/>
        </w:trPr>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Başlama- Bitiş Tarihleri</w:t>
            </w:r>
          </w:p>
        </w:tc>
        <w:tc>
          <w:tcPr>
            <w:tcW w:w="6237" w:type="dxa"/>
            <w:tcBorders>
              <w:top w:val="single" w:sz="4" w:space="0" w:color="auto"/>
              <w:left w:val="single" w:sz="4" w:space="0" w:color="auto"/>
              <w:bottom w:val="single" w:sz="4" w:space="0" w:color="auto"/>
              <w:right w:val="single" w:sz="4" w:space="0" w:color="auto"/>
            </w:tcBorders>
          </w:tcPr>
          <w:p w:rsidR="003715A7" w:rsidRPr="00D339E7" w:rsidRDefault="003715A7" w:rsidP="00D339E7">
            <w:pPr>
              <w:pStyle w:val="AralkYok"/>
            </w:pPr>
            <w:r w:rsidRPr="00D339E7">
              <w:t>01.01.2</w:t>
            </w:r>
            <w:r w:rsidR="003070E6">
              <w:t xml:space="preserve">021 - </w:t>
            </w:r>
            <w:r w:rsidRPr="00D339E7">
              <w:t>31.12.2021</w:t>
            </w:r>
          </w:p>
        </w:tc>
      </w:tr>
      <w:tr w:rsidR="003715A7" w:rsidRPr="00D339E7" w:rsidTr="00D339E7">
        <w:trPr>
          <w:trHeight w:val="262"/>
        </w:trPr>
        <w:tc>
          <w:tcPr>
            <w:tcW w:w="297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rPr>
                <w:b/>
              </w:rPr>
            </w:pPr>
            <w:r w:rsidRPr="00D339E7">
              <w:rPr>
                <w:b/>
              </w:rPr>
              <w:t>Projenin Toplam Bütçesi</w:t>
            </w:r>
          </w:p>
        </w:tc>
        <w:tc>
          <w:tcPr>
            <w:tcW w:w="6237" w:type="dxa"/>
            <w:tcBorders>
              <w:top w:val="single" w:sz="4" w:space="0" w:color="auto"/>
              <w:left w:val="single" w:sz="4" w:space="0" w:color="auto"/>
              <w:bottom w:val="single" w:sz="4" w:space="0" w:color="auto"/>
              <w:right w:val="single" w:sz="4" w:space="0" w:color="auto"/>
            </w:tcBorders>
            <w:vAlign w:val="center"/>
          </w:tcPr>
          <w:p w:rsidR="003715A7" w:rsidRPr="00D339E7" w:rsidRDefault="003715A7" w:rsidP="00D339E7">
            <w:pPr>
              <w:pStyle w:val="AralkYok"/>
            </w:pPr>
            <w:r w:rsidRPr="00D339E7">
              <w:t>41.500</w:t>
            </w:r>
            <w:r w:rsidR="003070E6">
              <w:t xml:space="preserve"> TL</w:t>
            </w:r>
          </w:p>
        </w:tc>
      </w:tr>
      <w:tr w:rsidR="003715A7" w:rsidRPr="00D339E7" w:rsidTr="00971B26">
        <w:trPr>
          <w:trHeight w:val="2458"/>
        </w:trPr>
        <w:tc>
          <w:tcPr>
            <w:tcW w:w="9214" w:type="dxa"/>
            <w:gridSpan w:val="2"/>
            <w:tcBorders>
              <w:top w:val="single" w:sz="4" w:space="0" w:color="auto"/>
              <w:left w:val="single" w:sz="4" w:space="0" w:color="auto"/>
              <w:bottom w:val="single" w:sz="4" w:space="0" w:color="auto"/>
              <w:right w:val="single" w:sz="4" w:space="0" w:color="auto"/>
            </w:tcBorders>
          </w:tcPr>
          <w:p w:rsidR="005A65E2" w:rsidRPr="005A65E2" w:rsidRDefault="005A65E2" w:rsidP="00971B26">
            <w:pPr>
              <w:pStyle w:val="AralkYok"/>
              <w:numPr>
                <w:ilvl w:val="0"/>
                <w:numId w:val="15"/>
              </w:numPr>
              <w:spacing w:before="240" w:line="360" w:lineRule="auto"/>
            </w:pPr>
            <w:r w:rsidRPr="005A65E2">
              <w:t>Sonuç raporunun “Tartışma” bölümünün genişletilmesine,</w:t>
            </w:r>
          </w:p>
          <w:p w:rsidR="00971B26" w:rsidRDefault="005A65E2" w:rsidP="00971B26">
            <w:pPr>
              <w:pStyle w:val="AralkYok"/>
              <w:numPr>
                <w:ilvl w:val="0"/>
                <w:numId w:val="8"/>
              </w:numPr>
              <w:spacing w:line="360" w:lineRule="auto"/>
            </w:pPr>
            <w:r w:rsidRPr="005A65E2">
              <w:t xml:space="preserve">Sonuç raporunun, raportör önerileri doğrultusunda düzenlenerek </w:t>
            </w:r>
            <w:r w:rsidR="00971B26" w:rsidRPr="00774813">
              <w:t>Araştırma Yönetim Komitesi’ne gönderilmesine,</w:t>
            </w:r>
          </w:p>
          <w:p w:rsidR="00971B26" w:rsidRDefault="00971B26" w:rsidP="00D339E7">
            <w:pPr>
              <w:pStyle w:val="AralkYok"/>
              <w:rPr>
                <w:b/>
              </w:rPr>
            </w:pPr>
          </w:p>
          <w:p w:rsidR="003715A7" w:rsidRDefault="0058737E" w:rsidP="00D339E7">
            <w:pPr>
              <w:pStyle w:val="AralkYok"/>
              <w:rPr>
                <w:b/>
              </w:rPr>
            </w:pPr>
            <w:r w:rsidRPr="0058737E">
              <w:rPr>
                <w:b/>
              </w:rPr>
              <w:t>Oy</w:t>
            </w:r>
            <w:r w:rsidR="0030733F" w:rsidRPr="0058737E">
              <w:rPr>
                <w:b/>
              </w:rPr>
              <w:t xml:space="preserve"> çokluğu ile karar verilmiştir.</w:t>
            </w:r>
          </w:p>
          <w:p w:rsidR="004C1357" w:rsidRPr="0058737E" w:rsidRDefault="004C1357" w:rsidP="00D339E7">
            <w:pPr>
              <w:pStyle w:val="AralkYok"/>
              <w:rPr>
                <w:b/>
              </w:rPr>
            </w:pPr>
          </w:p>
        </w:tc>
      </w:tr>
    </w:tbl>
    <w:p w:rsidR="00C20311" w:rsidRDefault="00C20311"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2400A4" w:rsidRDefault="002400A4" w:rsidP="00F20F21">
      <w:pPr>
        <w:pStyle w:val="AralkYok"/>
        <w:jc w:val="center"/>
        <w:rPr>
          <w:b/>
        </w:rPr>
      </w:pPr>
    </w:p>
    <w:p w:rsidR="00C20311" w:rsidRDefault="00C20311" w:rsidP="009D1E21">
      <w:pPr>
        <w:pStyle w:val="AralkYok"/>
        <w:rPr>
          <w:b/>
        </w:rPr>
      </w:pPr>
    </w:p>
    <w:p w:rsidR="00C20311" w:rsidRDefault="00C20311" w:rsidP="00F20F21">
      <w:pPr>
        <w:pStyle w:val="AralkYok"/>
        <w:jc w:val="center"/>
        <w:rPr>
          <w:b/>
        </w:rPr>
      </w:pPr>
    </w:p>
    <w:p w:rsidR="00F20F21" w:rsidRPr="009C3666" w:rsidRDefault="00F20F21" w:rsidP="00F20F21">
      <w:pPr>
        <w:pStyle w:val="AralkYok"/>
        <w:jc w:val="center"/>
        <w:rPr>
          <w:b/>
        </w:rPr>
      </w:pPr>
      <w:r w:rsidRPr="009C3666">
        <w:rPr>
          <w:b/>
        </w:rPr>
        <w:t xml:space="preserve">2022 YILI </w:t>
      </w:r>
      <w:r>
        <w:rPr>
          <w:b/>
        </w:rPr>
        <w:t xml:space="preserve">SONUÇ RAPORU </w:t>
      </w:r>
    </w:p>
    <w:p w:rsidR="00F20F21" w:rsidRDefault="00FA0BBE" w:rsidP="00F20F21">
      <w:pPr>
        <w:pStyle w:val="AralkYok"/>
        <w:rPr>
          <w:rFonts w:cs="Times New Roman"/>
          <w:sz w:val="24"/>
          <w:szCs w:val="24"/>
        </w:rPr>
      </w:pPr>
      <w:r>
        <w:pict>
          <v:shape id="_x0000_i1035" type="#_x0000_t75" style="width:345pt;height:14.25pt" o:hrpct="0" o:hralign="center" o:hr="t">
            <v:imagedata r:id="rId11" o:title="BD21338_"/>
          </v:shape>
        </w:pict>
      </w:r>
    </w:p>
    <w:p w:rsidR="009D1E21" w:rsidRDefault="009D1E21" w:rsidP="00F20F21">
      <w:pPr>
        <w:pStyle w:val="Balk1"/>
      </w:pPr>
      <w:bookmarkStart w:id="11" w:name="_Toc97821059"/>
    </w:p>
    <w:p w:rsidR="000B05C0" w:rsidRDefault="00A940EB" w:rsidP="00F20F21">
      <w:pPr>
        <w:pStyle w:val="Balk1"/>
      </w:pPr>
      <w:r w:rsidRPr="00F4032B">
        <w:t xml:space="preserve">(SR) </w:t>
      </w:r>
      <w:r w:rsidR="000B05C0" w:rsidRPr="00F4032B">
        <w:t>Bitki Koruma Ürünlerinde Reçete Uygulamasının Tarım İlacı Kullanımı Üzerine Etkisinin Belirlenmesi (Antalya-Manisa Örneği)</w:t>
      </w:r>
      <w:bookmarkEnd w:id="11"/>
      <w:r w:rsidR="000B05C0" w:rsidRPr="00F4032B">
        <w:tab/>
      </w:r>
    </w:p>
    <w:p w:rsidR="009D1E21" w:rsidRPr="009D1E21" w:rsidRDefault="009D1E21" w:rsidP="009D1E21"/>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2B4F7F" w:rsidRPr="003F4877" w:rsidTr="003F4877">
        <w:trPr>
          <w:trHeight w:val="384"/>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 No</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 xml:space="preserve">TAGEM/TEPAD/A/18/A8/P3/2026 </w:t>
            </w:r>
          </w:p>
        </w:tc>
      </w:tr>
      <w:tr w:rsidR="002B4F7F" w:rsidRPr="003F4877" w:rsidTr="003F4877">
        <w:trPr>
          <w:trHeight w:val="842"/>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 Başlığı</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9D1E21">
            <w:pPr>
              <w:pStyle w:val="AralkYok"/>
              <w:spacing w:line="360" w:lineRule="auto"/>
            </w:pPr>
            <w:r w:rsidRPr="003F4877">
              <w:t>Bitki Koruma Ürünlerinde Reçete Uygulamasının Tarım İlacı Kullanımı Üzerine Etkisinin Belirlenmesi (Antalya-Manisa Örneği)</w:t>
            </w:r>
          </w:p>
        </w:tc>
      </w:tr>
      <w:tr w:rsidR="002B4F7F" w:rsidRPr="003F4877" w:rsidTr="003F4877">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Projenin İngilizce Başlığı</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9D1E21">
            <w:pPr>
              <w:pStyle w:val="AralkYok"/>
              <w:spacing w:line="360" w:lineRule="auto"/>
            </w:pPr>
            <w:r w:rsidRPr="003F4877">
              <w:t>Evaluatıon The Impact Of The Prescrıptıon Applıcatıon For Plant Protectıon Products On Pestıcıdes Use (Case Study Of Antalya-Manısa</w:t>
            </w:r>
          </w:p>
        </w:tc>
      </w:tr>
      <w:tr w:rsidR="002B4F7F" w:rsidRPr="003F4877" w:rsidTr="003F4877">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Projeyi Yürüten Kuruluş</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Tarla Bitkileri Merkez Araştırma Enstitüsü Müdürlüğü</w:t>
            </w:r>
          </w:p>
        </w:tc>
      </w:tr>
      <w:tr w:rsidR="002B4F7F" w:rsidRPr="003F4877" w:rsidTr="00635CD4">
        <w:trPr>
          <w:trHeight w:val="302"/>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Projeyi Destekleyen Kuruluşlar</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TAGEM</w:t>
            </w:r>
          </w:p>
        </w:tc>
      </w:tr>
      <w:tr w:rsidR="002B4F7F" w:rsidRPr="003F4877" w:rsidTr="003F4877">
        <w:trPr>
          <w:trHeight w:val="390"/>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 Lideri</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Dr. Selda ARSLAN</w:t>
            </w:r>
          </w:p>
        </w:tc>
      </w:tr>
      <w:tr w:rsidR="002B4F7F" w:rsidRPr="003F4877" w:rsidTr="003F4877">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Araştırmacılar</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Dr. Selda ARSLAN, Prof. Dr. Emine OLHAN (Danışman)</w:t>
            </w:r>
          </w:p>
        </w:tc>
      </w:tr>
      <w:tr w:rsidR="002B4F7F" w:rsidRPr="003F4877" w:rsidTr="003F4877">
        <w:trPr>
          <w:trHeight w:val="286"/>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Başlama- Bitiş Tarihleri</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01/01/2020</w:t>
            </w:r>
            <w:r w:rsidR="00B05FFB">
              <w:t xml:space="preserve"> </w:t>
            </w:r>
            <w:r w:rsidRPr="003F4877">
              <w:t>-</w:t>
            </w:r>
            <w:r w:rsidR="00B05FFB">
              <w:t xml:space="preserve"> </w:t>
            </w:r>
            <w:r w:rsidRPr="003F4877">
              <w:t>31/12/2021</w:t>
            </w:r>
          </w:p>
        </w:tc>
      </w:tr>
      <w:tr w:rsidR="002B4F7F" w:rsidRPr="003F4877" w:rsidTr="003F4877">
        <w:trPr>
          <w:trHeight w:val="262"/>
        </w:trPr>
        <w:tc>
          <w:tcPr>
            <w:tcW w:w="3119"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rPr>
                <w:b/>
              </w:rPr>
            </w:pPr>
            <w:r w:rsidRPr="003F4877">
              <w:rPr>
                <w:b/>
              </w:rPr>
              <w:t>Projenin Toplam Bütçesi</w:t>
            </w:r>
          </w:p>
        </w:tc>
        <w:tc>
          <w:tcPr>
            <w:tcW w:w="6095" w:type="dxa"/>
            <w:tcBorders>
              <w:top w:val="single" w:sz="4" w:space="0" w:color="auto"/>
              <w:left w:val="single" w:sz="4" w:space="0" w:color="auto"/>
              <w:bottom w:val="single" w:sz="4" w:space="0" w:color="auto"/>
              <w:right w:val="single" w:sz="4" w:space="0" w:color="auto"/>
            </w:tcBorders>
            <w:vAlign w:val="center"/>
          </w:tcPr>
          <w:p w:rsidR="002B4F7F" w:rsidRPr="003F4877" w:rsidRDefault="002B4F7F" w:rsidP="003F4877">
            <w:pPr>
              <w:pStyle w:val="AralkYok"/>
            </w:pPr>
            <w:r w:rsidRPr="003F4877">
              <w:t>48.000 TL</w:t>
            </w:r>
          </w:p>
        </w:tc>
      </w:tr>
      <w:tr w:rsidR="002B4F7F" w:rsidRPr="003F4877" w:rsidTr="00F20F21">
        <w:tc>
          <w:tcPr>
            <w:tcW w:w="9214" w:type="dxa"/>
            <w:gridSpan w:val="2"/>
            <w:tcBorders>
              <w:top w:val="single" w:sz="4" w:space="0" w:color="auto"/>
              <w:left w:val="single" w:sz="4" w:space="0" w:color="auto"/>
              <w:bottom w:val="single" w:sz="4" w:space="0" w:color="auto"/>
              <w:right w:val="single" w:sz="4" w:space="0" w:color="auto"/>
            </w:tcBorders>
          </w:tcPr>
          <w:p w:rsidR="00997A65" w:rsidRDefault="00997A65" w:rsidP="003F4877">
            <w:pPr>
              <w:pStyle w:val="AralkYok"/>
            </w:pPr>
          </w:p>
          <w:p w:rsidR="00B05FFB" w:rsidRDefault="00997A65" w:rsidP="00B05FFB">
            <w:pPr>
              <w:pStyle w:val="AralkYok"/>
              <w:numPr>
                <w:ilvl w:val="0"/>
                <w:numId w:val="8"/>
              </w:numPr>
              <w:spacing w:line="360" w:lineRule="auto"/>
            </w:pPr>
            <w:r w:rsidRPr="00997A65">
              <w:t>Sonuç raporunun, raportör önerileri doğrultusunda düzenlen</w:t>
            </w:r>
            <w:r w:rsidR="009D1E21">
              <w:t xml:space="preserve">mesi ve </w:t>
            </w:r>
            <w:r w:rsidR="00B05FFB" w:rsidRPr="00774813">
              <w:t>Araştırma Yönetim Komitesi’ne gönderilmesine,</w:t>
            </w:r>
          </w:p>
          <w:p w:rsidR="009D1E21" w:rsidRDefault="009D1E21" w:rsidP="00B05FFB">
            <w:pPr>
              <w:pStyle w:val="AralkYok"/>
              <w:ind w:left="720"/>
            </w:pPr>
          </w:p>
          <w:p w:rsidR="009D1E21" w:rsidRDefault="009D1E21" w:rsidP="009D1E21">
            <w:pPr>
              <w:pStyle w:val="AralkYok"/>
            </w:pPr>
          </w:p>
          <w:p w:rsidR="002B4F7F" w:rsidRDefault="0058737E" w:rsidP="009D1E21">
            <w:pPr>
              <w:pStyle w:val="AralkYok"/>
              <w:rPr>
                <w:b/>
              </w:rPr>
            </w:pPr>
            <w:r w:rsidRPr="0058737E">
              <w:rPr>
                <w:b/>
              </w:rPr>
              <w:t>Oy çokluğu ile karar verilmiştir.</w:t>
            </w:r>
          </w:p>
          <w:p w:rsidR="009D1E21" w:rsidRPr="003F4877" w:rsidRDefault="009D1E21" w:rsidP="009D1E21">
            <w:pPr>
              <w:pStyle w:val="AralkYok"/>
            </w:pPr>
          </w:p>
        </w:tc>
      </w:tr>
    </w:tbl>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07469E" w:rsidRDefault="0007469E"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A81C63" w:rsidRDefault="00A81C63" w:rsidP="00D31934">
      <w:pPr>
        <w:pStyle w:val="AralkYok"/>
        <w:rPr>
          <w:rFonts w:cs="Times New Roman"/>
          <w:sz w:val="24"/>
          <w:szCs w:val="24"/>
        </w:rPr>
      </w:pPr>
    </w:p>
    <w:p w:rsidR="002400A4" w:rsidRDefault="002400A4" w:rsidP="00D31934">
      <w:pPr>
        <w:pStyle w:val="AralkYok"/>
        <w:rPr>
          <w:rFonts w:cs="Times New Roman"/>
          <w:sz w:val="24"/>
          <w:szCs w:val="24"/>
        </w:rPr>
      </w:pPr>
    </w:p>
    <w:p w:rsidR="00832861" w:rsidRDefault="00832861" w:rsidP="00D31934">
      <w:pPr>
        <w:pStyle w:val="AralkYok"/>
        <w:rPr>
          <w:rFonts w:cs="Times New Roman"/>
          <w:sz w:val="24"/>
          <w:szCs w:val="24"/>
        </w:rPr>
      </w:pPr>
    </w:p>
    <w:p w:rsidR="00832861" w:rsidRPr="009C3666" w:rsidRDefault="00832861" w:rsidP="00832861">
      <w:pPr>
        <w:pStyle w:val="AralkYok"/>
        <w:jc w:val="center"/>
        <w:rPr>
          <w:b/>
        </w:rPr>
      </w:pPr>
      <w:r w:rsidRPr="009C3666">
        <w:rPr>
          <w:b/>
        </w:rPr>
        <w:lastRenderedPageBreak/>
        <w:t xml:space="preserve">2022 YILI </w:t>
      </w:r>
      <w:r>
        <w:rPr>
          <w:b/>
        </w:rPr>
        <w:t xml:space="preserve">SONUÇ RAPORU </w:t>
      </w:r>
    </w:p>
    <w:p w:rsidR="00832861" w:rsidRDefault="00FA0BBE" w:rsidP="00832861">
      <w:pPr>
        <w:pStyle w:val="AralkYok"/>
        <w:rPr>
          <w:rFonts w:cs="Times New Roman"/>
          <w:sz w:val="24"/>
          <w:szCs w:val="24"/>
        </w:rPr>
      </w:pPr>
      <w:r>
        <w:pict>
          <v:shape id="_x0000_i1036" type="#_x0000_t75" style="width:345pt;height:14.25pt" o:hrpct="0" o:hralign="center" o:hr="t">
            <v:imagedata r:id="rId11" o:title="BD21338_"/>
          </v:shape>
        </w:pict>
      </w:r>
    </w:p>
    <w:p w:rsidR="0092452D" w:rsidRDefault="0092452D" w:rsidP="00832861">
      <w:pPr>
        <w:pStyle w:val="Balk1"/>
      </w:pPr>
      <w:bookmarkStart w:id="12" w:name="_Toc97821060"/>
    </w:p>
    <w:p w:rsidR="0092452D" w:rsidRDefault="00A940EB" w:rsidP="00832861">
      <w:pPr>
        <w:pStyle w:val="Balk1"/>
      </w:pPr>
      <w:r w:rsidRPr="00F4032B">
        <w:t xml:space="preserve">(SR) </w:t>
      </w:r>
      <w:r w:rsidR="000B05C0" w:rsidRPr="00F4032B">
        <w:t>Zeytin ve Zeytinyağı Üretiminin Çevresel Sürdürülebilirliğinin Araştırılması ve Karasu Problemine Yönelik Atık/Artık Yönetiminin Geliştirilmesi</w:t>
      </w:r>
      <w:bookmarkEnd w:id="12"/>
    </w:p>
    <w:p w:rsidR="000B05C0" w:rsidRDefault="000B05C0" w:rsidP="00832861">
      <w:pPr>
        <w:pStyle w:val="Balk1"/>
      </w:pPr>
      <w:r w:rsidRPr="00F4032B">
        <w:tab/>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6237"/>
      </w:tblGrid>
      <w:tr w:rsidR="00E65191" w:rsidRPr="00C338F2" w:rsidTr="005B47E7">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Proje No</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rsidRPr="00E538E3">
              <w:t>TAGEM/TEPAD/Ü/19/A8/P1/1022</w:t>
            </w:r>
          </w:p>
        </w:tc>
      </w:tr>
      <w:tr w:rsidR="00E65191" w:rsidRPr="00C338F2" w:rsidTr="005B47E7">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Proje Başlığı</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92452D">
            <w:pPr>
              <w:pStyle w:val="AralkYok"/>
              <w:spacing w:line="360" w:lineRule="auto"/>
            </w:pPr>
            <w:r w:rsidRPr="00E538E3">
              <w:t>Zeytin ve Zeytinyağı Üretiminin Çevresel Sürdürülebilirliğinin Araştırılması ve Karasu Problemine Yönelik Atık/Artık Yönetiminin Geliştirilmesi</w:t>
            </w:r>
          </w:p>
        </w:tc>
      </w:tr>
      <w:tr w:rsidR="00E65191" w:rsidRPr="00C338F2" w:rsidTr="005B47E7">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Projenin İngilizce Başlığı</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92452D">
            <w:pPr>
              <w:pStyle w:val="AralkYok"/>
              <w:spacing w:line="360" w:lineRule="auto"/>
            </w:pPr>
            <w:r w:rsidRPr="00E538E3">
              <w:t>Investigation of Environmental Sustainability of Olive and Olive Oil Production and Developing  Waste  Management Strategies for Olive Mill Waste Water (OMWW)</w:t>
            </w:r>
          </w:p>
        </w:tc>
      </w:tr>
      <w:tr w:rsidR="00E65191" w:rsidRPr="00C338F2" w:rsidTr="005B47E7">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Projeyi Yürüten Kuruluş</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rsidRPr="00E538E3">
              <w:t>Zeytincilik Araştırma Enstitüsü Müdürlüğü</w:t>
            </w:r>
            <w:r>
              <w:t xml:space="preserve"> Bornova/İZMİR</w:t>
            </w:r>
          </w:p>
        </w:tc>
      </w:tr>
      <w:tr w:rsidR="00E65191" w:rsidRPr="00C338F2" w:rsidTr="005B47E7">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Pr>
                <w:b/>
              </w:rPr>
              <w:t>Projeyi Destekleyen Kuruluş</w:t>
            </w:r>
          </w:p>
        </w:tc>
        <w:tc>
          <w:tcPr>
            <w:tcW w:w="6237" w:type="dxa"/>
            <w:tcBorders>
              <w:top w:val="single" w:sz="4" w:space="0" w:color="auto"/>
              <w:left w:val="single" w:sz="4" w:space="0" w:color="auto"/>
              <w:bottom w:val="single" w:sz="4" w:space="0" w:color="auto"/>
              <w:right w:val="single" w:sz="4" w:space="0" w:color="auto"/>
            </w:tcBorders>
            <w:vAlign w:val="center"/>
          </w:tcPr>
          <w:p w:rsidR="00E65191" w:rsidRPr="00C338F2" w:rsidRDefault="00E65191" w:rsidP="00D31934">
            <w:pPr>
              <w:pStyle w:val="AralkYok"/>
            </w:pPr>
            <w:r w:rsidRPr="00E538E3">
              <w:t>TAGEM</w:t>
            </w:r>
          </w:p>
        </w:tc>
      </w:tr>
      <w:tr w:rsidR="00E65191" w:rsidRPr="00C338F2" w:rsidTr="005B47E7">
        <w:trPr>
          <w:trHeight w:val="316"/>
        </w:trPr>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Proje Lideri</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Şule SAVRAN</w:t>
            </w:r>
          </w:p>
        </w:tc>
      </w:tr>
      <w:tr w:rsidR="00E65191" w:rsidRPr="00C338F2" w:rsidTr="005B47E7">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Pr>
                <w:b/>
              </w:rPr>
              <w:t>Araştırmacılar</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92452D">
            <w:pPr>
              <w:pStyle w:val="AralkYok"/>
              <w:spacing w:line="360" w:lineRule="auto"/>
            </w:pPr>
            <w:r w:rsidRPr="00E538E3">
              <w:t>Prof. Dr. Murat ELİBOL, Prof. Dr. Nevin DEMİRBAŞ, Dr. Aişe DELİBORAN, Muzaffer Kerem SAVRAN, Önder ERALP, Kenan KESKİNKILIÇ, Perihan Ezgi ÇELİK, Dr. Tuba BEŞEN</w:t>
            </w:r>
          </w:p>
        </w:tc>
      </w:tr>
      <w:tr w:rsidR="00E65191" w:rsidRPr="00C338F2" w:rsidTr="005B47E7">
        <w:trPr>
          <w:trHeight w:val="286"/>
        </w:trPr>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Başlama- Bitiş Tarihleri</w:t>
            </w:r>
          </w:p>
        </w:tc>
        <w:tc>
          <w:tcPr>
            <w:tcW w:w="6237"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rsidRPr="00E538E3">
              <w:t>01/01/2019 - 31/12/2021</w:t>
            </w:r>
          </w:p>
        </w:tc>
      </w:tr>
      <w:tr w:rsidR="00E65191" w:rsidRPr="00C338F2" w:rsidTr="005B47E7">
        <w:trPr>
          <w:trHeight w:val="262"/>
        </w:trPr>
        <w:tc>
          <w:tcPr>
            <w:tcW w:w="2977" w:type="dxa"/>
            <w:tcBorders>
              <w:top w:val="single" w:sz="4" w:space="0" w:color="auto"/>
              <w:left w:val="single" w:sz="4" w:space="0" w:color="auto"/>
              <w:bottom w:val="single" w:sz="4" w:space="0" w:color="auto"/>
              <w:right w:val="single" w:sz="4" w:space="0" w:color="auto"/>
            </w:tcBorders>
            <w:vAlign w:val="center"/>
          </w:tcPr>
          <w:p w:rsidR="00E65191" w:rsidRPr="006F4286" w:rsidRDefault="00E65191" w:rsidP="00D31934">
            <w:pPr>
              <w:pStyle w:val="AralkYok"/>
              <w:rPr>
                <w:b/>
              </w:rPr>
            </w:pPr>
            <w:r w:rsidRPr="006F4286">
              <w:rPr>
                <w:b/>
              </w:rPr>
              <w:t>Projenin Toplam Bütçesi</w:t>
            </w:r>
          </w:p>
        </w:tc>
        <w:tc>
          <w:tcPr>
            <w:tcW w:w="6237" w:type="dxa"/>
            <w:tcBorders>
              <w:top w:val="single" w:sz="4" w:space="0" w:color="auto"/>
              <w:left w:val="single" w:sz="4" w:space="0" w:color="auto"/>
              <w:bottom w:val="single" w:sz="4" w:space="0" w:color="auto"/>
              <w:right w:val="single" w:sz="4" w:space="0" w:color="auto"/>
            </w:tcBorders>
            <w:vAlign w:val="center"/>
          </w:tcPr>
          <w:p w:rsidR="00E65191" w:rsidRPr="00C338F2" w:rsidRDefault="00E65191" w:rsidP="00D31934">
            <w:pPr>
              <w:pStyle w:val="AralkYok"/>
            </w:pPr>
            <w:r w:rsidRPr="00E538E3">
              <w:t>79.253 TL</w:t>
            </w:r>
          </w:p>
        </w:tc>
      </w:tr>
      <w:tr w:rsidR="00E65191" w:rsidRPr="00C338F2" w:rsidTr="00832861">
        <w:tc>
          <w:tcPr>
            <w:tcW w:w="9214" w:type="dxa"/>
            <w:gridSpan w:val="2"/>
            <w:tcBorders>
              <w:top w:val="single" w:sz="4" w:space="0" w:color="auto"/>
              <w:left w:val="single" w:sz="4" w:space="0" w:color="auto"/>
              <w:bottom w:val="single" w:sz="4" w:space="0" w:color="auto"/>
              <w:right w:val="single" w:sz="4" w:space="0" w:color="auto"/>
            </w:tcBorders>
          </w:tcPr>
          <w:p w:rsidR="0035161C" w:rsidRDefault="0035161C" w:rsidP="00D31934">
            <w:pPr>
              <w:pStyle w:val="AralkYok"/>
            </w:pPr>
          </w:p>
          <w:p w:rsidR="0035161C" w:rsidRPr="0035161C" w:rsidRDefault="0035161C" w:rsidP="00771302">
            <w:pPr>
              <w:pStyle w:val="AralkYok"/>
              <w:numPr>
                <w:ilvl w:val="0"/>
                <w:numId w:val="8"/>
              </w:numPr>
              <w:spacing w:line="360" w:lineRule="auto"/>
            </w:pPr>
            <w:r w:rsidRPr="0035161C">
              <w:t>Sonuç raporunun, raportör önerileri doğrultusunda düzenlen</w:t>
            </w:r>
            <w:r w:rsidR="0092452D">
              <w:t>mesi ve</w:t>
            </w:r>
            <w:r w:rsidR="00771302" w:rsidRPr="00774813">
              <w:t xml:space="preserve"> Araştırma Yönetim Komitesi’ne gönderilmesine,</w:t>
            </w:r>
          </w:p>
          <w:p w:rsidR="0035161C" w:rsidRDefault="0035161C" w:rsidP="0092452D">
            <w:pPr>
              <w:pStyle w:val="AralkYok"/>
              <w:spacing w:line="360" w:lineRule="auto"/>
            </w:pPr>
          </w:p>
          <w:p w:rsidR="00E65191" w:rsidRDefault="0058737E" w:rsidP="00D31934">
            <w:pPr>
              <w:pStyle w:val="AralkYok"/>
              <w:rPr>
                <w:b/>
              </w:rPr>
            </w:pPr>
            <w:r w:rsidRPr="0058737E">
              <w:rPr>
                <w:b/>
              </w:rPr>
              <w:t>Oy çokluğu ile karar verilmiştir.</w:t>
            </w:r>
          </w:p>
          <w:p w:rsidR="00DF59EE" w:rsidRDefault="00DF59EE" w:rsidP="00D31934">
            <w:pPr>
              <w:pStyle w:val="AralkYok"/>
              <w:rPr>
                <w:b/>
              </w:rPr>
            </w:pPr>
          </w:p>
          <w:p w:rsidR="0092452D" w:rsidRPr="00193426" w:rsidRDefault="0092452D" w:rsidP="00D31934">
            <w:pPr>
              <w:pStyle w:val="AralkYok"/>
            </w:pPr>
          </w:p>
        </w:tc>
      </w:tr>
    </w:tbl>
    <w:p w:rsidR="00832861" w:rsidRDefault="00832861" w:rsidP="00D31934">
      <w:pPr>
        <w:pStyle w:val="AralkYok"/>
        <w:rPr>
          <w:rFonts w:cs="Times New Roman"/>
          <w:sz w:val="24"/>
          <w:szCs w:val="24"/>
        </w:rPr>
      </w:pPr>
    </w:p>
    <w:p w:rsidR="00832861" w:rsidRDefault="00832861" w:rsidP="00D31934">
      <w:pPr>
        <w:pStyle w:val="AralkYok"/>
        <w:rPr>
          <w:rFonts w:cs="Times New Roman"/>
          <w:sz w:val="24"/>
          <w:szCs w:val="24"/>
        </w:rPr>
      </w:pPr>
    </w:p>
    <w:p w:rsidR="00832861" w:rsidRDefault="00832861" w:rsidP="00D31934">
      <w:pPr>
        <w:pStyle w:val="AralkYok"/>
        <w:rPr>
          <w:rFonts w:cs="Times New Roman"/>
          <w:sz w:val="24"/>
          <w:szCs w:val="24"/>
        </w:rPr>
      </w:pPr>
    </w:p>
    <w:p w:rsidR="002D614E" w:rsidRDefault="002D614E" w:rsidP="00D31934">
      <w:pPr>
        <w:pStyle w:val="AralkYok"/>
        <w:rPr>
          <w:rFonts w:cs="Times New Roman"/>
          <w:sz w:val="24"/>
          <w:szCs w:val="24"/>
        </w:rPr>
      </w:pPr>
    </w:p>
    <w:p w:rsidR="00832861" w:rsidRDefault="00832861"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832861" w:rsidRPr="009C3666" w:rsidRDefault="00832861" w:rsidP="00832861">
      <w:pPr>
        <w:pStyle w:val="AralkYok"/>
        <w:jc w:val="center"/>
        <w:rPr>
          <w:b/>
        </w:rPr>
      </w:pPr>
      <w:r w:rsidRPr="009C3666">
        <w:rPr>
          <w:b/>
        </w:rPr>
        <w:t xml:space="preserve">2022 YILI </w:t>
      </w:r>
      <w:r>
        <w:rPr>
          <w:b/>
        </w:rPr>
        <w:t xml:space="preserve">SONUÇ RAPORU </w:t>
      </w:r>
    </w:p>
    <w:p w:rsidR="00783E99" w:rsidRDefault="00FA0BBE" w:rsidP="00A4657E">
      <w:r>
        <w:pict>
          <v:shape id="_x0000_i1037" type="#_x0000_t75" style="width:345pt;height:14.25pt" o:hrpct="0" o:hralign="center" o:hr="t">
            <v:imagedata r:id="rId11" o:title="BD21338_"/>
          </v:shape>
        </w:pict>
      </w:r>
    </w:p>
    <w:p w:rsidR="0057220E" w:rsidRDefault="0057220E" w:rsidP="00783E99">
      <w:pPr>
        <w:pStyle w:val="Balk1"/>
      </w:pPr>
      <w:bookmarkStart w:id="13" w:name="_Toc97821061"/>
    </w:p>
    <w:p w:rsidR="0057220E" w:rsidRDefault="00A940EB" w:rsidP="00783E99">
      <w:pPr>
        <w:pStyle w:val="Balk1"/>
        <w:rPr>
          <w:rStyle w:val="Balk1Char"/>
        </w:rPr>
      </w:pPr>
      <w:r w:rsidRPr="00F4032B">
        <w:t xml:space="preserve">(SR) </w:t>
      </w:r>
      <w:r w:rsidR="000B05C0" w:rsidRPr="00A4657E">
        <w:rPr>
          <w:rStyle w:val="Balk1Char"/>
        </w:rPr>
        <w:t>Yapay Sinir Ağları ile Ürün Fiyat Tahmini: Kuru İncir ve Kuru Üzüm Örneği</w:t>
      </w:r>
      <w:bookmarkEnd w:id="13"/>
    </w:p>
    <w:p w:rsidR="000B05C0" w:rsidRPr="00F4032B" w:rsidRDefault="000B05C0" w:rsidP="00783E99">
      <w:pPr>
        <w:pStyle w:val="Balk1"/>
      </w:pPr>
      <w:r w:rsidRPr="00F4032B">
        <w:tab/>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E65191" w:rsidRPr="00170B2E" w:rsidTr="00BD683F">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 No</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pPr>
            <w:r w:rsidRPr="00170B2E">
              <w:t>TAGEM/TEPAD/B/20/A8/P1/1873</w:t>
            </w:r>
          </w:p>
        </w:tc>
      </w:tr>
      <w:tr w:rsidR="00E65191" w:rsidRPr="00170B2E" w:rsidTr="00BD683F">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 Başlığı</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57220E">
            <w:pPr>
              <w:pStyle w:val="AralkYok"/>
              <w:spacing w:line="360" w:lineRule="auto"/>
            </w:pPr>
            <w:r w:rsidRPr="00170B2E">
              <w:t xml:space="preserve">Yapay Sinir Ağları İle </w:t>
            </w:r>
            <w:r>
              <w:t>Ürün Fiyat Tahmini: Kuru İncir v</w:t>
            </w:r>
            <w:r w:rsidRPr="00170B2E">
              <w:t>e Kuru Üzüm Örneği</w:t>
            </w:r>
          </w:p>
        </w:tc>
      </w:tr>
      <w:tr w:rsidR="00E65191" w:rsidRPr="00170B2E" w:rsidTr="00BD683F">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Projenin İngilizce Başlığı</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57220E">
            <w:pPr>
              <w:pStyle w:val="AralkYok"/>
              <w:spacing w:line="360" w:lineRule="auto"/>
              <w:rPr>
                <w:rFonts w:cs="Times New Roman"/>
              </w:rPr>
            </w:pPr>
            <w:r w:rsidRPr="00170B2E">
              <w:rPr>
                <w:rFonts w:cs="Times New Roman"/>
                <w:szCs w:val="20"/>
                <w:lang w:val="en-US"/>
              </w:rPr>
              <w:t>Price Forecasting Using Artificial Neural Networks in Dried Figs and Raisins</w:t>
            </w:r>
          </w:p>
        </w:tc>
      </w:tr>
      <w:tr w:rsidR="00E65191" w:rsidRPr="00170B2E" w:rsidTr="00BD683F">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Projeyi Yürüten Kuruluş</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pPr>
            <w:r w:rsidRPr="00170B2E">
              <w:t>İncir Araştırma Enstitüsü Müdürlüğü</w:t>
            </w:r>
          </w:p>
        </w:tc>
      </w:tr>
      <w:tr w:rsidR="00E65191" w:rsidRPr="00170B2E" w:rsidTr="00BD683F">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Projeyi Destekleyen Kuruluş</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pPr>
            <w:r w:rsidRPr="00170B2E">
              <w:t>TAGEM</w:t>
            </w:r>
          </w:p>
        </w:tc>
      </w:tr>
      <w:tr w:rsidR="00E65191" w:rsidRPr="00170B2E" w:rsidTr="00BD683F">
        <w:trPr>
          <w:trHeight w:val="316"/>
        </w:trPr>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 Lideri</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pPr>
            <w:r w:rsidRPr="00170B2E">
              <w:t>Halit Ahmet AKDEMİR</w:t>
            </w:r>
          </w:p>
        </w:tc>
      </w:tr>
      <w:tr w:rsidR="00E65191" w:rsidRPr="00170B2E" w:rsidTr="00BD683F">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Araştırmacılar</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57220E">
            <w:pPr>
              <w:pStyle w:val="AralkYok"/>
              <w:spacing w:line="360" w:lineRule="auto"/>
            </w:pPr>
            <w:r w:rsidRPr="00170B2E">
              <w:t>Duygu BİROL, Ramazan KONAK, Mehmet Ali KARGICAK,   Dr. Sunay DAĞ, Ahmet CANDEMİR, Fırat ÇERÇİ, Prof. Dr. Ferit ÇOBANOĞLU, Doç. Dr. Osman Orkan ÖZER, Dr. Öğr. Üyesi Mahmut SİNECEN</w:t>
            </w:r>
          </w:p>
        </w:tc>
      </w:tr>
      <w:tr w:rsidR="00E65191" w:rsidRPr="00170B2E" w:rsidTr="00BD683F">
        <w:trPr>
          <w:trHeight w:val="286"/>
        </w:trPr>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Başlama- Bitiş Tarihleri</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pPr>
            <w:r w:rsidRPr="00170B2E">
              <w:t>01.01.2020 – 31.12.2021</w:t>
            </w:r>
          </w:p>
        </w:tc>
      </w:tr>
      <w:tr w:rsidR="00E65191" w:rsidRPr="00170B2E" w:rsidTr="00BD683F">
        <w:trPr>
          <w:trHeight w:val="262"/>
        </w:trPr>
        <w:tc>
          <w:tcPr>
            <w:tcW w:w="2977"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Projenin Toplam Bütçesi</w:t>
            </w:r>
          </w:p>
        </w:tc>
        <w:tc>
          <w:tcPr>
            <w:tcW w:w="63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pPr>
            <w:r w:rsidRPr="00170B2E">
              <w:t>25.000 TL</w:t>
            </w:r>
          </w:p>
        </w:tc>
      </w:tr>
      <w:tr w:rsidR="00E65191" w:rsidRPr="00170B2E" w:rsidTr="00A932DB">
        <w:tc>
          <w:tcPr>
            <w:tcW w:w="9356" w:type="dxa"/>
            <w:gridSpan w:val="2"/>
            <w:tcBorders>
              <w:top w:val="single" w:sz="4" w:space="0" w:color="auto"/>
              <w:left w:val="single" w:sz="4" w:space="0" w:color="auto"/>
              <w:bottom w:val="single" w:sz="4" w:space="0" w:color="auto"/>
              <w:right w:val="single" w:sz="4" w:space="0" w:color="auto"/>
            </w:tcBorders>
          </w:tcPr>
          <w:p w:rsidR="003C59F6" w:rsidRDefault="00A9206C" w:rsidP="003C59F6">
            <w:pPr>
              <w:pStyle w:val="AralkYok"/>
              <w:numPr>
                <w:ilvl w:val="0"/>
                <w:numId w:val="8"/>
              </w:numPr>
              <w:spacing w:line="360" w:lineRule="auto"/>
            </w:pPr>
            <w:r w:rsidRPr="00A9206C">
              <w:t xml:space="preserve">Sonuç raporunun, raportör önerileri doğrultusunda düzenlenerek </w:t>
            </w:r>
            <w:r w:rsidR="003C59F6" w:rsidRPr="00774813">
              <w:t>Araştırma Yönetim Komitesi’ne gönderilmesine,</w:t>
            </w:r>
          </w:p>
          <w:p w:rsidR="00A9206C" w:rsidRDefault="00A9206C" w:rsidP="00D31934">
            <w:pPr>
              <w:pStyle w:val="AralkYok"/>
            </w:pPr>
          </w:p>
          <w:p w:rsidR="00E65191" w:rsidRDefault="0058737E" w:rsidP="00D31934">
            <w:pPr>
              <w:pStyle w:val="AralkYok"/>
              <w:rPr>
                <w:b/>
              </w:rPr>
            </w:pPr>
            <w:r w:rsidRPr="0058737E">
              <w:rPr>
                <w:b/>
              </w:rPr>
              <w:t>Oy çokluğu ile karar verilmiştir.</w:t>
            </w:r>
          </w:p>
          <w:p w:rsidR="0057220E" w:rsidRPr="00435FBB" w:rsidRDefault="0057220E" w:rsidP="00D31934">
            <w:pPr>
              <w:pStyle w:val="AralkYok"/>
              <w:rPr>
                <w:rFonts w:eastAsiaTheme="minorEastAsia" w:cs="MinionPro-Regular"/>
                <w:color w:val="000000"/>
                <w:lang w:val="es-ES"/>
              </w:rPr>
            </w:pPr>
          </w:p>
        </w:tc>
      </w:tr>
    </w:tbl>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532F25" w:rsidRDefault="00532F25"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532F25" w:rsidRPr="009C3666" w:rsidRDefault="00532F25" w:rsidP="00532F25">
      <w:pPr>
        <w:pStyle w:val="AralkYok"/>
        <w:jc w:val="center"/>
        <w:rPr>
          <w:b/>
        </w:rPr>
      </w:pPr>
      <w:r w:rsidRPr="009C3666">
        <w:rPr>
          <w:b/>
        </w:rPr>
        <w:lastRenderedPageBreak/>
        <w:t xml:space="preserve">2022 YILI </w:t>
      </w:r>
      <w:r>
        <w:rPr>
          <w:b/>
        </w:rPr>
        <w:t xml:space="preserve">SONUÇ RAPORU </w:t>
      </w:r>
    </w:p>
    <w:p w:rsidR="00783E99" w:rsidRDefault="00FA0BBE" w:rsidP="00B92A65">
      <w:pPr>
        <w:pStyle w:val="AralkYok"/>
      </w:pPr>
      <w:r>
        <w:pict>
          <v:shape id="_x0000_i1038" type="#_x0000_t75" style="width:345pt;height:14.25pt" o:hrpct="0" o:hralign="center" o:hr="t">
            <v:imagedata r:id="rId11" o:title="BD21338_"/>
          </v:shape>
        </w:pict>
      </w:r>
    </w:p>
    <w:p w:rsidR="009C33E2" w:rsidRDefault="009C33E2" w:rsidP="00783E99">
      <w:pPr>
        <w:pStyle w:val="Balk1"/>
        <w:rPr>
          <w:rStyle w:val="Balk1Char"/>
        </w:rPr>
      </w:pPr>
      <w:bookmarkStart w:id="14" w:name="_Toc97821062"/>
    </w:p>
    <w:p w:rsidR="009C33E2" w:rsidRDefault="00A940EB" w:rsidP="00783E99">
      <w:pPr>
        <w:pStyle w:val="Balk1"/>
        <w:rPr>
          <w:rStyle w:val="Balk1Char"/>
        </w:rPr>
      </w:pPr>
      <w:r w:rsidRPr="00E82EB8">
        <w:rPr>
          <w:rStyle w:val="Balk1Char"/>
        </w:rPr>
        <w:t>(</w:t>
      </w:r>
      <w:r w:rsidRPr="00B92A65">
        <w:rPr>
          <w:rStyle w:val="Balk1Char"/>
        </w:rPr>
        <w:t xml:space="preserve">SR) </w:t>
      </w:r>
      <w:r w:rsidR="000B05C0" w:rsidRPr="00B92A65">
        <w:rPr>
          <w:rStyle w:val="Balk1Char"/>
        </w:rPr>
        <w:t>Nohut Üreticilerinin İklim Değişikliğine ilişkin Düşünceleri, Risk Algıları ve Uyum Davranışlarının Araştırılması, Yozgat İli Örneği (Doktora)</w:t>
      </w:r>
      <w:bookmarkEnd w:id="14"/>
    </w:p>
    <w:p w:rsidR="000B05C0" w:rsidRPr="00F4032B" w:rsidRDefault="000B05C0" w:rsidP="00783E99">
      <w:pPr>
        <w:pStyle w:val="Balk1"/>
        <w:rPr>
          <w:rFonts w:cs="Times New Roman"/>
          <w:sz w:val="24"/>
          <w:szCs w:val="24"/>
        </w:rPr>
      </w:pPr>
      <w:r w:rsidRPr="00F4032B">
        <w:rPr>
          <w:rFonts w:cs="Times New Roman"/>
          <w:sz w:val="24"/>
          <w:szCs w:val="24"/>
        </w:rPr>
        <w:tab/>
      </w:r>
    </w:p>
    <w:tbl>
      <w:tblPr>
        <w:tblW w:w="9455"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611"/>
        <w:gridCol w:w="8"/>
      </w:tblGrid>
      <w:tr w:rsidR="002B4F7F" w:rsidRPr="00D80C42" w:rsidTr="002D614E">
        <w:trPr>
          <w:gridAfter w:val="1"/>
          <w:wAfter w:w="8" w:type="dxa"/>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 No</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D31934">
            <w:pPr>
              <w:pStyle w:val="AralkYok"/>
              <w:rPr>
                <w:rFonts w:asciiTheme="minorHAnsi" w:hAnsiTheme="minorHAnsi" w:cs="Times New Roman"/>
                <w:bCs/>
              </w:rPr>
            </w:pPr>
            <w:r w:rsidRPr="00D80C42">
              <w:rPr>
                <w:rFonts w:asciiTheme="minorHAnsi" w:hAnsiTheme="minorHAnsi" w:cs="Times New Roman"/>
                <w:shd w:val="clear" w:color="auto" w:fill="FFFFFF"/>
              </w:rPr>
              <w:t>TAGEM/TEPAD/A/20/A8/P1/2029</w:t>
            </w:r>
          </w:p>
        </w:tc>
      </w:tr>
      <w:tr w:rsidR="002B4F7F" w:rsidRPr="00D80C42" w:rsidTr="002D614E">
        <w:trPr>
          <w:gridAfter w:val="1"/>
          <w:wAfter w:w="8" w:type="dxa"/>
          <w:trHeight w:val="1107"/>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 Başlığı</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9C33E2">
            <w:pPr>
              <w:pStyle w:val="AralkYok"/>
              <w:spacing w:line="360" w:lineRule="auto"/>
              <w:rPr>
                <w:rFonts w:asciiTheme="minorHAnsi" w:hAnsiTheme="minorHAnsi" w:cs="Times New Roman"/>
                <w:bCs/>
              </w:rPr>
            </w:pPr>
            <w:r w:rsidRPr="00D80C42">
              <w:rPr>
                <w:rFonts w:asciiTheme="minorHAnsi" w:hAnsiTheme="minorHAnsi" w:cs="Times New Roman"/>
                <w:bCs/>
              </w:rPr>
              <w:t xml:space="preserve">Nohut Üreticilerinin İklim Değişikliğine İlişkin Düşünceleri, Risk Algıları Ve Uyum Davranışlarının Araştırılması, Yozgat İli Örneği </w:t>
            </w:r>
          </w:p>
        </w:tc>
      </w:tr>
      <w:tr w:rsidR="002B4F7F" w:rsidRPr="00D80C42" w:rsidTr="002D614E">
        <w:trPr>
          <w:gridAfter w:val="1"/>
          <w:wAfter w:w="8" w:type="dxa"/>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Projenin İngilizce Başlığı</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9C33E2">
            <w:pPr>
              <w:pStyle w:val="AralkYok"/>
              <w:spacing w:line="360" w:lineRule="auto"/>
              <w:rPr>
                <w:lang w:val="en-US"/>
              </w:rPr>
            </w:pPr>
            <w:r w:rsidRPr="00D80C42">
              <w:rPr>
                <w:lang w:val="en-US"/>
              </w:rPr>
              <w:t>Investigation Of Chick Pea Producers' Thoughts On Climate Change, Risk Perceptions And Adaptation Behaviors, The Case Of Yozgat Province</w:t>
            </w:r>
          </w:p>
        </w:tc>
      </w:tr>
      <w:tr w:rsidR="002B4F7F" w:rsidRPr="00D80C42" w:rsidTr="002D614E">
        <w:trPr>
          <w:gridAfter w:val="1"/>
          <w:wAfter w:w="8" w:type="dxa"/>
          <w:trHeight w:val="397"/>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Projeyi Yürüten Kuruluş</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D31934">
            <w:pPr>
              <w:pStyle w:val="AralkYok"/>
            </w:pPr>
            <w:r w:rsidRPr="00D80C42">
              <w:t>Tarla Bitkileri Merkez Araştırma Enstitüsü Müdürlüğü</w:t>
            </w:r>
          </w:p>
        </w:tc>
      </w:tr>
      <w:tr w:rsidR="002B4F7F" w:rsidRPr="00D80C42" w:rsidTr="002D614E">
        <w:trPr>
          <w:gridAfter w:val="1"/>
          <w:wAfter w:w="8" w:type="dxa"/>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Projeyi Destekleyen Kuruluş</w:t>
            </w:r>
          </w:p>
        </w:tc>
        <w:tc>
          <w:tcPr>
            <w:tcW w:w="6611"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pPr>
            <w:r w:rsidRPr="00D80C42">
              <w:t>TAGEM</w:t>
            </w:r>
          </w:p>
        </w:tc>
      </w:tr>
      <w:tr w:rsidR="002B4F7F" w:rsidRPr="00D80C42" w:rsidTr="002D614E">
        <w:trPr>
          <w:gridAfter w:val="1"/>
          <w:wAfter w:w="8" w:type="dxa"/>
          <w:trHeight w:val="316"/>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 Lideri</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D31934">
            <w:pPr>
              <w:pStyle w:val="AralkYok"/>
            </w:pPr>
            <w:r w:rsidRPr="00D80C42">
              <w:t>Dr. Merve BOLAT</w:t>
            </w:r>
          </w:p>
        </w:tc>
      </w:tr>
      <w:tr w:rsidR="002B4F7F" w:rsidRPr="00D80C42" w:rsidTr="002D614E">
        <w:trPr>
          <w:gridAfter w:val="1"/>
          <w:wAfter w:w="8" w:type="dxa"/>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Araştırmacılar</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D31934">
            <w:pPr>
              <w:pStyle w:val="AralkYok"/>
            </w:pPr>
            <w:r w:rsidRPr="00D80C42">
              <w:t>Prof. Dr. İlkay DELLAL</w:t>
            </w:r>
          </w:p>
        </w:tc>
      </w:tr>
      <w:tr w:rsidR="002B4F7F" w:rsidRPr="00D80C42" w:rsidTr="002D614E">
        <w:trPr>
          <w:gridAfter w:val="1"/>
          <w:wAfter w:w="8" w:type="dxa"/>
          <w:trHeight w:val="286"/>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Başlama- Bitiş Tarihleri</w:t>
            </w:r>
          </w:p>
        </w:tc>
        <w:tc>
          <w:tcPr>
            <w:tcW w:w="6611" w:type="dxa"/>
            <w:tcBorders>
              <w:top w:val="single" w:sz="4" w:space="0" w:color="auto"/>
              <w:left w:val="single" w:sz="4" w:space="0" w:color="auto"/>
              <w:bottom w:val="single" w:sz="4" w:space="0" w:color="auto"/>
              <w:right w:val="single" w:sz="4" w:space="0" w:color="auto"/>
            </w:tcBorders>
          </w:tcPr>
          <w:p w:rsidR="002B4F7F" w:rsidRPr="00D80C42" w:rsidRDefault="002B4F7F" w:rsidP="00D31934">
            <w:pPr>
              <w:pStyle w:val="AralkYok"/>
            </w:pPr>
            <w:r w:rsidRPr="00D80C42">
              <w:t>01.01.2020</w:t>
            </w:r>
            <w:r w:rsidR="003C59F6">
              <w:t xml:space="preserve"> </w:t>
            </w:r>
            <w:r w:rsidRPr="00D80C42">
              <w:t>-</w:t>
            </w:r>
            <w:r w:rsidR="003C59F6">
              <w:t xml:space="preserve"> </w:t>
            </w:r>
            <w:r w:rsidRPr="00D80C42">
              <w:t>31.12.2021</w:t>
            </w:r>
          </w:p>
        </w:tc>
      </w:tr>
      <w:tr w:rsidR="002B4F7F" w:rsidRPr="00D80C42" w:rsidTr="002D614E">
        <w:trPr>
          <w:gridAfter w:val="1"/>
          <w:wAfter w:w="8" w:type="dxa"/>
          <w:trHeight w:val="262"/>
        </w:trPr>
        <w:tc>
          <w:tcPr>
            <w:tcW w:w="2836"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rPr>
                <w:b/>
              </w:rPr>
            </w:pPr>
            <w:r w:rsidRPr="00D80C42">
              <w:rPr>
                <w:b/>
              </w:rPr>
              <w:t>Projenin Toplam Bütçesi</w:t>
            </w:r>
          </w:p>
        </w:tc>
        <w:tc>
          <w:tcPr>
            <w:tcW w:w="6611" w:type="dxa"/>
            <w:tcBorders>
              <w:top w:val="single" w:sz="4" w:space="0" w:color="auto"/>
              <w:left w:val="single" w:sz="4" w:space="0" w:color="auto"/>
              <w:bottom w:val="single" w:sz="4" w:space="0" w:color="auto"/>
              <w:right w:val="single" w:sz="4" w:space="0" w:color="auto"/>
            </w:tcBorders>
            <w:vAlign w:val="center"/>
          </w:tcPr>
          <w:p w:rsidR="002B4F7F" w:rsidRPr="00D80C42" w:rsidRDefault="002B4F7F" w:rsidP="00D31934">
            <w:pPr>
              <w:pStyle w:val="AralkYok"/>
            </w:pPr>
            <w:r w:rsidRPr="00D80C42">
              <w:t>12.100 TL</w:t>
            </w:r>
          </w:p>
        </w:tc>
      </w:tr>
      <w:tr w:rsidR="002B4F7F" w:rsidRPr="00D80C42" w:rsidTr="00532F25">
        <w:tc>
          <w:tcPr>
            <w:tcW w:w="9455" w:type="dxa"/>
            <w:gridSpan w:val="3"/>
            <w:tcBorders>
              <w:top w:val="single" w:sz="4" w:space="0" w:color="auto"/>
              <w:left w:val="single" w:sz="4" w:space="0" w:color="auto"/>
              <w:bottom w:val="single" w:sz="4" w:space="0" w:color="auto"/>
              <w:right w:val="single" w:sz="4" w:space="0" w:color="auto"/>
            </w:tcBorders>
          </w:tcPr>
          <w:p w:rsidR="00AB60B3" w:rsidRDefault="002B4F7F" w:rsidP="00D31934">
            <w:pPr>
              <w:pStyle w:val="AralkYok"/>
              <w:rPr>
                <w:rFonts w:eastAsia="Times New Roman" w:cs="Times New Roman"/>
                <w:szCs w:val="20"/>
              </w:rPr>
            </w:pPr>
            <w:r w:rsidRPr="00D94F85">
              <w:rPr>
                <w:rFonts w:eastAsia="Times New Roman" w:cs="Times New Roman"/>
                <w:szCs w:val="20"/>
              </w:rPr>
              <w:t xml:space="preserve"> </w:t>
            </w:r>
          </w:p>
          <w:p w:rsidR="003C59F6" w:rsidRDefault="00AB60B3" w:rsidP="003C59F6">
            <w:pPr>
              <w:pStyle w:val="AralkYok"/>
              <w:numPr>
                <w:ilvl w:val="0"/>
                <w:numId w:val="8"/>
              </w:numPr>
              <w:spacing w:line="360" w:lineRule="auto"/>
            </w:pPr>
            <w:r w:rsidRPr="00AB60B3">
              <w:rPr>
                <w:rFonts w:eastAsia="Times New Roman" w:cs="Times New Roman"/>
                <w:szCs w:val="20"/>
              </w:rPr>
              <w:t>Sonuç raporunun, raportör önerileri doğrultusunda düzenlen</w:t>
            </w:r>
            <w:r w:rsidR="009C33E2">
              <w:rPr>
                <w:rFonts w:eastAsia="Times New Roman" w:cs="Times New Roman"/>
                <w:szCs w:val="20"/>
              </w:rPr>
              <w:t xml:space="preserve">mesi ve </w:t>
            </w:r>
            <w:r w:rsidR="003C59F6" w:rsidRPr="00774813">
              <w:t>Araştırma Yönetim Komitesi’ne gönderilmesine,</w:t>
            </w:r>
          </w:p>
          <w:p w:rsidR="00AB60B3" w:rsidRDefault="00AB60B3" w:rsidP="00D31934">
            <w:pPr>
              <w:pStyle w:val="AralkYok"/>
              <w:rPr>
                <w:rFonts w:eastAsia="Times New Roman" w:cs="Times New Roman"/>
                <w:szCs w:val="20"/>
              </w:rPr>
            </w:pPr>
          </w:p>
          <w:p w:rsidR="002B4F7F" w:rsidRDefault="0058737E" w:rsidP="00D31934">
            <w:pPr>
              <w:pStyle w:val="AralkYok"/>
              <w:rPr>
                <w:b/>
              </w:rPr>
            </w:pPr>
            <w:r w:rsidRPr="0058737E">
              <w:rPr>
                <w:b/>
              </w:rPr>
              <w:t>Oy çokluğu ile karar verilmiştir.</w:t>
            </w:r>
          </w:p>
          <w:p w:rsidR="009C33E2" w:rsidRPr="00D80C42" w:rsidRDefault="009C33E2" w:rsidP="00D31934">
            <w:pPr>
              <w:pStyle w:val="AralkYok"/>
              <w:rPr>
                <w:rFonts w:eastAsia="Times New Roman" w:cs="Times New Roman"/>
                <w:sz w:val="20"/>
                <w:szCs w:val="20"/>
              </w:rPr>
            </w:pPr>
          </w:p>
        </w:tc>
      </w:tr>
    </w:tbl>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E82EB8" w:rsidRDefault="00E82EB8" w:rsidP="00D31934">
      <w:pPr>
        <w:pStyle w:val="AralkYok"/>
        <w:rPr>
          <w:rFonts w:cs="Times New Roman"/>
          <w:sz w:val="24"/>
          <w:szCs w:val="24"/>
        </w:rPr>
      </w:pPr>
    </w:p>
    <w:p w:rsidR="00BD683F" w:rsidRDefault="00BD683F" w:rsidP="00D31934">
      <w:pPr>
        <w:pStyle w:val="AralkYok"/>
        <w:rPr>
          <w:rFonts w:cs="Times New Roman"/>
          <w:sz w:val="24"/>
          <w:szCs w:val="24"/>
        </w:rPr>
      </w:pPr>
    </w:p>
    <w:p w:rsidR="00BD683F" w:rsidRDefault="00BD683F" w:rsidP="00D31934">
      <w:pPr>
        <w:pStyle w:val="AralkYok"/>
        <w:rPr>
          <w:rFonts w:cs="Times New Roman"/>
          <w:sz w:val="24"/>
          <w:szCs w:val="24"/>
        </w:rPr>
      </w:pPr>
    </w:p>
    <w:p w:rsidR="009B4E82" w:rsidRDefault="009B4E82" w:rsidP="00D31934">
      <w:pPr>
        <w:pStyle w:val="AralkYok"/>
        <w:rPr>
          <w:rFonts w:cs="Times New Roman"/>
          <w:sz w:val="24"/>
          <w:szCs w:val="24"/>
        </w:rPr>
      </w:pPr>
    </w:p>
    <w:p w:rsidR="00983DD5" w:rsidRDefault="00983DD5" w:rsidP="00D31934">
      <w:pPr>
        <w:pStyle w:val="AralkYok"/>
        <w:rPr>
          <w:rFonts w:cs="Times New Roman"/>
          <w:sz w:val="24"/>
          <w:szCs w:val="24"/>
        </w:rPr>
      </w:pPr>
    </w:p>
    <w:p w:rsidR="00C20311" w:rsidRDefault="00C20311" w:rsidP="00D31934">
      <w:pPr>
        <w:pStyle w:val="AralkYok"/>
        <w:rPr>
          <w:rFonts w:cs="Times New Roman"/>
          <w:sz w:val="24"/>
          <w:szCs w:val="24"/>
        </w:rPr>
      </w:pPr>
    </w:p>
    <w:p w:rsidR="00C20311" w:rsidRDefault="00C20311" w:rsidP="00D31934">
      <w:pPr>
        <w:pStyle w:val="AralkYok"/>
        <w:rPr>
          <w:rFonts w:cs="Times New Roman"/>
          <w:sz w:val="24"/>
          <w:szCs w:val="24"/>
        </w:rPr>
      </w:pPr>
    </w:p>
    <w:p w:rsidR="00C20311" w:rsidRDefault="00C20311" w:rsidP="00D31934">
      <w:pPr>
        <w:pStyle w:val="AralkYok"/>
        <w:rPr>
          <w:rFonts w:cs="Times New Roman"/>
          <w:sz w:val="24"/>
          <w:szCs w:val="24"/>
        </w:rPr>
      </w:pPr>
    </w:p>
    <w:p w:rsidR="00BD683F" w:rsidRDefault="00BD683F" w:rsidP="00D31934">
      <w:pPr>
        <w:pStyle w:val="AralkYok"/>
        <w:rPr>
          <w:rFonts w:cs="Times New Roman"/>
          <w:sz w:val="24"/>
          <w:szCs w:val="24"/>
        </w:rPr>
      </w:pPr>
    </w:p>
    <w:p w:rsidR="0058737E" w:rsidRDefault="0058737E" w:rsidP="00D31934">
      <w:pPr>
        <w:pStyle w:val="AralkYok"/>
        <w:rPr>
          <w:rFonts w:cs="Times New Roman"/>
          <w:sz w:val="24"/>
          <w:szCs w:val="24"/>
        </w:rPr>
      </w:pPr>
    </w:p>
    <w:p w:rsidR="0058737E" w:rsidRDefault="0058737E" w:rsidP="00D31934">
      <w:pPr>
        <w:pStyle w:val="AralkYok"/>
        <w:rPr>
          <w:rFonts w:cs="Times New Roman"/>
          <w:sz w:val="24"/>
          <w:szCs w:val="24"/>
        </w:rPr>
      </w:pPr>
    </w:p>
    <w:p w:rsidR="0058737E" w:rsidRDefault="0058737E" w:rsidP="00D31934">
      <w:pPr>
        <w:pStyle w:val="AralkYok"/>
        <w:rPr>
          <w:rFonts w:cs="Times New Roman"/>
          <w:sz w:val="24"/>
          <w:szCs w:val="24"/>
        </w:rPr>
      </w:pPr>
    </w:p>
    <w:p w:rsidR="0058737E" w:rsidRDefault="0058737E" w:rsidP="00D31934">
      <w:pPr>
        <w:pStyle w:val="AralkYok"/>
        <w:rPr>
          <w:rFonts w:cs="Times New Roman"/>
          <w:sz w:val="24"/>
          <w:szCs w:val="24"/>
        </w:rPr>
      </w:pPr>
    </w:p>
    <w:p w:rsidR="00BD683F" w:rsidRDefault="00BD683F"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983DD5" w:rsidRPr="009C3666" w:rsidRDefault="00983DD5" w:rsidP="00983DD5">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39" type="#_x0000_t75" style="width:345pt;height:14.25pt" o:hrpct="0" o:hralign="center" o:hr="t">
            <v:imagedata r:id="rId11" o:title="BD21338_"/>
          </v:shape>
        </w:pict>
      </w:r>
    </w:p>
    <w:p w:rsidR="00DA34E5" w:rsidRDefault="00DA34E5" w:rsidP="00783E99">
      <w:pPr>
        <w:pStyle w:val="Balk1"/>
      </w:pPr>
      <w:bookmarkStart w:id="15" w:name="_Toc97821063"/>
    </w:p>
    <w:p w:rsidR="00DA34E5" w:rsidRDefault="00A940EB" w:rsidP="00783E99">
      <w:pPr>
        <w:pStyle w:val="Balk1"/>
        <w:rPr>
          <w:rStyle w:val="Balk1Char"/>
        </w:rPr>
      </w:pPr>
      <w:r w:rsidRPr="00F4032B">
        <w:t>(</w:t>
      </w:r>
      <w:r w:rsidRPr="00B92A65">
        <w:rPr>
          <w:rStyle w:val="Balk1Char"/>
        </w:rPr>
        <w:t xml:space="preserve">GR) </w:t>
      </w:r>
      <w:r w:rsidR="000B05C0" w:rsidRPr="00B92A65">
        <w:rPr>
          <w:rStyle w:val="Balk1Char"/>
        </w:rPr>
        <w:t>Küçük Aile Çiftçiliğinin Sürdürülebilirliği ve Uygun Bir Tarımsal Destekleme Modelinin Belirlenmesi: TR32 Bölgesi Örneği</w:t>
      </w:r>
      <w:bookmarkEnd w:id="15"/>
    </w:p>
    <w:p w:rsidR="000B05C0" w:rsidRPr="00C80AA9" w:rsidRDefault="000B05C0" w:rsidP="00783E99">
      <w:pPr>
        <w:pStyle w:val="Balk1"/>
        <w:rPr>
          <w:rFonts w:cs="Times New Roman"/>
          <w:sz w:val="24"/>
          <w:szCs w:val="24"/>
        </w:rPr>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E65191" w:rsidRPr="00C338F2" w:rsidTr="00BD683F">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Proje No</w:t>
            </w:r>
          </w:p>
        </w:tc>
        <w:tc>
          <w:tcPr>
            <w:tcW w:w="6520" w:type="dxa"/>
            <w:tcBorders>
              <w:top w:val="single" w:sz="4" w:space="0" w:color="auto"/>
              <w:left w:val="single" w:sz="4" w:space="0" w:color="auto"/>
              <w:bottom w:val="single" w:sz="4" w:space="0" w:color="auto"/>
              <w:right w:val="single" w:sz="4" w:space="0" w:color="auto"/>
            </w:tcBorders>
          </w:tcPr>
          <w:p w:rsidR="00E65191" w:rsidRPr="0041791B" w:rsidRDefault="00E65191" w:rsidP="00D31934">
            <w:pPr>
              <w:pStyle w:val="AralkYok"/>
            </w:pPr>
            <w:r w:rsidRPr="0041791B">
              <w:rPr>
                <w:rFonts w:cs="Times New Roman"/>
              </w:rPr>
              <w:t>TAGEM/TEPAD/A/18/A8/P3/1885</w:t>
            </w:r>
          </w:p>
        </w:tc>
      </w:tr>
      <w:tr w:rsidR="00E65191" w:rsidRPr="00C338F2" w:rsidTr="00BD683F">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Proje Başlığı</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A34E5">
            <w:pPr>
              <w:pStyle w:val="AralkYok"/>
              <w:spacing w:line="360" w:lineRule="auto"/>
            </w:pPr>
            <w:r w:rsidRPr="0041791B">
              <w:t>Küçük Aile Çiftçiliğinin Sürdürülebilirliği ve Uygun Bir Tarımsal Desteklenme Modelinin Belirlenmesi: Aydın İli Örneği</w:t>
            </w:r>
          </w:p>
        </w:tc>
      </w:tr>
      <w:tr w:rsidR="00E65191" w:rsidRPr="00C338F2" w:rsidTr="00BD683F">
        <w:tc>
          <w:tcPr>
            <w:tcW w:w="2979" w:type="dxa"/>
            <w:tcBorders>
              <w:top w:val="single" w:sz="4" w:space="0" w:color="auto"/>
              <w:left w:val="single" w:sz="4" w:space="0" w:color="auto"/>
              <w:bottom w:val="single" w:sz="4" w:space="0" w:color="auto"/>
              <w:right w:val="single" w:sz="4" w:space="0" w:color="auto"/>
            </w:tcBorders>
            <w:vAlign w:val="center"/>
          </w:tcPr>
          <w:p w:rsidR="00E65191" w:rsidRPr="00E74762" w:rsidRDefault="00E65191" w:rsidP="00D31934">
            <w:pPr>
              <w:pStyle w:val="AralkYok"/>
              <w:rPr>
                <w:b/>
              </w:rPr>
            </w:pPr>
            <w:r w:rsidRPr="00E74762">
              <w:rPr>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A34E5">
            <w:pPr>
              <w:pStyle w:val="AralkYok"/>
              <w:spacing w:line="360" w:lineRule="auto"/>
            </w:pPr>
            <w:r w:rsidRPr="0041791B">
              <w:t>Sustainability of Small Family Farming and Determination of an Appropriate Support Model: The Case of Aydın Province</w:t>
            </w:r>
          </w:p>
        </w:tc>
      </w:tr>
      <w:tr w:rsidR="00E65191" w:rsidRPr="00C338F2" w:rsidTr="00BD683F">
        <w:trPr>
          <w:trHeight w:val="397"/>
        </w:trPr>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rsidRPr="00CF4668">
              <w:t>İncir Araştırma Enstitüsü Müdürlüğü</w:t>
            </w:r>
          </w:p>
        </w:tc>
      </w:tr>
      <w:tr w:rsidR="00E65191" w:rsidRPr="00C338F2" w:rsidTr="00BD683F">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TAGEM</w:t>
            </w:r>
          </w:p>
        </w:tc>
      </w:tr>
      <w:tr w:rsidR="00E65191" w:rsidRPr="00C338F2" w:rsidTr="00BD683F">
        <w:trPr>
          <w:trHeight w:val="374"/>
        </w:trPr>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Proje Lideri</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Duygu ÇITAK BİROL</w:t>
            </w:r>
          </w:p>
        </w:tc>
      </w:tr>
      <w:tr w:rsidR="00E65191" w:rsidRPr="00C338F2" w:rsidTr="00BD683F">
        <w:trPr>
          <w:trHeight w:val="408"/>
        </w:trPr>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Araştırmacılar</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Doç. Dr. Zerrin KENANOĞLU BEKTAŞ</w:t>
            </w:r>
          </w:p>
        </w:tc>
      </w:tr>
      <w:tr w:rsidR="00E65191" w:rsidRPr="00C338F2" w:rsidTr="00BD683F">
        <w:trPr>
          <w:trHeight w:val="454"/>
        </w:trPr>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01.01.2020</w:t>
            </w:r>
            <w:r w:rsidR="009E33C9">
              <w:t xml:space="preserve"> </w:t>
            </w:r>
            <w:r>
              <w:t>-</w:t>
            </w:r>
            <w:r w:rsidR="009E33C9">
              <w:t xml:space="preserve"> </w:t>
            </w:r>
            <w:r>
              <w:t>31.12.2022</w:t>
            </w:r>
          </w:p>
        </w:tc>
      </w:tr>
      <w:tr w:rsidR="00E65191" w:rsidRPr="00C338F2" w:rsidTr="00BD683F">
        <w:trPr>
          <w:trHeight w:val="454"/>
        </w:trPr>
        <w:tc>
          <w:tcPr>
            <w:tcW w:w="2979" w:type="dxa"/>
            <w:tcBorders>
              <w:top w:val="single" w:sz="4" w:space="0" w:color="auto"/>
              <w:left w:val="single" w:sz="4" w:space="0" w:color="auto"/>
              <w:bottom w:val="single" w:sz="4" w:space="0" w:color="auto"/>
              <w:right w:val="single" w:sz="4" w:space="0" w:color="auto"/>
            </w:tcBorders>
          </w:tcPr>
          <w:p w:rsidR="00E65191" w:rsidRPr="00E74762" w:rsidRDefault="00E65191" w:rsidP="00D31934">
            <w:pPr>
              <w:pStyle w:val="AralkYok"/>
              <w:rPr>
                <w:b/>
              </w:rPr>
            </w:pPr>
            <w:r w:rsidRPr="00E74762">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64.000 TL</w:t>
            </w:r>
          </w:p>
        </w:tc>
      </w:tr>
      <w:tr w:rsidR="00E65191" w:rsidRPr="00C338F2" w:rsidTr="00DA34E5">
        <w:trPr>
          <w:trHeight w:val="1343"/>
        </w:trPr>
        <w:tc>
          <w:tcPr>
            <w:tcW w:w="9499" w:type="dxa"/>
            <w:gridSpan w:val="2"/>
            <w:tcBorders>
              <w:top w:val="single" w:sz="4" w:space="0" w:color="auto"/>
              <w:left w:val="single" w:sz="4" w:space="0" w:color="auto"/>
              <w:bottom w:val="single" w:sz="4" w:space="0" w:color="auto"/>
              <w:right w:val="single" w:sz="4" w:space="0" w:color="auto"/>
            </w:tcBorders>
          </w:tcPr>
          <w:p w:rsidR="00DA34E5" w:rsidRDefault="00DA34E5" w:rsidP="00DA34E5">
            <w:pPr>
              <w:pStyle w:val="AralkYok"/>
              <w:ind w:left="720"/>
            </w:pPr>
          </w:p>
          <w:p w:rsidR="0058737E" w:rsidRDefault="00DA34E5" w:rsidP="009334FC">
            <w:pPr>
              <w:pStyle w:val="AralkYok"/>
              <w:numPr>
                <w:ilvl w:val="0"/>
                <w:numId w:val="20"/>
              </w:numPr>
            </w:pPr>
            <w:r>
              <w:t>P</w:t>
            </w:r>
            <w:r w:rsidR="0030733F">
              <w:t>rojenin devam</w:t>
            </w:r>
            <w:r w:rsidR="00A81C63">
              <w:t>ına</w:t>
            </w:r>
            <w:r>
              <w:t xml:space="preserve">, </w:t>
            </w:r>
          </w:p>
          <w:p w:rsidR="0058737E" w:rsidRDefault="0058737E" w:rsidP="00D31934">
            <w:pPr>
              <w:pStyle w:val="AralkYok"/>
            </w:pPr>
          </w:p>
          <w:p w:rsidR="0058737E" w:rsidRPr="00C338F2" w:rsidRDefault="0058737E" w:rsidP="00D31934">
            <w:pPr>
              <w:pStyle w:val="AralkYok"/>
            </w:pPr>
            <w:r w:rsidRPr="0058737E">
              <w:rPr>
                <w:b/>
              </w:rPr>
              <w:t>Oy çokluğu ile karar verilmiştir.</w:t>
            </w:r>
          </w:p>
        </w:tc>
      </w:tr>
    </w:tbl>
    <w:p w:rsidR="00E74762" w:rsidRDefault="00E74762"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E74762" w:rsidRDefault="00E74762" w:rsidP="00D31934">
      <w:pPr>
        <w:pStyle w:val="AralkYok"/>
        <w:rPr>
          <w:rFonts w:cs="Times New Roman"/>
          <w:sz w:val="24"/>
          <w:szCs w:val="24"/>
        </w:rPr>
      </w:pPr>
    </w:p>
    <w:p w:rsidR="00E74762" w:rsidRDefault="00E74762" w:rsidP="00D31934">
      <w:pPr>
        <w:pStyle w:val="AralkYok"/>
        <w:rPr>
          <w:rFonts w:cs="Times New Roman"/>
          <w:sz w:val="24"/>
          <w:szCs w:val="24"/>
        </w:rPr>
      </w:pPr>
    </w:p>
    <w:p w:rsidR="00E74762" w:rsidRDefault="00E74762" w:rsidP="00D31934">
      <w:pPr>
        <w:pStyle w:val="AralkYok"/>
        <w:rPr>
          <w:rFonts w:cs="Times New Roman"/>
          <w:sz w:val="24"/>
          <w:szCs w:val="24"/>
        </w:rPr>
      </w:pPr>
    </w:p>
    <w:p w:rsidR="00E74762" w:rsidRDefault="00E74762" w:rsidP="00D31934">
      <w:pPr>
        <w:pStyle w:val="AralkYok"/>
        <w:rPr>
          <w:rFonts w:cs="Times New Roman"/>
          <w:sz w:val="24"/>
          <w:szCs w:val="24"/>
        </w:rPr>
      </w:pPr>
    </w:p>
    <w:p w:rsidR="00E74762" w:rsidRDefault="00E74762"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E74762" w:rsidRDefault="00E74762" w:rsidP="00D31934">
      <w:pPr>
        <w:pStyle w:val="AralkYok"/>
        <w:rPr>
          <w:rFonts w:cs="Times New Roman"/>
          <w:sz w:val="24"/>
          <w:szCs w:val="24"/>
        </w:rPr>
      </w:pPr>
    </w:p>
    <w:p w:rsidR="00BD683F" w:rsidRDefault="00BD683F" w:rsidP="00D31934">
      <w:pPr>
        <w:pStyle w:val="AralkYok"/>
        <w:rPr>
          <w:rFonts w:cs="Times New Roman"/>
          <w:sz w:val="24"/>
          <w:szCs w:val="24"/>
        </w:rPr>
      </w:pPr>
    </w:p>
    <w:p w:rsidR="00E74762" w:rsidRDefault="00E74762" w:rsidP="00D31934">
      <w:pPr>
        <w:pStyle w:val="AralkYok"/>
        <w:rPr>
          <w:rFonts w:cs="Times New Roman"/>
          <w:sz w:val="24"/>
          <w:szCs w:val="24"/>
        </w:rPr>
      </w:pPr>
    </w:p>
    <w:p w:rsidR="00E74762" w:rsidRDefault="00E74762" w:rsidP="00D31934">
      <w:pPr>
        <w:pStyle w:val="AralkYok"/>
        <w:rPr>
          <w:rFonts w:cs="Times New Roman"/>
          <w:sz w:val="24"/>
          <w:szCs w:val="24"/>
        </w:rPr>
      </w:pPr>
    </w:p>
    <w:p w:rsidR="00E74762" w:rsidRPr="009C3666" w:rsidRDefault="00E74762" w:rsidP="00E74762">
      <w:pPr>
        <w:pStyle w:val="AralkYok"/>
        <w:jc w:val="center"/>
        <w:rPr>
          <w:b/>
        </w:rPr>
      </w:pPr>
      <w:r w:rsidRPr="009C3666">
        <w:rPr>
          <w:b/>
        </w:rPr>
        <w:t xml:space="preserve">2022 YILI </w:t>
      </w:r>
      <w:r>
        <w:rPr>
          <w:b/>
        </w:rPr>
        <w:t xml:space="preserve">GELİŞME RAPORU </w:t>
      </w:r>
    </w:p>
    <w:p w:rsidR="00783E99" w:rsidRDefault="00FA0BBE" w:rsidP="00B92A65">
      <w:pPr>
        <w:pStyle w:val="AralkYok"/>
      </w:pPr>
      <w:r>
        <w:pict>
          <v:shape id="_x0000_i1040" type="#_x0000_t75" style="width:345pt;height:14.25pt" o:hrpct="0" o:hralign="center" o:hr="t">
            <v:imagedata r:id="rId11" o:title="BD21338_"/>
          </v:shape>
        </w:pict>
      </w:r>
    </w:p>
    <w:p w:rsidR="009E6769" w:rsidRDefault="009E6769" w:rsidP="00783E99">
      <w:pPr>
        <w:pStyle w:val="Balk1"/>
      </w:pPr>
      <w:bookmarkStart w:id="16" w:name="_Toc97821064"/>
    </w:p>
    <w:p w:rsidR="009E6769" w:rsidRDefault="00A940EB" w:rsidP="00783E99">
      <w:pPr>
        <w:pStyle w:val="Balk1"/>
        <w:rPr>
          <w:rStyle w:val="Balk1Char"/>
        </w:rPr>
      </w:pPr>
      <w:r w:rsidRPr="00F4032B">
        <w:t>(</w:t>
      </w:r>
      <w:r w:rsidRPr="00B92A65">
        <w:rPr>
          <w:rStyle w:val="Balk1Char"/>
        </w:rPr>
        <w:t xml:space="preserve">GR) </w:t>
      </w:r>
      <w:r w:rsidR="000B05C0" w:rsidRPr="00B92A65">
        <w:rPr>
          <w:rStyle w:val="Balk1Char"/>
        </w:rPr>
        <w:t>Türkiye’de Üzüm Üreticilerinin İklim Değişikliğine İlişkin Düşünceleri, Risk Algıları ve Uyum Davranışlarının Araştırılması</w:t>
      </w:r>
      <w:bookmarkEnd w:id="16"/>
    </w:p>
    <w:p w:rsidR="000B05C0" w:rsidRPr="00C80AA9" w:rsidRDefault="000B05C0" w:rsidP="00783E99">
      <w:pPr>
        <w:pStyle w:val="Balk1"/>
        <w:rPr>
          <w:rFonts w:cs="Times New Roman"/>
          <w:sz w:val="24"/>
          <w:szCs w:val="24"/>
        </w:rPr>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1E6F9F" w:rsidRPr="00E74762" w:rsidTr="00E74762">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Proje No</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pPr>
            <w:r w:rsidRPr="00E74762">
              <w:t>TAGEM/TEPAD/Ü/20/A8/P1/1588</w:t>
            </w:r>
          </w:p>
        </w:tc>
      </w:tr>
      <w:tr w:rsidR="001E6F9F" w:rsidRPr="00E74762" w:rsidTr="00E74762">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Proje Başlığı</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9E6769">
            <w:pPr>
              <w:pStyle w:val="AralkYok"/>
              <w:spacing w:line="360" w:lineRule="auto"/>
            </w:pPr>
            <w:r w:rsidRPr="00E74762">
              <w:t xml:space="preserve">Türkiye’de üzüm üreticilerinin iklim değişikliğine ilişkin düşünceleri, risk algıları ve uyum davranışlarının araştırılması   </w:t>
            </w:r>
          </w:p>
        </w:tc>
      </w:tr>
      <w:tr w:rsidR="001E6F9F" w:rsidRPr="00E74762" w:rsidTr="00E74762">
        <w:tc>
          <w:tcPr>
            <w:tcW w:w="3120" w:type="dxa"/>
            <w:tcBorders>
              <w:top w:val="single" w:sz="4" w:space="0" w:color="auto"/>
              <w:left w:val="single" w:sz="4" w:space="0" w:color="auto"/>
              <w:bottom w:val="single" w:sz="4" w:space="0" w:color="auto"/>
              <w:right w:val="single" w:sz="4" w:space="0" w:color="auto"/>
            </w:tcBorders>
            <w:vAlign w:val="center"/>
          </w:tcPr>
          <w:p w:rsidR="001E6F9F" w:rsidRPr="00E74762" w:rsidRDefault="001E6F9F" w:rsidP="00E74762">
            <w:pPr>
              <w:pStyle w:val="AralkYok"/>
              <w:rPr>
                <w:b/>
              </w:rPr>
            </w:pPr>
            <w:r w:rsidRPr="00E74762">
              <w:rPr>
                <w:b/>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9E6769">
            <w:pPr>
              <w:pStyle w:val="AralkYok"/>
              <w:spacing w:line="360" w:lineRule="auto"/>
            </w:pPr>
            <w:r w:rsidRPr="00E74762">
              <w:t>Investigation of the thoughts, risk perceptions and adaptation behaviors of grape producers on climate change in Turkey</w:t>
            </w:r>
          </w:p>
        </w:tc>
      </w:tr>
      <w:tr w:rsidR="001E6F9F" w:rsidRPr="00E74762" w:rsidTr="00E74762">
        <w:trPr>
          <w:trHeight w:val="397"/>
        </w:trPr>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Projeyi Yürüten Kuruluş</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9E6769">
            <w:pPr>
              <w:pStyle w:val="AralkYok"/>
              <w:spacing w:line="360" w:lineRule="auto"/>
            </w:pPr>
            <w:r w:rsidRPr="00E74762">
              <w:t xml:space="preserve">Manisa Bağcılık Araştırma Enstitüsü </w:t>
            </w:r>
          </w:p>
          <w:p w:rsidR="001E6F9F" w:rsidRPr="00E74762" w:rsidRDefault="001E6F9F" w:rsidP="009E6769">
            <w:pPr>
              <w:pStyle w:val="AralkYok"/>
              <w:spacing w:line="360" w:lineRule="auto"/>
            </w:pPr>
            <w:r w:rsidRPr="00E74762">
              <w:t>Malatya Kayısı Araştırma Enstitüsü</w:t>
            </w:r>
          </w:p>
          <w:p w:rsidR="001E6F9F" w:rsidRPr="00E74762" w:rsidRDefault="001E6F9F" w:rsidP="009E6769">
            <w:pPr>
              <w:pStyle w:val="AralkYok"/>
              <w:spacing w:line="360" w:lineRule="auto"/>
            </w:pPr>
            <w:r w:rsidRPr="00E74762">
              <w:t>Tekirdağ Bağcılık Araştırma Enstitüsü Müdürlüğü</w:t>
            </w:r>
          </w:p>
          <w:p w:rsidR="001E6F9F" w:rsidRPr="00E74762" w:rsidRDefault="001E6F9F" w:rsidP="009E6769">
            <w:pPr>
              <w:pStyle w:val="AralkYok"/>
              <w:spacing w:line="360" w:lineRule="auto"/>
            </w:pPr>
            <w:r w:rsidRPr="00E74762">
              <w:t>Muğla Sıtkı Koçman Üniversitesi</w:t>
            </w:r>
          </w:p>
          <w:p w:rsidR="001E6F9F" w:rsidRPr="00E74762" w:rsidRDefault="001E6F9F" w:rsidP="009E6769">
            <w:pPr>
              <w:pStyle w:val="AralkYok"/>
              <w:spacing w:line="360" w:lineRule="auto"/>
            </w:pPr>
            <w:r w:rsidRPr="00E74762">
              <w:t>Niğde Ömer Halisdemir Üni. Tarım Bilimleri ve Teknolojileri Fakültesi</w:t>
            </w:r>
          </w:p>
        </w:tc>
      </w:tr>
      <w:tr w:rsidR="001E6F9F" w:rsidRPr="00E74762" w:rsidTr="00E74762">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Projeyi Destekleyen Kuruluş</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pPr>
          </w:p>
        </w:tc>
      </w:tr>
      <w:tr w:rsidR="001E6F9F" w:rsidRPr="00E74762" w:rsidTr="00E74762">
        <w:trPr>
          <w:trHeight w:val="374"/>
        </w:trPr>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Proje Lideri</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pPr>
            <w:r w:rsidRPr="00E74762">
              <w:t>Dr. Şener Uysal</w:t>
            </w:r>
          </w:p>
        </w:tc>
      </w:tr>
      <w:tr w:rsidR="001E6F9F" w:rsidRPr="00E74762" w:rsidTr="00E74762">
        <w:trPr>
          <w:trHeight w:val="408"/>
        </w:trPr>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Araştırmacılar</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9E6769">
            <w:pPr>
              <w:pStyle w:val="AralkYok"/>
              <w:spacing w:line="360" w:lineRule="auto"/>
            </w:pPr>
            <w:r w:rsidRPr="00E74762">
              <w:t>Zir.Yük.Müh. Yüksel Savaş</w:t>
            </w:r>
          </w:p>
          <w:p w:rsidR="001E6F9F" w:rsidRPr="00E74762" w:rsidRDefault="001E6F9F" w:rsidP="009E6769">
            <w:pPr>
              <w:pStyle w:val="AralkYok"/>
              <w:spacing w:line="360" w:lineRule="auto"/>
            </w:pPr>
            <w:r w:rsidRPr="00E74762">
              <w:t>Dr. Selçuk Karabat</w:t>
            </w:r>
          </w:p>
          <w:p w:rsidR="001E6F9F" w:rsidRPr="00E74762" w:rsidRDefault="001E6F9F" w:rsidP="009E6769">
            <w:pPr>
              <w:pStyle w:val="AralkYok"/>
              <w:spacing w:line="360" w:lineRule="auto"/>
            </w:pPr>
            <w:r w:rsidRPr="00E74762">
              <w:t>Dr. Hülya Uysal</w:t>
            </w:r>
          </w:p>
          <w:p w:rsidR="001E6F9F" w:rsidRPr="00E74762" w:rsidRDefault="001E6F9F" w:rsidP="009E6769">
            <w:pPr>
              <w:pStyle w:val="AralkYok"/>
              <w:spacing w:line="360" w:lineRule="auto"/>
            </w:pPr>
            <w:r w:rsidRPr="00E74762">
              <w:t>Zir.Yük.Müh.Ahmet Aslan</w:t>
            </w:r>
          </w:p>
          <w:p w:rsidR="001E6F9F" w:rsidRPr="00E74762" w:rsidRDefault="001E6F9F" w:rsidP="009E6769">
            <w:pPr>
              <w:pStyle w:val="AralkYok"/>
              <w:spacing w:line="360" w:lineRule="auto"/>
            </w:pPr>
            <w:r w:rsidRPr="00E74762">
              <w:t>Zir.Yük.Müh. Mehmet Ali Şenol</w:t>
            </w:r>
          </w:p>
          <w:p w:rsidR="001E6F9F" w:rsidRPr="00E74762" w:rsidRDefault="001E6F9F" w:rsidP="009E6769">
            <w:pPr>
              <w:pStyle w:val="AralkYok"/>
              <w:spacing w:line="360" w:lineRule="auto"/>
            </w:pPr>
            <w:r w:rsidRPr="00E74762">
              <w:t>Doç. Dr. Figen ÇUKUR</w:t>
            </w:r>
          </w:p>
          <w:p w:rsidR="001E6F9F" w:rsidRPr="00E74762" w:rsidRDefault="001E6F9F" w:rsidP="009E6769">
            <w:pPr>
              <w:pStyle w:val="AralkYok"/>
              <w:spacing w:line="360" w:lineRule="auto"/>
            </w:pPr>
            <w:r w:rsidRPr="00E74762">
              <w:t>Dr. Öğretim Üyesi Betül GÜRER</w:t>
            </w:r>
          </w:p>
        </w:tc>
      </w:tr>
      <w:tr w:rsidR="001E6F9F" w:rsidRPr="00E74762" w:rsidTr="00E74762">
        <w:trPr>
          <w:trHeight w:val="454"/>
        </w:trPr>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Başlama- Bitiş Tarihleri</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pPr>
            <w:r w:rsidRPr="00E74762">
              <w:t xml:space="preserve">01/01/2021- 31/12/2021 </w:t>
            </w:r>
          </w:p>
        </w:tc>
      </w:tr>
      <w:tr w:rsidR="001E6F9F" w:rsidRPr="00E74762" w:rsidTr="00E74762">
        <w:trPr>
          <w:trHeight w:val="454"/>
        </w:trPr>
        <w:tc>
          <w:tcPr>
            <w:tcW w:w="3120"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rPr>
                <w:b/>
              </w:rPr>
            </w:pPr>
            <w:r w:rsidRPr="00E74762">
              <w:rPr>
                <w:b/>
              </w:rPr>
              <w:t>Projenin Toplam Bütçesi</w:t>
            </w:r>
          </w:p>
        </w:tc>
        <w:tc>
          <w:tcPr>
            <w:tcW w:w="6379" w:type="dxa"/>
            <w:tcBorders>
              <w:top w:val="single" w:sz="4" w:space="0" w:color="auto"/>
              <w:left w:val="single" w:sz="4" w:space="0" w:color="auto"/>
              <w:bottom w:val="single" w:sz="4" w:space="0" w:color="auto"/>
              <w:right w:val="single" w:sz="4" w:space="0" w:color="auto"/>
            </w:tcBorders>
          </w:tcPr>
          <w:p w:rsidR="001E6F9F" w:rsidRPr="00E74762" w:rsidRDefault="001E6F9F" w:rsidP="00E74762">
            <w:pPr>
              <w:pStyle w:val="AralkYok"/>
            </w:pPr>
            <w:r w:rsidRPr="00E74762">
              <w:t>95.000</w:t>
            </w:r>
            <w:r w:rsidR="009E6769">
              <w:t xml:space="preserve"> TL</w:t>
            </w:r>
          </w:p>
        </w:tc>
      </w:tr>
      <w:tr w:rsidR="001E6F9F" w:rsidRPr="00E74762" w:rsidTr="00946F9B">
        <w:trPr>
          <w:trHeight w:val="1995"/>
        </w:trPr>
        <w:tc>
          <w:tcPr>
            <w:tcW w:w="9499" w:type="dxa"/>
            <w:gridSpan w:val="2"/>
            <w:tcBorders>
              <w:top w:val="single" w:sz="4" w:space="0" w:color="auto"/>
              <w:left w:val="single" w:sz="4" w:space="0" w:color="auto"/>
              <w:bottom w:val="single" w:sz="4" w:space="0" w:color="auto"/>
              <w:right w:val="single" w:sz="4" w:space="0" w:color="auto"/>
            </w:tcBorders>
          </w:tcPr>
          <w:p w:rsidR="00773110" w:rsidRDefault="00773110" w:rsidP="00E74762">
            <w:pPr>
              <w:pStyle w:val="AralkYok"/>
            </w:pPr>
          </w:p>
          <w:p w:rsidR="00435195" w:rsidRDefault="00773110" w:rsidP="00D709E5">
            <w:pPr>
              <w:pStyle w:val="AralkYok"/>
              <w:numPr>
                <w:ilvl w:val="0"/>
                <w:numId w:val="21"/>
              </w:numPr>
              <w:spacing w:line="360" w:lineRule="auto"/>
            </w:pPr>
            <w:r w:rsidRPr="00773110">
              <w:t>Manisa bağcılık Araştırma enstitünden ZYM. Mustafa Sacit İNAN’ın ve Tekirdağ Bağcılık Araştırma Enstitüsü Müdürlüğü’nden ZYM. Uğur AKDEMİR’</w:t>
            </w:r>
            <w:r w:rsidR="00435195">
              <w:t>in proje ekibine dahil edilmesi</w:t>
            </w:r>
            <w:r w:rsidR="005A4E6A">
              <w:t>ne</w:t>
            </w:r>
            <w:r w:rsidR="00435195">
              <w:t>,</w:t>
            </w:r>
          </w:p>
          <w:p w:rsidR="00D709E5" w:rsidRDefault="00435195" w:rsidP="00D709E5">
            <w:pPr>
              <w:pStyle w:val="AralkYok"/>
              <w:numPr>
                <w:ilvl w:val="0"/>
                <w:numId w:val="21"/>
              </w:numPr>
              <w:spacing w:line="360" w:lineRule="auto"/>
            </w:pPr>
            <w:r>
              <w:t>P</w:t>
            </w:r>
            <w:r w:rsidR="00773110" w:rsidRPr="00773110">
              <w:t>roje süresinin bir yıl uzatılarak 2022 yılı sonu itibari ile sonuçlandırılması</w:t>
            </w:r>
            <w:r w:rsidR="005A4E6A">
              <w:t>na</w:t>
            </w:r>
            <w:r w:rsidR="00D709E5">
              <w:t>,</w:t>
            </w:r>
            <w:r w:rsidR="00773110" w:rsidRPr="00773110">
              <w:t xml:space="preserve"> </w:t>
            </w:r>
          </w:p>
          <w:p w:rsidR="00773110" w:rsidRDefault="00D709E5" w:rsidP="00D709E5">
            <w:pPr>
              <w:pStyle w:val="AralkYok"/>
              <w:numPr>
                <w:ilvl w:val="0"/>
                <w:numId w:val="21"/>
              </w:numPr>
              <w:spacing w:line="360" w:lineRule="auto"/>
            </w:pPr>
            <w:r>
              <w:t>T</w:t>
            </w:r>
            <w:r w:rsidR="00773110" w:rsidRPr="00773110">
              <w:t>alep edilen değişiklik önerileri kabul edilerek projenin devam</w:t>
            </w:r>
            <w:r>
              <w:t xml:space="preserve"> etmesine, </w:t>
            </w:r>
          </w:p>
          <w:p w:rsidR="003244CB" w:rsidRDefault="003244CB" w:rsidP="00E74762">
            <w:pPr>
              <w:pStyle w:val="AralkYok"/>
            </w:pPr>
          </w:p>
          <w:p w:rsidR="003244CB" w:rsidRDefault="003244CB" w:rsidP="00E74762">
            <w:pPr>
              <w:pStyle w:val="AralkYok"/>
              <w:rPr>
                <w:b/>
              </w:rPr>
            </w:pPr>
            <w:r w:rsidRPr="0058737E">
              <w:rPr>
                <w:b/>
              </w:rPr>
              <w:t>Oy çokluğu ile karar verilmiştir.</w:t>
            </w:r>
          </w:p>
          <w:p w:rsidR="00435195" w:rsidRPr="00E74762" w:rsidRDefault="00435195" w:rsidP="00E74762">
            <w:pPr>
              <w:pStyle w:val="AralkYok"/>
            </w:pPr>
          </w:p>
        </w:tc>
      </w:tr>
    </w:tbl>
    <w:p w:rsidR="00BD683F" w:rsidRDefault="00BD683F" w:rsidP="00E74762">
      <w:pPr>
        <w:pStyle w:val="AralkYok"/>
        <w:jc w:val="center"/>
        <w:rPr>
          <w:b/>
        </w:rPr>
      </w:pPr>
    </w:p>
    <w:p w:rsidR="002400A4" w:rsidRDefault="002400A4" w:rsidP="00E74762">
      <w:pPr>
        <w:pStyle w:val="AralkYok"/>
        <w:jc w:val="center"/>
        <w:rPr>
          <w:b/>
        </w:rPr>
      </w:pPr>
    </w:p>
    <w:p w:rsidR="002400A4" w:rsidRDefault="002400A4" w:rsidP="00E74762">
      <w:pPr>
        <w:pStyle w:val="AralkYok"/>
        <w:jc w:val="center"/>
        <w:rPr>
          <w:b/>
        </w:rPr>
      </w:pPr>
    </w:p>
    <w:p w:rsidR="002400A4" w:rsidRDefault="002400A4" w:rsidP="00E74762">
      <w:pPr>
        <w:pStyle w:val="AralkYok"/>
        <w:jc w:val="center"/>
        <w:rPr>
          <w:b/>
        </w:rPr>
      </w:pPr>
    </w:p>
    <w:p w:rsidR="00F54DB6" w:rsidRDefault="00F54DB6" w:rsidP="00E74762">
      <w:pPr>
        <w:pStyle w:val="AralkYok"/>
        <w:jc w:val="center"/>
        <w:rPr>
          <w:b/>
        </w:rPr>
      </w:pPr>
    </w:p>
    <w:p w:rsidR="00E74762" w:rsidRPr="009C3666" w:rsidRDefault="00E74762" w:rsidP="00E74762">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41" type="#_x0000_t75" style="width:345pt;height:14.25pt" o:hrpct="0" o:hralign="center" o:hr="t">
            <v:imagedata r:id="rId11" o:title="BD21338_"/>
          </v:shape>
        </w:pict>
      </w:r>
    </w:p>
    <w:p w:rsidR="003A3172" w:rsidRDefault="003A3172" w:rsidP="00783E99">
      <w:pPr>
        <w:pStyle w:val="Balk1"/>
      </w:pPr>
      <w:bookmarkStart w:id="17" w:name="_Toc97821065"/>
    </w:p>
    <w:p w:rsidR="000B05C0" w:rsidRDefault="00A940EB" w:rsidP="00783E99">
      <w:pPr>
        <w:pStyle w:val="Balk1"/>
        <w:rPr>
          <w:rStyle w:val="Balk1Char"/>
        </w:rPr>
      </w:pPr>
      <w:r w:rsidRPr="00F4032B">
        <w:t>(GR</w:t>
      </w:r>
      <w:r w:rsidRPr="00B92A65">
        <w:rPr>
          <w:rStyle w:val="Balk1Char"/>
        </w:rPr>
        <w:t xml:space="preserve">) </w:t>
      </w:r>
      <w:r w:rsidR="000B05C0" w:rsidRPr="00B92A65">
        <w:rPr>
          <w:rStyle w:val="Balk1Char"/>
        </w:rPr>
        <w:t>Kırsal Kalkınma Desteklerinin Belirlenmesine Yönelik Karar Destek Sisteminin Oluşturulması</w:t>
      </w:r>
      <w:bookmarkEnd w:id="17"/>
    </w:p>
    <w:p w:rsidR="00F54DB6" w:rsidRPr="00F54DB6" w:rsidRDefault="00F54DB6" w:rsidP="00F54DB6"/>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E65191" w:rsidRPr="00170B2E" w:rsidTr="00E74762">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Proje No</w:t>
            </w:r>
          </w:p>
        </w:tc>
        <w:tc>
          <w:tcPr>
            <w:tcW w:w="6520"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pPr>
            <w:r w:rsidRPr="00170B2E">
              <w:t>TAGEM/TEPAD/20/A15/P3/3858</w:t>
            </w:r>
          </w:p>
        </w:tc>
      </w:tr>
      <w:tr w:rsidR="00E65191" w:rsidRPr="00170B2E" w:rsidTr="00E74762">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Proje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F54DB6">
            <w:pPr>
              <w:pStyle w:val="AralkYok"/>
              <w:spacing w:line="360" w:lineRule="auto"/>
              <w:rPr>
                <w:rFonts w:cs="Times New Roman"/>
              </w:rPr>
            </w:pPr>
            <w:r w:rsidRPr="00170B2E">
              <w:rPr>
                <w:rFonts w:cs="Times New Roman"/>
                <w:color w:val="000000"/>
              </w:rPr>
              <w:t>Kırsal Kalkınma Desteklerinin Belirlenmesine Yönelik Karar Destek Sisteminin Oluşturulması</w:t>
            </w:r>
          </w:p>
        </w:tc>
      </w:tr>
      <w:tr w:rsidR="00E65191" w:rsidRPr="00170B2E" w:rsidTr="00E74762">
        <w:tc>
          <w:tcPr>
            <w:tcW w:w="2979"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b/>
              </w:rPr>
            </w:pPr>
            <w:r w:rsidRPr="00170B2E">
              <w:rPr>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F54DB6">
            <w:pPr>
              <w:pStyle w:val="AralkYok"/>
              <w:spacing w:line="360" w:lineRule="auto"/>
              <w:rPr>
                <w:rFonts w:cs="Times New Roman"/>
              </w:rPr>
            </w:pPr>
            <w:r w:rsidRPr="00170B2E">
              <w:rPr>
                <w:rFonts w:cs="Times New Roman"/>
              </w:rPr>
              <w:t>Creating Decision Support System for Determining Rural Development Supports</w:t>
            </w:r>
          </w:p>
        </w:tc>
      </w:tr>
      <w:tr w:rsidR="00E65191" w:rsidRPr="00170B2E" w:rsidTr="00E74762">
        <w:trPr>
          <w:trHeight w:val="397"/>
        </w:trPr>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rFonts w:cs="Times New Roman"/>
              </w:rPr>
            </w:pPr>
            <w:r w:rsidRPr="00170B2E">
              <w:rPr>
                <w:rFonts w:cs="Times New Roman"/>
              </w:rPr>
              <w:t>İncir Araştırma Enstitüsü Müdürlüğü</w:t>
            </w:r>
          </w:p>
        </w:tc>
      </w:tr>
      <w:tr w:rsidR="00E65191" w:rsidRPr="00170B2E" w:rsidTr="00E74762">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pPr>
            <w:r w:rsidRPr="00170B2E">
              <w:rPr>
                <w:rFonts w:cs="Times New Roman"/>
              </w:rPr>
              <w:t>TAGEM</w:t>
            </w:r>
          </w:p>
        </w:tc>
      </w:tr>
      <w:tr w:rsidR="00E65191" w:rsidRPr="00170B2E" w:rsidTr="00E74762">
        <w:trPr>
          <w:trHeight w:val="374"/>
        </w:trPr>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Proje Lideri</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rFonts w:cs="Times New Roman"/>
              </w:rPr>
            </w:pPr>
            <w:r w:rsidRPr="00170B2E">
              <w:rPr>
                <w:rFonts w:cs="Times New Roman"/>
              </w:rPr>
              <w:t>Halit Ahmet AKDEMİR</w:t>
            </w:r>
          </w:p>
        </w:tc>
      </w:tr>
      <w:tr w:rsidR="00E65191" w:rsidRPr="00170B2E" w:rsidTr="00E74762">
        <w:trPr>
          <w:trHeight w:val="408"/>
        </w:trPr>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Araştırmacılar</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rFonts w:cs="Times New Roman"/>
              </w:rPr>
            </w:pPr>
            <w:r w:rsidRPr="00170B2E">
              <w:rPr>
                <w:rFonts w:cs="Times New Roman"/>
              </w:rPr>
              <w:t>Duygu BİROL, Berrin ŞAHİN, Mehmet Ali KARGICAK, Dr. Sunay DAĞ, Doç. Dr. Osman Orkan ÖZER</w:t>
            </w:r>
          </w:p>
        </w:tc>
      </w:tr>
      <w:tr w:rsidR="00E65191" w:rsidRPr="00170B2E" w:rsidTr="00E74762">
        <w:trPr>
          <w:trHeight w:val="454"/>
        </w:trPr>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rFonts w:cs="Times New Roman"/>
              </w:rPr>
            </w:pPr>
            <w:r w:rsidRPr="00170B2E">
              <w:rPr>
                <w:rFonts w:cs="Times New Roman"/>
              </w:rPr>
              <w:t>01.01.2021 – 31.12.2022</w:t>
            </w:r>
          </w:p>
        </w:tc>
      </w:tr>
      <w:tr w:rsidR="00E65191" w:rsidRPr="00170B2E" w:rsidTr="00E74762">
        <w:trPr>
          <w:trHeight w:val="454"/>
        </w:trPr>
        <w:tc>
          <w:tcPr>
            <w:tcW w:w="2979" w:type="dxa"/>
            <w:tcBorders>
              <w:top w:val="single" w:sz="4" w:space="0" w:color="auto"/>
              <w:left w:val="single" w:sz="4" w:space="0" w:color="auto"/>
              <w:bottom w:val="single" w:sz="4" w:space="0" w:color="auto"/>
              <w:right w:val="single" w:sz="4" w:space="0" w:color="auto"/>
            </w:tcBorders>
          </w:tcPr>
          <w:p w:rsidR="00E65191" w:rsidRPr="00170B2E" w:rsidRDefault="00E65191" w:rsidP="00D31934">
            <w:pPr>
              <w:pStyle w:val="AralkYok"/>
              <w:rPr>
                <w:b/>
              </w:rPr>
            </w:pPr>
            <w:r w:rsidRPr="00170B2E">
              <w:rPr>
                <w:b/>
              </w:rPr>
              <w:t>Projenin Toplam Bütçesi</w:t>
            </w:r>
          </w:p>
        </w:tc>
        <w:tc>
          <w:tcPr>
            <w:tcW w:w="6520" w:type="dxa"/>
            <w:tcBorders>
              <w:top w:val="single" w:sz="4" w:space="0" w:color="auto"/>
              <w:left w:val="single" w:sz="4" w:space="0" w:color="auto"/>
              <w:bottom w:val="single" w:sz="4" w:space="0" w:color="auto"/>
              <w:right w:val="single" w:sz="4" w:space="0" w:color="auto"/>
            </w:tcBorders>
            <w:vAlign w:val="center"/>
          </w:tcPr>
          <w:p w:rsidR="00E65191" w:rsidRPr="00170B2E" w:rsidRDefault="00E65191" w:rsidP="00D31934">
            <w:pPr>
              <w:pStyle w:val="AralkYok"/>
              <w:rPr>
                <w:rFonts w:cs="Times New Roman"/>
              </w:rPr>
            </w:pPr>
            <w:r w:rsidRPr="00170B2E">
              <w:rPr>
                <w:rFonts w:cs="Times New Roman"/>
              </w:rPr>
              <w:t>21.500 TL</w:t>
            </w:r>
          </w:p>
        </w:tc>
      </w:tr>
      <w:tr w:rsidR="00E65191" w:rsidRPr="00170B2E" w:rsidTr="00946F9B">
        <w:trPr>
          <w:trHeight w:val="1124"/>
        </w:trPr>
        <w:tc>
          <w:tcPr>
            <w:tcW w:w="9499" w:type="dxa"/>
            <w:gridSpan w:val="2"/>
            <w:tcBorders>
              <w:top w:val="single" w:sz="4" w:space="0" w:color="auto"/>
              <w:left w:val="single" w:sz="4" w:space="0" w:color="auto"/>
              <w:bottom w:val="single" w:sz="4" w:space="0" w:color="auto"/>
              <w:right w:val="single" w:sz="4" w:space="0" w:color="auto"/>
            </w:tcBorders>
          </w:tcPr>
          <w:p w:rsidR="00F54DB6" w:rsidRDefault="00F54DB6" w:rsidP="00F54DB6">
            <w:pPr>
              <w:pStyle w:val="AralkYok"/>
              <w:ind w:left="720"/>
            </w:pPr>
          </w:p>
          <w:p w:rsidR="003244CB" w:rsidRDefault="00F54DB6" w:rsidP="009334FC">
            <w:pPr>
              <w:pStyle w:val="AralkYok"/>
              <w:numPr>
                <w:ilvl w:val="0"/>
                <w:numId w:val="22"/>
              </w:numPr>
            </w:pPr>
            <w:r>
              <w:t>P</w:t>
            </w:r>
            <w:r w:rsidR="0030733F">
              <w:t>rojenin devam</w:t>
            </w:r>
            <w:r w:rsidR="00A81C63">
              <w:t>ına</w:t>
            </w:r>
            <w:r>
              <w:t>,</w:t>
            </w:r>
          </w:p>
          <w:p w:rsidR="003244CB" w:rsidRDefault="003244CB" w:rsidP="00D31934">
            <w:pPr>
              <w:pStyle w:val="AralkYok"/>
            </w:pPr>
          </w:p>
          <w:p w:rsidR="003244CB" w:rsidRDefault="003244CB" w:rsidP="00D31934">
            <w:pPr>
              <w:pStyle w:val="AralkYok"/>
              <w:rPr>
                <w:b/>
              </w:rPr>
            </w:pPr>
            <w:r w:rsidRPr="0058737E">
              <w:rPr>
                <w:b/>
              </w:rPr>
              <w:t>Oy çokluğu ile karar verilmiştir.</w:t>
            </w:r>
          </w:p>
          <w:p w:rsidR="00F54DB6" w:rsidRPr="00170B2E" w:rsidRDefault="00F54DB6" w:rsidP="00D31934">
            <w:pPr>
              <w:pStyle w:val="AralkYok"/>
              <w:rPr>
                <w:rFonts w:cs="Times New Roman"/>
              </w:rPr>
            </w:pPr>
          </w:p>
        </w:tc>
      </w:tr>
    </w:tbl>
    <w:p w:rsidR="00C80AA9" w:rsidRDefault="00C80AA9"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A81C63" w:rsidRDefault="00A81C63" w:rsidP="00D31934">
      <w:pPr>
        <w:pStyle w:val="AralkYok"/>
        <w:rPr>
          <w:rFonts w:cs="Times New Roman"/>
          <w:sz w:val="24"/>
          <w:szCs w:val="24"/>
        </w:rPr>
      </w:pPr>
    </w:p>
    <w:p w:rsidR="005A4E6A" w:rsidRDefault="005A4E6A" w:rsidP="00D31934">
      <w:pPr>
        <w:pStyle w:val="AralkYok"/>
        <w:rPr>
          <w:rFonts w:cs="Times New Roman"/>
          <w:sz w:val="24"/>
          <w:szCs w:val="24"/>
        </w:rPr>
      </w:pPr>
    </w:p>
    <w:p w:rsidR="002400A4" w:rsidRDefault="002400A4" w:rsidP="00D31934">
      <w:pPr>
        <w:pStyle w:val="AralkYok"/>
        <w:rPr>
          <w:rFonts w:cs="Times New Roman"/>
          <w:sz w:val="24"/>
          <w:szCs w:val="24"/>
        </w:rPr>
      </w:pPr>
    </w:p>
    <w:p w:rsidR="00C80AA9" w:rsidRPr="009C3666" w:rsidRDefault="00C80AA9" w:rsidP="00C80AA9">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42" type="#_x0000_t75" style="width:345pt;height:14.25pt" o:hrpct="0" o:hralign="center" o:hr="t">
            <v:imagedata r:id="rId11" o:title="BD21338_"/>
          </v:shape>
        </w:pict>
      </w:r>
    </w:p>
    <w:p w:rsidR="00FE7C75" w:rsidRDefault="00FE7C75" w:rsidP="00783E99">
      <w:pPr>
        <w:pStyle w:val="Balk1"/>
      </w:pPr>
      <w:bookmarkStart w:id="18" w:name="_Toc97821066"/>
    </w:p>
    <w:p w:rsidR="00FE7C75" w:rsidRDefault="00A940EB" w:rsidP="00783E99">
      <w:pPr>
        <w:pStyle w:val="Balk1"/>
        <w:rPr>
          <w:rStyle w:val="Balk1Char"/>
        </w:rPr>
      </w:pPr>
      <w:r w:rsidRPr="00F4032B">
        <w:t>(</w:t>
      </w:r>
      <w:r w:rsidRPr="00B92A65">
        <w:rPr>
          <w:rStyle w:val="Balk1Char"/>
        </w:rPr>
        <w:t xml:space="preserve">GR) </w:t>
      </w:r>
      <w:r w:rsidR="000B05C0" w:rsidRPr="00B92A65">
        <w:rPr>
          <w:rStyle w:val="Balk1Char"/>
        </w:rPr>
        <w:t>Çekirdeksiz Kuru Üzüm İşletmelerinde Bölgelere Göre Teknik ve Ekonomik Etkinlik İle Üretimin Sürdürülebilirliğinin Belirlenmesi</w:t>
      </w:r>
      <w:bookmarkEnd w:id="18"/>
    </w:p>
    <w:p w:rsidR="000B05C0" w:rsidRPr="00F4032B" w:rsidRDefault="000B05C0" w:rsidP="00783E99">
      <w:pPr>
        <w:pStyle w:val="Balk1"/>
      </w:pPr>
      <w:r w:rsidRPr="00B92A65">
        <w:rPr>
          <w:rStyle w:val="Balk1Char"/>
        </w:rPr>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1E6F9F" w:rsidRPr="00C338F2" w:rsidTr="00BD683F">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Pr>
                <w:b/>
              </w:rPr>
              <w:t>Proje No</w:t>
            </w:r>
          </w:p>
        </w:tc>
        <w:tc>
          <w:tcPr>
            <w:tcW w:w="6662" w:type="dxa"/>
            <w:tcBorders>
              <w:top w:val="single" w:sz="4" w:space="0" w:color="auto"/>
              <w:left w:val="single" w:sz="4" w:space="0" w:color="auto"/>
              <w:bottom w:val="single" w:sz="4" w:space="0" w:color="auto"/>
              <w:right w:val="single" w:sz="4" w:space="0" w:color="auto"/>
            </w:tcBorders>
          </w:tcPr>
          <w:p w:rsidR="001E6F9F" w:rsidRPr="00C338F2" w:rsidRDefault="001E6F9F" w:rsidP="00D31934">
            <w:pPr>
              <w:pStyle w:val="AralkYok"/>
            </w:pPr>
            <w:r w:rsidRPr="00867699">
              <w:t>TAGEM/TEPAD/Ü/21/A8/P1/2612</w:t>
            </w:r>
          </w:p>
        </w:tc>
      </w:tr>
      <w:tr w:rsidR="001E6F9F" w:rsidRPr="00C338F2" w:rsidTr="00BD683F">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sidRPr="004A0E4B">
              <w:rPr>
                <w:b/>
              </w:rPr>
              <w:t>Proje Başlığı</w:t>
            </w:r>
          </w:p>
        </w:tc>
        <w:tc>
          <w:tcPr>
            <w:tcW w:w="6662" w:type="dxa"/>
            <w:tcBorders>
              <w:top w:val="single" w:sz="4" w:space="0" w:color="auto"/>
              <w:left w:val="single" w:sz="4" w:space="0" w:color="auto"/>
              <w:bottom w:val="single" w:sz="4" w:space="0" w:color="auto"/>
              <w:right w:val="single" w:sz="4" w:space="0" w:color="auto"/>
            </w:tcBorders>
          </w:tcPr>
          <w:p w:rsidR="001E6F9F" w:rsidRPr="00C338F2" w:rsidRDefault="001E6F9F" w:rsidP="00FE7C75">
            <w:pPr>
              <w:pStyle w:val="AralkYok"/>
              <w:spacing w:line="360" w:lineRule="auto"/>
            </w:pPr>
            <w:r w:rsidRPr="00867699">
              <w:t>Çekirdeksiz Kuru Üzüm Üretiminde Etkinlik ve Sürdürülebilirliğinin Belirlenmesi</w:t>
            </w:r>
          </w:p>
        </w:tc>
      </w:tr>
      <w:tr w:rsidR="001E6F9F" w:rsidRPr="00C338F2" w:rsidTr="00BD683F">
        <w:tc>
          <w:tcPr>
            <w:tcW w:w="2837" w:type="dxa"/>
            <w:tcBorders>
              <w:top w:val="single" w:sz="4" w:space="0" w:color="auto"/>
              <w:left w:val="single" w:sz="4" w:space="0" w:color="auto"/>
              <w:bottom w:val="single" w:sz="4" w:space="0" w:color="auto"/>
              <w:right w:val="single" w:sz="4" w:space="0" w:color="auto"/>
            </w:tcBorders>
            <w:vAlign w:val="center"/>
          </w:tcPr>
          <w:p w:rsidR="001E6F9F" w:rsidRPr="004A0E4B" w:rsidRDefault="001E6F9F" w:rsidP="00D31934">
            <w:pPr>
              <w:pStyle w:val="AralkYok"/>
              <w:rPr>
                <w:b/>
              </w:rPr>
            </w:pPr>
            <w:r w:rsidRPr="004A0E4B">
              <w:rPr>
                <w:b/>
              </w:rPr>
              <w:t>Projenin İngilizce Başlığı</w:t>
            </w:r>
          </w:p>
        </w:tc>
        <w:tc>
          <w:tcPr>
            <w:tcW w:w="6662" w:type="dxa"/>
            <w:tcBorders>
              <w:top w:val="single" w:sz="4" w:space="0" w:color="auto"/>
              <w:left w:val="single" w:sz="4" w:space="0" w:color="auto"/>
              <w:bottom w:val="single" w:sz="4" w:space="0" w:color="auto"/>
              <w:right w:val="single" w:sz="4" w:space="0" w:color="auto"/>
            </w:tcBorders>
          </w:tcPr>
          <w:p w:rsidR="001E6F9F" w:rsidRPr="00C338F2" w:rsidRDefault="001E6F9F" w:rsidP="00D31934">
            <w:pPr>
              <w:pStyle w:val="AralkYok"/>
            </w:pPr>
            <w:r w:rsidRPr="00254DC9">
              <w:t>Determination of Efficiency and Sustainability in Raisin Production</w:t>
            </w:r>
          </w:p>
        </w:tc>
      </w:tr>
      <w:tr w:rsidR="001E6F9F" w:rsidRPr="00C338F2" w:rsidTr="00BD683F">
        <w:trPr>
          <w:trHeight w:val="397"/>
        </w:trPr>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sidRPr="004A0E4B">
              <w:rPr>
                <w:b/>
              </w:rPr>
              <w:t>Projeyi Yürüten Kuruluş</w:t>
            </w:r>
          </w:p>
        </w:tc>
        <w:tc>
          <w:tcPr>
            <w:tcW w:w="6662" w:type="dxa"/>
            <w:tcBorders>
              <w:top w:val="single" w:sz="4" w:space="0" w:color="auto"/>
              <w:left w:val="single" w:sz="4" w:space="0" w:color="auto"/>
              <w:bottom w:val="single" w:sz="4" w:space="0" w:color="auto"/>
              <w:right w:val="single" w:sz="4" w:space="0" w:color="auto"/>
            </w:tcBorders>
          </w:tcPr>
          <w:p w:rsidR="001E6F9F" w:rsidRPr="00E75A16" w:rsidRDefault="001E6F9F" w:rsidP="00D31934">
            <w:pPr>
              <w:pStyle w:val="AralkYok"/>
            </w:pPr>
            <w:r w:rsidRPr="00E75A16">
              <w:t>Manisa Bağcılık Araştırma Enstitüsü Müdürlüğü</w:t>
            </w:r>
          </w:p>
        </w:tc>
      </w:tr>
      <w:tr w:rsidR="001E6F9F" w:rsidRPr="00C338F2" w:rsidTr="00BD683F">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sidRPr="004A0E4B">
              <w:rPr>
                <w:b/>
              </w:rPr>
              <w:t>Projeyi Destekleyen Kuruluş</w:t>
            </w:r>
          </w:p>
        </w:tc>
        <w:tc>
          <w:tcPr>
            <w:tcW w:w="6662" w:type="dxa"/>
            <w:tcBorders>
              <w:top w:val="single" w:sz="4" w:space="0" w:color="auto"/>
              <w:left w:val="single" w:sz="4" w:space="0" w:color="auto"/>
              <w:bottom w:val="single" w:sz="4" w:space="0" w:color="auto"/>
              <w:right w:val="single" w:sz="4" w:space="0" w:color="auto"/>
            </w:tcBorders>
          </w:tcPr>
          <w:p w:rsidR="001E6F9F" w:rsidRPr="00E75A16" w:rsidRDefault="001E6F9F" w:rsidP="00D31934">
            <w:pPr>
              <w:pStyle w:val="AralkYok"/>
            </w:pPr>
            <w:r w:rsidRPr="00E75A16">
              <w:t>TAGEM</w:t>
            </w:r>
          </w:p>
        </w:tc>
      </w:tr>
      <w:tr w:rsidR="001E6F9F" w:rsidRPr="00C338F2" w:rsidTr="00BD683F">
        <w:trPr>
          <w:trHeight w:val="374"/>
        </w:trPr>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Pr>
                <w:b/>
              </w:rPr>
              <w:t>Proje Lideri</w:t>
            </w:r>
          </w:p>
        </w:tc>
        <w:tc>
          <w:tcPr>
            <w:tcW w:w="6662" w:type="dxa"/>
            <w:tcBorders>
              <w:top w:val="single" w:sz="4" w:space="0" w:color="auto"/>
              <w:left w:val="single" w:sz="4" w:space="0" w:color="auto"/>
              <w:bottom w:val="single" w:sz="4" w:space="0" w:color="auto"/>
              <w:right w:val="single" w:sz="4" w:space="0" w:color="auto"/>
            </w:tcBorders>
          </w:tcPr>
          <w:p w:rsidR="001E6F9F" w:rsidRPr="00E75A16" w:rsidRDefault="001E6F9F" w:rsidP="00D31934">
            <w:pPr>
              <w:pStyle w:val="AralkYok"/>
            </w:pPr>
            <w:r w:rsidRPr="00E75A16">
              <w:t>Yüksel SAVAŞ</w:t>
            </w:r>
          </w:p>
        </w:tc>
      </w:tr>
      <w:tr w:rsidR="001E6F9F" w:rsidRPr="00C338F2" w:rsidTr="00BD683F">
        <w:trPr>
          <w:trHeight w:val="408"/>
        </w:trPr>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sidRPr="004A0E4B">
              <w:rPr>
                <w:b/>
              </w:rPr>
              <w:t>Araştırmacılar</w:t>
            </w:r>
          </w:p>
        </w:tc>
        <w:tc>
          <w:tcPr>
            <w:tcW w:w="6662" w:type="dxa"/>
            <w:tcBorders>
              <w:top w:val="single" w:sz="4" w:space="0" w:color="auto"/>
              <w:left w:val="single" w:sz="4" w:space="0" w:color="auto"/>
              <w:bottom w:val="single" w:sz="4" w:space="0" w:color="auto"/>
              <w:right w:val="single" w:sz="4" w:space="0" w:color="auto"/>
            </w:tcBorders>
          </w:tcPr>
          <w:p w:rsidR="001E6F9F" w:rsidRPr="00E75A16" w:rsidRDefault="001E6F9F" w:rsidP="00D31934">
            <w:pPr>
              <w:pStyle w:val="AralkYok"/>
            </w:pPr>
            <w:r w:rsidRPr="00E75A16">
              <w:t>(Doktora projesi, Danışman Prof. Dr. Ferruh IŞIN)</w:t>
            </w:r>
          </w:p>
        </w:tc>
      </w:tr>
      <w:tr w:rsidR="001E6F9F" w:rsidRPr="00C338F2" w:rsidTr="00BD683F">
        <w:trPr>
          <w:trHeight w:val="454"/>
        </w:trPr>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sidRPr="004A0E4B">
              <w:rPr>
                <w:b/>
              </w:rPr>
              <w:t>Başlama- Bitiş Tarihleri</w:t>
            </w:r>
          </w:p>
        </w:tc>
        <w:tc>
          <w:tcPr>
            <w:tcW w:w="6662" w:type="dxa"/>
            <w:tcBorders>
              <w:top w:val="single" w:sz="4" w:space="0" w:color="auto"/>
              <w:left w:val="single" w:sz="4" w:space="0" w:color="auto"/>
              <w:bottom w:val="single" w:sz="4" w:space="0" w:color="auto"/>
              <w:right w:val="single" w:sz="4" w:space="0" w:color="auto"/>
            </w:tcBorders>
          </w:tcPr>
          <w:p w:rsidR="001E6F9F" w:rsidRPr="00E75A16" w:rsidRDefault="001E6F9F" w:rsidP="00D31934">
            <w:pPr>
              <w:pStyle w:val="AralkYok"/>
            </w:pPr>
            <w:r w:rsidRPr="00E75A16">
              <w:t>01.01.2021</w:t>
            </w:r>
            <w:r w:rsidR="005A4E6A">
              <w:t xml:space="preserve"> </w:t>
            </w:r>
            <w:r w:rsidRPr="00E75A16">
              <w:t>-</w:t>
            </w:r>
            <w:r w:rsidR="005A4E6A">
              <w:t xml:space="preserve"> </w:t>
            </w:r>
            <w:r w:rsidRPr="00E75A16">
              <w:t>31.12.2022</w:t>
            </w:r>
          </w:p>
        </w:tc>
      </w:tr>
      <w:tr w:rsidR="001E6F9F" w:rsidRPr="00C338F2" w:rsidTr="00BD683F">
        <w:trPr>
          <w:trHeight w:val="454"/>
        </w:trPr>
        <w:tc>
          <w:tcPr>
            <w:tcW w:w="2837" w:type="dxa"/>
            <w:tcBorders>
              <w:top w:val="single" w:sz="4" w:space="0" w:color="auto"/>
              <w:left w:val="single" w:sz="4" w:space="0" w:color="auto"/>
              <w:bottom w:val="single" w:sz="4" w:space="0" w:color="auto"/>
              <w:right w:val="single" w:sz="4" w:space="0" w:color="auto"/>
            </w:tcBorders>
          </w:tcPr>
          <w:p w:rsidR="001E6F9F" w:rsidRPr="004A0E4B" w:rsidRDefault="001E6F9F" w:rsidP="00D31934">
            <w:pPr>
              <w:pStyle w:val="AralkYok"/>
              <w:rPr>
                <w:b/>
              </w:rPr>
            </w:pPr>
            <w:r>
              <w:rPr>
                <w:b/>
              </w:rPr>
              <w:t>Projenin Toplam Bütçesi</w:t>
            </w:r>
          </w:p>
        </w:tc>
        <w:tc>
          <w:tcPr>
            <w:tcW w:w="6662" w:type="dxa"/>
            <w:tcBorders>
              <w:top w:val="single" w:sz="4" w:space="0" w:color="auto"/>
              <w:left w:val="single" w:sz="4" w:space="0" w:color="auto"/>
              <w:bottom w:val="single" w:sz="4" w:space="0" w:color="auto"/>
              <w:right w:val="single" w:sz="4" w:space="0" w:color="auto"/>
            </w:tcBorders>
          </w:tcPr>
          <w:p w:rsidR="001E6F9F" w:rsidRDefault="001E6F9F" w:rsidP="00D31934">
            <w:pPr>
              <w:pStyle w:val="AralkYok"/>
            </w:pPr>
            <w:r w:rsidRPr="00E75A16">
              <w:t>68.000TL</w:t>
            </w:r>
          </w:p>
        </w:tc>
      </w:tr>
      <w:tr w:rsidR="001E6F9F" w:rsidRPr="00C338F2" w:rsidTr="00FE7C75">
        <w:trPr>
          <w:trHeight w:val="1454"/>
        </w:trPr>
        <w:tc>
          <w:tcPr>
            <w:tcW w:w="9499" w:type="dxa"/>
            <w:gridSpan w:val="2"/>
            <w:tcBorders>
              <w:top w:val="single" w:sz="4" w:space="0" w:color="auto"/>
              <w:left w:val="single" w:sz="4" w:space="0" w:color="auto"/>
              <w:bottom w:val="single" w:sz="4" w:space="0" w:color="auto"/>
              <w:right w:val="single" w:sz="4" w:space="0" w:color="auto"/>
            </w:tcBorders>
          </w:tcPr>
          <w:p w:rsidR="003244CB" w:rsidRDefault="003244CB" w:rsidP="00D31934">
            <w:pPr>
              <w:pStyle w:val="AralkYok"/>
            </w:pPr>
          </w:p>
          <w:p w:rsidR="00FE7C75" w:rsidRPr="00FE7C75" w:rsidRDefault="00A81C63" w:rsidP="00FE7C75">
            <w:pPr>
              <w:pStyle w:val="AralkYok"/>
              <w:numPr>
                <w:ilvl w:val="0"/>
                <w:numId w:val="22"/>
              </w:numPr>
            </w:pPr>
            <w:r>
              <w:t>Projenin devamına</w:t>
            </w:r>
            <w:r w:rsidR="00FE7C75" w:rsidRPr="00FE7C75">
              <w:t>,</w:t>
            </w:r>
          </w:p>
          <w:p w:rsidR="00FE7C75" w:rsidRDefault="00FE7C75" w:rsidP="00D31934">
            <w:pPr>
              <w:pStyle w:val="AralkYok"/>
            </w:pPr>
          </w:p>
          <w:p w:rsidR="003244CB" w:rsidRPr="00C338F2" w:rsidRDefault="003244CB" w:rsidP="00D31934">
            <w:pPr>
              <w:pStyle w:val="AralkYok"/>
            </w:pPr>
            <w:r w:rsidRPr="0058737E">
              <w:rPr>
                <w:b/>
              </w:rPr>
              <w:t>Oy çokluğu ile karar verilmiştir.</w:t>
            </w:r>
          </w:p>
        </w:tc>
      </w:tr>
    </w:tbl>
    <w:p w:rsidR="00C80AA9" w:rsidRDefault="00C80AA9"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C80AA9" w:rsidRDefault="00C80AA9" w:rsidP="00D31934">
      <w:pPr>
        <w:pStyle w:val="AralkYok"/>
        <w:rPr>
          <w:rFonts w:cs="Times New Roman"/>
          <w:sz w:val="24"/>
          <w:szCs w:val="24"/>
        </w:rPr>
      </w:pPr>
    </w:p>
    <w:p w:rsidR="00BD683F" w:rsidRDefault="00BD683F" w:rsidP="00D31934">
      <w:pPr>
        <w:pStyle w:val="AralkYok"/>
        <w:rPr>
          <w:rFonts w:cs="Times New Roman"/>
          <w:sz w:val="24"/>
          <w:szCs w:val="24"/>
        </w:rPr>
      </w:pPr>
    </w:p>
    <w:p w:rsidR="00C80AA9" w:rsidRPr="009C3666" w:rsidRDefault="00C80AA9" w:rsidP="00C80AA9">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43" type="#_x0000_t75" style="width:345pt;height:14.25pt" o:hrpct="0" o:hralign="center" o:hr="t">
            <v:imagedata r:id="rId11" o:title="BD21338_"/>
          </v:shape>
        </w:pict>
      </w:r>
    </w:p>
    <w:p w:rsidR="00AA7ADF" w:rsidRDefault="00AA7ADF" w:rsidP="00783E99">
      <w:pPr>
        <w:pStyle w:val="Balk1"/>
      </w:pPr>
      <w:bookmarkStart w:id="19" w:name="_Toc97821067"/>
    </w:p>
    <w:p w:rsidR="00AA7ADF" w:rsidRDefault="00A940EB" w:rsidP="00783E99">
      <w:pPr>
        <w:pStyle w:val="Balk1"/>
        <w:rPr>
          <w:rStyle w:val="Balk1Char"/>
        </w:rPr>
      </w:pPr>
      <w:r w:rsidRPr="00F4032B">
        <w:t>(</w:t>
      </w:r>
      <w:r w:rsidRPr="00B92A65">
        <w:rPr>
          <w:rStyle w:val="Balk1Char"/>
        </w:rPr>
        <w:t xml:space="preserve">GR) </w:t>
      </w:r>
      <w:r w:rsidR="000B05C0" w:rsidRPr="00B92A65">
        <w:rPr>
          <w:rStyle w:val="Balk1Char"/>
        </w:rPr>
        <w:t>Türkiye’de Sürdürülebilir Kenevir Değer Zincirinin Modelinin Geliştirilmesi</w:t>
      </w:r>
      <w:bookmarkEnd w:id="19"/>
    </w:p>
    <w:p w:rsidR="000B05C0" w:rsidRPr="00F4032B" w:rsidRDefault="000B05C0" w:rsidP="00783E99">
      <w:pPr>
        <w:pStyle w:val="Balk1"/>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C07C4A" w:rsidRPr="00C338F2" w:rsidTr="00BD683F">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Pr>
                <w:b/>
              </w:rPr>
              <w:t>Proje No</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rsidRPr="00A32411">
              <w:t>TAGEM/TEPAD/Ü/21/A8/P1/2806</w:t>
            </w:r>
          </w:p>
        </w:tc>
      </w:tr>
      <w:tr w:rsidR="00C07C4A" w:rsidRPr="00C338F2" w:rsidTr="00BD683F">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Proje Başlığı</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AA7ADF">
            <w:pPr>
              <w:pStyle w:val="AralkYok"/>
              <w:spacing w:line="360" w:lineRule="auto"/>
            </w:pPr>
            <w:r w:rsidRPr="00A32411">
              <w:t>Türkiye’de Sürdürülebilir Kenevir Değer Zinciri Modelinin Geliştirilmesi</w:t>
            </w:r>
          </w:p>
        </w:tc>
      </w:tr>
      <w:tr w:rsidR="00C07C4A" w:rsidRPr="00C338F2" w:rsidTr="00BD683F">
        <w:tc>
          <w:tcPr>
            <w:tcW w:w="2837" w:type="dxa"/>
            <w:tcBorders>
              <w:top w:val="single" w:sz="4" w:space="0" w:color="auto"/>
              <w:left w:val="single" w:sz="4" w:space="0" w:color="auto"/>
              <w:bottom w:val="single" w:sz="4" w:space="0" w:color="auto"/>
              <w:right w:val="single" w:sz="4" w:space="0" w:color="auto"/>
            </w:tcBorders>
            <w:vAlign w:val="center"/>
          </w:tcPr>
          <w:p w:rsidR="00C07C4A" w:rsidRPr="004A0E4B" w:rsidRDefault="00C07C4A" w:rsidP="00D31934">
            <w:pPr>
              <w:pStyle w:val="AralkYok"/>
              <w:rPr>
                <w:b/>
              </w:rPr>
            </w:pPr>
            <w:r w:rsidRPr="004A0E4B">
              <w:rPr>
                <w:b/>
              </w:rPr>
              <w:t>Projenin İngilizce Başlığı</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AA7ADF">
            <w:pPr>
              <w:pStyle w:val="AralkYok"/>
              <w:spacing w:line="360" w:lineRule="auto"/>
            </w:pPr>
            <w:r w:rsidRPr="00A32411">
              <w:t>Developing a Sustainable Hemp Value Chain Model in Turkey</w:t>
            </w:r>
          </w:p>
        </w:tc>
      </w:tr>
      <w:tr w:rsidR="00C07C4A" w:rsidRPr="00C338F2" w:rsidTr="00BD683F">
        <w:trPr>
          <w:trHeight w:val="397"/>
        </w:trPr>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Projeyi Yürüten Kuruluş</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AA7ADF">
            <w:pPr>
              <w:pStyle w:val="AralkYok"/>
              <w:spacing w:line="360" w:lineRule="auto"/>
            </w:pPr>
            <w:r>
              <w:t>Karadeniz Tarımsal Araştırma Enstitüsü</w:t>
            </w:r>
          </w:p>
        </w:tc>
      </w:tr>
      <w:tr w:rsidR="00C07C4A" w:rsidRPr="00C338F2" w:rsidTr="00BD683F">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Projeyi Destekleyen Kuruluş</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t>TAGEM</w:t>
            </w:r>
          </w:p>
        </w:tc>
      </w:tr>
      <w:tr w:rsidR="00C07C4A" w:rsidRPr="00C338F2" w:rsidTr="00BD683F">
        <w:trPr>
          <w:trHeight w:val="374"/>
        </w:trPr>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Pr>
                <w:b/>
              </w:rPr>
              <w:t>Proje Lideri</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t>Yunus Emre TERZİ</w:t>
            </w:r>
          </w:p>
        </w:tc>
      </w:tr>
      <w:tr w:rsidR="00C07C4A" w:rsidRPr="00C338F2" w:rsidTr="00BD683F">
        <w:trPr>
          <w:trHeight w:val="408"/>
        </w:trPr>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Araştırmacılar</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AA7ADF">
            <w:pPr>
              <w:pStyle w:val="AralkYok"/>
              <w:spacing w:line="360" w:lineRule="auto"/>
            </w:pPr>
            <w:r w:rsidRPr="00A32411">
              <w:t>Alpay ESEN, Hüseyin MERAL, Ekrem ERGÜN,  Prof.</w:t>
            </w:r>
            <w:r>
              <w:t xml:space="preserve"> </w:t>
            </w:r>
            <w:r w:rsidRPr="00A32411">
              <w:t>Dr. Vedat CEYHAN,  Prof.</w:t>
            </w:r>
            <w:r>
              <w:t xml:space="preserve"> </w:t>
            </w:r>
            <w:r w:rsidRPr="00A32411">
              <w:t>Dr. Selim AYTAÇ,  Dr. Öğr. Üyesi Mehmet Aydoğan</w:t>
            </w:r>
          </w:p>
        </w:tc>
      </w:tr>
      <w:tr w:rsidR="00C07C4A" w:rsidRPr="00C338F2" w:rsidTr="00BD683F">
        <w:trPr>
          <w:trHeight w:val="454"/>
        </w:trPr>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Başlama- Bitiş Tarihleri</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5A4E6A" w:rsidP="00D31934">
            <w:pPr>
              <w:pStyle w:val="AralkYok"/>
            </w:pPr>
            <w:r>
              <w:t xml:space="preserve">01/01/2022 - </w:t>
            </w:r>
            <w:r w:rsidR="00C07C4A" w:rsidRPr="00A32411">
              <w:t>31/</w:t>
            </w:r>
            <w:r w:rsidR="00C07C4A">
              <w:t>12/2022</w:t>
            </w:r>
            <w:r>
              <w:t xml:space="preserve">  </w:t>
            </w:r>
          </w:p>
        </w:tc>
      </w:tr>
      <w:tr w:rsidR="00C07C4A" w:rsidRPr="00C338F2" w:rsidTr="00BD683F">
        <w:trPr>
          <w:trHeight w:val="454"/>
        </w:trPr>
        <w:tc>
          <w:tcPr>
            <w:tcW w:w="2837"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Pr>
                <w:b/>
              </w:rPr>
              <w:t>Projenin Toplam Bütçesi</w:t>
            </w:r>
          </w:p>
        </w:tc>
        <w:tc>
          <w:tcPr>
            <w:tcW w:w="6662"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rsidRPr="00D31922">
              <w:t>80.555</w:t>
            </w:r>
            <w:r w:rsidR="005A4E6A">
              <w:t xml:space="preserve"> TL</w:t>
            </w:r>
          </w:p>
        </w:tc>
      </w:tr>
      <w:tr w:rsidR="00C07C4A" w:rsidRPr="00C338F2" w:rsidTr="00946F9B">
        <w:trPr>
          <w:trHeight w:val="1995"/>
        </w:trPr>
        <w:tc>
          <w:tcPr>
            <w:tcW w:w="9499" w:type="dxa"/>
            <w:gridSpan w:val="2"/>
            <w:tcBorders>
              <w:top w:val="single" w:sz="4" w:space="0" w:color="auto"/>
              <w:left w:val="single" w:sz="4" w:space="0" w:color="auto"/>
              <w:bottom w:val="single" w:sz="4" w:space="0" w:color="auto"/>
              <w:right w:val="single" w:sz="4" w:space="0" w:color="auto"/>
            </w:tcBorders>
          </w:tcPr>
          <w:p w:rsidR="00AD1DD6" w:rsidRDefault="00AD1DD6" w:rsidP="00D31934">
            <w:pPr>
              <w:pStyle w:val="AralkYok"/>
            </w:pPr>
          </w:p>
          <w:p w:rsidR="00AD1DD6" w:rsidRPr="009334FC" w:rsidRDefault="009334FC" w:rsidP="009334FC">
            <w:pPr>
              <w:pStyle w:val="AralkYok"/>
            </w:pPr>
            <w:r>
              <w:t>Projenin s</w:t>
            </w:r>
            <w:r w:rsidR="00AD1DD6" w:rsidRPr="009334FC">
              <w:t>aha çalışmas</w:t>
            </w:r>
            <w:r>
              <w:t xml:space="preserve">nın gerçekleştirilememiş </w:t>
            </w:r>
            <w:r w:rsidR="00DE5CBC">
              <w:t xml:space="preserve">olması </w:t>
            </w:r>
            <w:r w:rsidR="00AD1DD6" w:rsidRPr="009334FC">
              <w:t>ve proje yürütücüleri tarafından gerçekleştirilmesi için uygun şartl</w:t>
            </w:r>
            <w:r w:rsidR="00DE5CBC">
              <w:t xml:space="preserve">arın oluşamayacağı öngörüsü doğrultusunda, </w:t>
            </w:r>
            <w:r>
              <w:t xml:space="preserve"> </w:t>
            </w:r>
            <w:r w:rsidRPr="009334FC">
              <w:t>insan ve kaynak kaybına sebebiyet oluşturmaması için projenin kapatılması</w:t>
            </w:r>
            <w:r>
              <w:t>na,</w:t>
            </w:r>
          </w:p>
          <w:p w:rsidR="003244CB" w:rsidRDefault="003244CB" w:rsidP="00D31934">
            <w:pPr>
              <w:pStyle w:val="AralkYok"/>
            </w:pPr>
          </w:p>
          <w:p w:rsidR="003244CB" w:rsidRDefault="003244CB" w:rsidP="00D31934">
            <w:pPr>
              <w:pStyle w:val="AralkYok"/>
            </w:pPr>
          </w:p>
          <w:p w:rsidR="003244CB" w:rsidRPr="00C338F2" w:rsidRDefault="003244CB" w:rsidP="00D31934">
            <w:pPr>
              <w:pStyle w:val="AralkYok"/>
            </w:pPr>
            <w:r w:rsidRPr="0058737E">
              <w:rPr>
                <w:b/>
              </w:rPr>
              <w:t>Oy çokluğu ile karar verilmiştir.</w:t>
            </w:r>
          </w:p>
        </w:tc>
      </w:tr>
    </w:tbl>
    <w:p w:rsidR="008C6756" w:rsidRDefault="008C6756"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5A4E6A" w:rsidRDefault="005A4E6A" w:rsidP="00D31934">
      <w:pPr>
        <w:pStyle w:val="AralkYok"/>
        <w:rPr>
          <w:rFonts w:cs="Times New Roman"/>
          <w:sz w:val="24"/>
          <w:szCs w:val="24"/>
        </w:rPr>
      </w:pPr>
    </w:p>
    <w:p w:rsidR="00986C22" w:rsidRDefault="00986C22" w:rsidP="00D31934">
      <w:pPr>
        <w:pStyle w:val="AralkYok"/>
        <w:rPr>
          <w:rFonts w:cs="Times New Roman"/>
          <w:sz w:val="24"/>
          <w:szCs w:val="24"/>
        </w:rPr>
      </w:pPr>
    </w:p>
    <w:p w:rsidR="008C6756" w:rsidRPr="009C3666" w:rsidRDefault="008C6756" w:rsidP="008C6756">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44" type="#_x0000_t75" style="width:345pt;height:14.25pt" o:hrpct="0" o:hralign="center" o:hr="t">
            <v:imagedata r:id="rId11" o:title="BD21338_"/>
          </v:shape>
        </w:pict>
      </w:r>
    </w:p>
    <w:p w:rsidR="0032111B" w:rsidRDefault="0032111B" w:rsidP="00783E99">
      <w:pPr>
        <w:pStyle w:val="Balk1"/>
      </w:pPr>
      <w:bookmarkStart w:id="20" w:name="_Toc97821068"/>
    </w:p>
    <w:p w:rsidR="000B05C0" w:rsidRDefault="00A940EB" w:rsidP="00783E99">
      <w:pPr>
        <w:pStyle w:val="Balk1"/>
        <w:rPr>
          <w:rStyle w:val="Balk1Char"/>
        </w:rPr>
      </w:pPr>
      <w:r w:rsidRPr="00F4032B">
        <w:t>(GR</w:t>
      </w:r>
      <w:r w:rsidRPr="00B92A65">
        <w:rPr>
          <w:rStyle w:val="Balk1Char"/>
        </w:rPr>
        <w:t xml:space="preserve">) </w:t>
      </w:r>
      <w:r w:rsidR="000B05C0" w:rsidRPr="00B92A65">
        <w:rPr>
          <w:rStyle w:val="Balk1Char"/>
        </w:rPr>
        <w:t>Fındık ve Fındığa Dayalı Sanayi İşletmelerinin Üretim ve Pazarlama Süreçlerinin Analizi</w:t>
      </w:r>
      <w:bookmarkEnd w:id="20"/>
    </w:p>
    <w:p w:rsidR="0032111B" w:rsidRPr="0032111B" w:rsidRDefault="0032111B" w:rsidP="0032111B"/>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C07C4A" w:rsidRPr="00C338F2" w:rsidTr="00986C22">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Pr>
                <w:b/>
              </w:rPr>
              <w:t>Proje No</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rsidRPr="00880CE0">
              <w:t>TAGEM/TEPAD/Ü/21/A8/P1/2826</w:t>
            </w:r>
          </w:p>
        </w:tc>
      </w:tr>
      <w:tr w:rsidR="00C07C4A" w:rsidRPr="00C338F2" w:rsidTr="00986C22">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Proje Başlığı</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32111B">
            <w:pPr>
              <w:pStyle w:val="AralkYok"/>
              <w:spacing w:line="360" w:lineRule="auto"/>
            </w:pPr>
            <w:r w:rsidRPr="00880CE0">
              <w:t>Fındık ve Fındığa Dayalı Sanayi İşletmelerinin Üretim ve Pazarlama Süreçlerinin Analizi</w:t>
            </w:r>
          </w:p>
        </w:tc>
      </w:tr>
      <w:tr w:rsidR="00C07C4A" w:rsidRPr="00C338F2" w:rsidTr="00986C22">
        <w:tc>
          <w:tcPr>
            <w:tcW w:w="2979" w:type="dxa"/>
            <w:tcBorders>
              <w:top w:val="single" w:sz="4" w:space="0" w:color="auto"/>
              <w:left w:val="single" w:sz="4" w:space="0" w:color="auto"/>
              <w:bottom w:val="single" w:sz="4" w:space="0" w:color="auto"/>
              <w:right w:val="single" w:sz="4" w:space="0" w:color="auto"/>
            </w:tcBorders>
            <w:vAlign w:val="center"/>
          </w:tcPr>
          <w:p w:rsidR="00C07C4A" w:rsidRPr="004A0E4B" w:rsidRDefault="00C07C4A" w:rsidP="00D31934">
            <w:pPr>
              <w:pStyle w:val="AralkYok"/>
              <w:rPr>
                <w:b/>
              </w:rPr>
            </w:pPr>
            <w:r w:rsidRPr="004A0E4B">
              <w:rPr>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32111B">
            <w:pPr>
              <w:pStyle w:val="AralkYok"/>
              <w:spacing w:line="360" w:lineRule="auto"/>
            </w:pPr>
            <w:r w:rsidRPr="00880CE0">
              <w:t>Analysis of Production and Marketing Processes of Hazelnut and Hazelnut Industrial Enterprises</w:t>
            </w:r>
          </w:p>
        </w:tc>
      </w:tr>
      <w:tr w:rsidR="00C07C4A" w:rsidRPr="00C338F2" w:rsidTr="00986C22">
        <w:trPr>
          <w:trHeight w:val="397"/>
        </w:trPr>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t>Karadeniz Tarımsal Araştırma Enstitüsü</w:t>
            </w:r>
          </w:p>
        </w:tc>
      </w:tr>
      <w:tr w:rsidR="00C07C4A" w:rsidRPr="00C338F2" w:rsidTr="00986C22">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t>TAGEM</w:t>
            </w:r>
          </w:p>
        </w:tc>
      </w:tr>
      <w:tr w:rsidR="00C07C4A" w:rsidRPr="00C338F2" w:rsidTr="00986C22">
        <w:trPr>
          <w:trHeight w:val="374"/>
        </w:trPr>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Pr>
                <w:b/>
              </w:rPr>
              <w:t>Proje Lideri</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t xml:space="preserve">Hüseyin MERAL </w:t>
            </w:r>
          </w:p>
        </w:tc>
      </w:tr>
      <w:tr w:rsidR="00C07C4A" w:rsidRPr="00C338F2" w:rsidTr="00986C22">
        <w:trPr>
          <w:trHeight w:val="408"/>
        </w:trPr>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Araştırmacılar</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32111B">
            <w:pPr>
              <w:pStyle w:val="AralkYok"/>
              <w:spacing w:line="360" w:lineRule="auto"/>
            </w:pPr>
            <w:r w:rsidRPr="00880CE0">
              <w:t>Dr. İdris MACİT, Yunus Emre TERZİ, Alpay ESEN, Ümit ESER, Ekrem ERGÜN, Emin TAYLAN, Dr. Öğr. Üye. Mehmet AYDOĞAN</w:t>
            </w:r>
          </w:p>
        </w:tc>
      </w:tr>
      <w:tr w:rsidR="00C07C4A" w:rsidRPr="00C338F2" w:rsidTr="00986C22">
        <w:trPr>
          <w:trHeight w:val="454"/>
        </w:trPr>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sidRPr="004A0E4B">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5A4E6A" w:rsidP="00D31934">
            <w:pPr>
              <w:pStyle w:val="AralkYok"/>
            </w:pPr>
            <w:r>
              <w:t xml:space="preserve">01/01/2022 - 31/12/2021 </w:t>
            </w:r>
          </w:p>
        </w:tc>
      </w:tr>
      <w:tr w:rsidR="00C07C4A" w:rsidRPr="00C338F2" w:rsidTr="00986C22">
        <w:trPr>
          <w:trHeight w:val="454"/>
        </w:trPr>
        <w:tc>
          <w:tcPr>
            <w:tcW w:w="2979" w:type="dxa"/>
            <w:tcBorders>
              <w:top w:val="single" w:sz="4" w:space="0" w:color="auto"/>
              <w:left w:val="single" w:sz="4" w:space="0" w:color="auto"/>
              <w:bottom w:val="single" w:sz="4" w:space="0" w:color="auto"/>
              <w:right w:val="single" w:sz="4" w:space="0" w:color="auto"/>
            </w:tcBorders>
          </w:tcPr>
          <w:p w:rsidR="00C07C4A" w:rsidRPr="004A0E4B" w:rsidRDefault="00C07C4A" w:rsidP="00D31934">
            <w:pPr>
              <w:pStyle w:val="AralkYok"/>
              <w:rPr>
                <w:b/>
              </w:rPr>
            </w:pPr>
            <w:r>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C07C4A" w:rsidRPr="00C338F2" w:rsidRDefault="00C07C4A" w:rsidP="00D31934">
            <w:pPr>
              <w:pStyle w:val="AralkYok"/>
            </w:pPr>
            <w:r>
              <w:t>107.675</w:t>
            </w:r>
            <w:r w:rsidR="0032111B">
              <w:t xml:space="preserve"> TL</w:t>
            </w:r>
          </w:p>
        </w:tc>
      </w:tr>
      <w:tr w:rsidR="00C07C4A" w:rsidRPr="00C338F2" w:rsidTr="0032111B">
        <w:trPr>
          <w:trHeight w:val="1601"/>
        </w:trPr>
        <w:tc>
          <w:tcPr>
            <w:tcW w:w="9499" w:type="dxa"/>
            <w:gridSpan w:val="2"/>
            <w:tcBorders>
              <w:top w:val="single" w:sz="4" w:space="0" w:color="auto"/>
              <w:left w:val="single" w:sz="4" w:space="0" w:color="auto"/>
              <w:bottom w:val="single" w:sz="4" w:space="0" w:color="auto"/>
              <w:right w:val="single" w:sz="4" w:space="0" w:color="auto"/>
            </w:tcBorders>
          </w:tcPr>
          <w:p w:rsidR="0032111B" w:rsidRDefault="0032111B" w:rsidP="0032111B">
            <w:pPr>
              <w:pStyle w:val="AralkYok"/>
              <w:spacing w:line="360" w:lineRule="auto"/>
            </w:pPr>
          </w:p>
          <w:p w:rsidR="00C07C4A" w:rsidRDefault="0032111B" w:rsidP="0032111B">
            <w:pPr>
              <w:pStyle w:val="AralkYok"/>
              <w:numPr>
                <w:ilvl w:val="0"/>
                <w:numId w:val="22"/>
              </w:numPr>
              <w:spacing w:line="360" w:lineRule="auto"/>
            </w:pPr>
            <w:r>
              <w:t>P</w:t>
            </w:r>
            <w:r w:rsidR="00F405FB">
              <w:t>rojenin devamına</w:t>
            </w:r>
            <w:r w:rsidR="00C35434">
              <w:t>,</w:t>
            </w:r>
          </w:p>
          <w:p w:rsidR="003244CB" w:rsidRDefault="003244CB" w:rsidP="00D31934">
            <w:pPr>
              <w:pStyle w:val="AralkYok"/>
            </w:pPr>
          </w:p>
          <w:p w:rsidR="003244CB" w:rsidRPr="00A97DA1" w:rsidRDefault="003244CB" w:rsidP="00D31934">
            <w:pPr>
              <w:pStyle w:val="AralkYok"/>
              <w:rPr>
                <w:color w:val="000000" w:themeColor="text1"/>
              </w:rPr>
            </w:pPr>
            <w:r w:rsidRPr="0058737E">
              <w:rPr>
                <w:b/>
              </w:rPr>
              <w:t>Oy çokluğu ile karar verilmiştir.</w:t>
            </w:r>
          </w:p>
        </w:tc>
      </w:tr>
    </w:tbl>
    <w:p w:rsidR="008C6756" w:rsidRDefault="008C6756"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Pr="009C3666" w:rsidRDefault="008C6756" w:rsidP="008C6756">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45" type="#_x0000_t75" style="width:345pt;height:14.25pt" o:hrpct="0" o:hralign="center" o:hr="t">
            <v:imagedata r:id="rId11" o:title="BD21338_"/>
          </v:shape>
        </w:pict>
      </w:r>
    </w:p>
    <w:p w:rsidR="00C26BCB" w:rsidRDefault="00C26BCB" w:rsidP="00783E99">
      <w:pPr>
        <w:pStyle w:val="Balk1"/>
      </w:pPr>
      <w:bookmarkStart w:id="21" w:name="_Toc97821069"/>
    </w:p>
    <w:p w:rsidR="00C26BCB" w:rsidRDefault="00A940EB" w:rsidP="00783E99">
      <w:pPr>
        <w:pStyle w:val="Balk1"/>
        <w:rPr>
          <w:rStyle w:val="Balk1Char"/>
        </w:rPr>
      </w:pPr>
      <w:r w:rsidRPr="00F4032B">
        <w:t xml:space="preserve">(GR) </w:t>
      </w:r>
      <w:r w:rsidR="000B05C0" w:rsidRPr="00B92A65">
        <w:rPr>
          <w:rStyle w:val="Balk1Char"/>
        </w:rPr>
        <w:t>Malatya İlinde Kuru Kayısı Üretim ve Pazarlama Etkinliğinin Belirlenmesi</w:t>
      </w:r>
      <w:bookmarkEnd w:id="21"/>
    </w:p>
    <w:p w:rsidR="000B05C0" w:rsidRPr="00F4032B" w:rsidRDefault="000B05C0" w:rsidP="00783E99">
      <w:pPr>
        <w:pStyle w:val="Balk1"/>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E849C2" w:rsidRPr="00C338F2" w:rsidTr="00986C22">
        <w:tc>
          <w:tcPr>
            <w:tcW w:w="2837" w:type="dxa"/>
            <w:tcBorders>
              <w:top w:val="single" w:sz="4" w:space="0" w:color="auto"/>
              <w:left w:val="single" w:sz="4" w:space="0" w:color="auto"/>
              <w:bottom w:val="single" w:sz="4" w:space="0" w:color="auto"/>
              <w:right w:val="single" w:sz="4" w:space="0" w:color="auto"/>
            </w:tcBorders>
          </w:tcPr>
          <w:p w:rsidR="00E849C2" w:rsidRPr="00FF3EFB" w:rsidRDefault="00E849C2" w:rsidP="00D31934">
            <w:pPr>
              <w:pStyle w:val="AralkYok"/>
              <w:rPr>
                <w:b/>
              </w:rPr>
            </w:pPr>
            <w:r w:rsidRPr="00FF3EFB">
              <w:rPr>
                <w:b/>
              </w:rPr>
              <w:t>Proje No</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D31934">
            <w:pPr>
              <w:pStyle w:val="AralkYok"/>
            </w:pPr>
            <w:r w:rsidRPr="00FF3EFB">
              <w:t>TAGEM/TEPAD/A/20/A8/P1/5015</w:t>
            </w:r>
          </w:p>
        </w:tc>
      </w:tr>
      <w:tr w:rsidR="00E849C2" w:rsidRPr="00C338F2" w:rsidTr="00986C22">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sidRPr="004A0E4B">
              <w:rPr>
                <w:b/>
              </w:rPr>
              <w:t>Proje Başlığı</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C26BCB">
            <w:pPr>
              <w:pStyle w:val="AralkYok"/>
              <w:spacing w:line="360" w:lineRule="auto"/>
            </w:pPr>
            <w:bookmarkStart w:id="22" w:name="_Toc66697770"/>
            <w:r w:rsidRPr="009B2E02">
              <w:t>Malatya İlinde Kuru Kayısı Üretim ve Pazarlama Etkinliğinin Belirlenmesi</w:t>
            </w:r>
            <w:bookmarkEnd w:id="22"/>
            <w:r>
              <w:t xml:space="preserve"> (DOKTORA)</w:t>
            </w:r>
          </w:p>
        </w:tc>
      </w:tr>
      <w:tr w:rsidR="00E849C2" w:rsidRPr="00C338F2" w:rsidTr="00986C22">
        <w:tc>
          <w:tcPr>
            <w:tcW w:w="2837" w:type="dxa"/>
            <w:tcBorders>
              <w:top w:val="single" w:sz="4" w:space="0" w:color="auto"/>
              <w:left w:val="single" w:sz="4" w:space="0" w:color="auto"/>
              <w:bottom w:val="single" w:sz="4" w:space="0" w:color="auto"/>
              <w:right w:val="single" w:sz="4" w:space="0" w:color="auto"/>
            </w:tcBorders>
            <w:vAlign w:val="center"/>
          </w:tcPr>
          <w:p w:rsidR="00E849C2" w:rsidRPr="004A0E4B" w:rsidRDefault="00E849C2" w:rsidP="00D31934">
            <w:pPr>
              <w:pStyle w:val="AralkYok"/>
              <w:rPr>
                <w:b/>
              </w:rPr>
            </w:pPr>
            <w:r w:rsidRPr="004A0E4B">
              <w:rPr>
                <w:b/>
              </w:rPr>
              <w:t>Projenin İngilizce Başlığı</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C26BCB">
            <w:pPr>
              <w:pStyle w:val="AralkYok"/>
              <w:spacing w:line="360" w:lineRule="auto"/>
            </w:pPr>
            <w:r w:rsidRPr="003814DE">
              <w:t>Determination of Dried Apricot Production and Marketing Efficiency in Malatya Province</w:t>
            </w:r>
          </w:p>
        </w:tc>
      </w:tr>
      <w:tr w:rsidR="00E849C2" w:rsidRPr="00C338F2" w:rsidTr="00986C22">
        <w:trPr>
          <w:trHeight w:val="397"/>
        </w:trPr>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sidRPr="004A0E4B">
              <w:rPr>
                <w:b/>
              </w:rPr>
              <w:t>Projeyi Yürüten Kuruluş</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D31934">
            <w:pPr>
              <w:pStyle w:val="AralkYok"/>
            </w:pPr>
            <w:r w:rsidRPr="003814DE">
              <w:t>Kayısı Araştırma Enstitüsü Müdürlüğü</w:t>
            </w:r>
          </w:p>
        </w:tc>
      </w:tr>
      <w:tr w:rsidR="00E849C2" w:rsidRPr="00C338F2" w:rsidTr="00986C22">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sidRPr="004A0E4B">
              <w:rPr>
                <w:b/>
              </w:rPr>
              <w:t>Projeyi Destekleyen Kuruluş</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D31934">
            <w:pPr>
              <w:pStyle w:val="AralkYok"/>
            </w:pPr>
            <w:r>
              <w:t>TAGEM</w:t>
            </w:r>
          </w:p>
        </w:tc>
      </w:tr>
      <w:tr w:rsidR="00E849C2" w:rsidRPr="00C338F2" w:rsidTr="00986C22">
        <w:trPr>
          <w:trHeight w:val="374"/>
        </w:trPr>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Pr>
                <w:b/>
              </w:rPr>
              <w:t>Proje Lideri</w:t>
            </w:r>
          </w:p>
        </w:tc>
        <w:tc>
          <w:tcPr>
            <w:tcW w:w="6662" w:type="dxa"/>
            <w:tcBorders>
              <w:top w:val="single" w:sz="4" w:space="0" w:color="auto"/>
              <w:left w:val="single" w:sz="4" w:space="0" w:color="auto"/>
              <w:bottom w:val="single" w:sz="4" w:space="0" w:color="auto"/>
              <w:right w:val="single" w:sz="4" w:space="0" w:color="auto"/>
            </w:tcBorders>
          </w:tcPr>
          <w:p w:rsidR="00E849C2" w:rsidRPr="00331A0D" w:rsidRDefault="00E849C2" w:rsidP="00D31934">
            <w:pPr>
              <w:pStyle w:val="AralkYok"/>
            </w:pPr>
            <w:r w:rsidRPr="00331A0D">
              <w:t>Ahmet ASLAN</w:t>
            </w:r>
          </w:p>
        </w:tc>
      </w:tr>
      <w:tr w:rsidR="00E849C2" w:rsidRPr="00C338F2" w:rsidTr="00986C22">
        <w:trPr>
          <w:trHeight w:val="408"/>
        </w:trPr>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sidRPr="004A0E4B">
              <w:rPr>
                <w:b/>
              </w:rPr>
              <w:t>Araştırmacılar</w:t>
            </w:r>
          </w:p>
        </w:tc>
        <w:tc>
          <w:tcPr>
            <w:tcW w:w="6662" w:type="dxa"/>
            <w:tcBorders>
              <w:top w:val="single" w:sz="4" w:space="0" w:color="auto"/>
              <w:left w:val="single" w:sz="4" w:space="0" w:color="auto"/>
              <w:bottom w:val="single" w:sz="4" w:space="0" w:color="auto"/>
              <w:right w:val="single" w:sz="4" w:space="0" w:color="auto"/>
            </w:tcBorders>
          </w:tcPr>
          <w:p w:rsidR="00E849C2" w:rsidRDefault="00E849C2" w:rsidP="00D31934">
            <w:pPr>
              <w:pStyle w:val="AralkYok"/>
            </w:pPr>
            <w:r w:rsidRPr="00331A0D">
              <w:t>Prof.Dr. Vedat DAĞDEMİR (Danışman)</w:t>
            </w:r>
          </w:p>
        </w:tc>
      </w:tr>
      <w:tr w:rsidR="00E849C2" w:rsidRPr="00C338F2" w:rsidTr="00986C22">
        <w:trPr>
          <w:trHeight w:val="454"/>
        </w:trPr>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sidRPr="004A0E4B">
              <w:rPr>
                <w:b/>
              </w:rPr>
              <w:t>Başlama- Bitiş Tarihleri</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D31934">
            <w:pPr>
              <w:pStyle w:val="AralkYok"/>
            </w:pPr>
            <w:r w:rsidRPr="00E9221D">
              <w:t>01.08.2020</w:t>
            </w:r>
            <w:r w:rsidR="00232F98">
              <w:t xml:space="preserve"> </w:t>
            </w:r>
            <w:r>
              <w:t>-</w:t>
            </w:r>
            <w:r w:rsidR="00232F98">
              <w:t xml:space="preserve"> </w:t>
            </w:r>
            <w:r>
              <w:t>31.01.2022</w:t>
            </w:r>
          </w:p>
        </w:tc>
      </w:tr>
      <w:tr w:rsidR="00E849C2" w:rsidRPr="00C338F2" w:rsidTr="00986C22">
        <w:trPr>
          <w:trHeight w:val="454"/>
        </w:trPr>
        <w:tc>
          <w:tcPr>
            <w:tcW w:w="2837" w:type="dxa"/>
            <w:tcBorders>
              <w:top w:val="single" w:sz="4" w:space="0" w:color="auto"/>
              <w:left w:val="single" w:sz="4" w:space="0" w:color="auto"/>
              <w:bottom w:val="single" w:sz="4" w:space="0" w:color="auto"/>
              <w:right w:val="single" w:sz="4" w:space="0" w:color="auto"/>
            </w:tcBorders>
          </w:tcPr>
          <w:p w:rsidR="00E849C2" w:rsidRPr="004A0E4B" w:rsidRDefault="00E849C2" w:rsidP="00D31934">
            <w:pPr>
              <w:pStyle w:val="AralkYok"/>
              <w:rPr>
                <w:b/>
              </w:rPr>
            </w:pPr>
            <w:r>
              <w:rPr>
                <w:b/>
              </w:rPr>
              <w:t>Projenin Toplam Bütçesi</w:t>
            </w:r>
          </w:p>
        </w:tc>
        <w:tc>
          <w:tcPr>
            <w:tcW w:w="6662" w:type="dxa"/>
            <w:tcBorders>
              <w:top w:val="single" w:sz="4" w:space="0" w:color="auto"/>
              <w:left w:val="single" w:sz="4" w:space="0" w:color="auto"/>
              <w:bottom w:val="single" w:sz="4" w:space="0" w:color="auto"/>
              <w:right w:val="single" w:sz="4" w:space="0" w:color="auto"/>
            </w:tcBorders>
          </w:tcPr>
          <w:p w:rsidR="00E849C2" w:rsidRPr="00C338F2" w:rsidRDefault="00E849C2" w:rsidP="00D31934">
            <w:pPr>
              <w:pStyle w:val="AralkYok"/>
            </w:pPr>
            <w:r>
              <w:t>33.500</w:t>
            </w:r>
            <w:r w:rsidR="00C26BCB">
              <w:t xml:space="preserve"> TL</w:t>
            </w:r>
          </w:p>
        </w:tc>
      </w:tr>
      <w:tr w:rsidR="00E849C2" w:rsidRPr="00C338F2" w:rsidTr="00946F9B">
        <w:trPr>
          <w:trHeight w:val="1995"/>
        </w:trPr>
        <w:tc>
          <w:tcPr>
            <w:tcW w:w="9499" w:type="dxa"/>
            <w:gridSpan w:val="2"/>
            <w:tcBorders>
              <w:top w:val="single" w:sz="4" w:space="0" w:color="auto"/>
              <w:left w:val="single" w:sz="4" w:space="0" w:color="auto"/>
              <w:bottom w:val="single" w:sz="4" w:space="0" w:color="auto"/>
              <w:right w:val="single" w:sz="4" w:space="0" w:color="auto"/>
            </w:tcBorders>
          </w:tcPr>
          <w:p w:rsidR="00AD1DD6" w:rsidRDefault="00AD1DD6" w:rsidP="00D31934">
            <w:pPr>
              <w:pStyle w:val="AralkYok"/>
            </w:pPr>
          </w:p>
          <w:p w:rsidR="002746A6" w:rsidRDefault="00AD1DD6" w:rsidP="002746A6">
            <w:pPr>
              <w:pStyle w:val="AralkYok"/>
              <w:numPr>
                <w:ilvl w:val="0"/>
                <w:numId w:val="23"/>
              </w:numPr>
              <w:spacing w:line="360" w:lineRule="auto"/>
            </w:pPr>
            <w:r w:rsidRPr="00AD1DD6">
              <w:t>Çalışmada Doğanşehir ilçesinin çıkarılarak Akçadağ ilçesinin dâhil edilmesi</w:t>
            </w:r>
            <w:r w:rsidR="002746A6">
              <w:t>ne</w:t>
            </w:r>
            <w:r w:rsidRPr="00AD1DD6">
              <w:t>,</w:t>
            </w:r>
          </w:p>
          <w:p w:rsidR="002746A6" w:rsidRDefault="002746A6" w:rsidP="002746A6">
            <w:pPr>
              <w:pStyle w:val="AralkYok"/>
              <w:numPr>
                <w:ilvl w:val="0"/>
                <w:numId w:val="23"/>
              </w:numPr>
              <w:spacing w:line="360" w:lineRule="auto"/>
            </w:pPr>
            <w:r>
              <w:t>İ</w:t>
            </w:r>
            <w:r w:rsidR="00AD1DD6" w:rsidRPr="00AD1DD6">
              <w:t>şleme tesisleri ile yapılacak anketlerin projeden çıkarılması</w:t>
            </w:r>
            <w:r>
              <w:t>na</w:t>
            </w:r>
            <w:r w:rsidR="00AD1DD6" w:rsidRPr="00AD1DD6">
              <w:t>,</w:t>
            </w:r>
          </w:p>
          <w:p w:rsidR="002746A6" w:rsidRDefault="002746A6" w:rsidP="002746A6">
            <w:pPr>
              <w:pStyle w:val="AralkYok"/>
              <w:numPr>
                <w:ilvl w:val="0"/>
                <w:numId w:val="23"/>
              </w:numPr>
              <w:spacing w:line="360" w:lineRule="auto"/>
            </w:pPr>
            <w:r>
              <w:t>Ç</w:t>
            </w:r>
            <w:r w:rsidR="00AD1DD6" w:rsidRPr="00AD1DD6">
              <w:t>alışmada üretici etkinliklerinin belirlenmesinde Stokastik Sınır Analizi yerine Klasik Veri Zarflama Analiz’inin kullanılması</w:t>
            </w:r>
            <w:r>
              <w:t>na</w:t>
            </w:r>
            <w:r w:rsidR="00AD1DD6" w:rsidRPr="00AD1DD6">
              <w:t>,</w:t>
            </w:r>
          </w:p>
          <w:p w:rsidR="00E849C2" w:rsidRDefault="002746A6" w:rsidP="002746A6">
            <w:pPr>
              <w:pStyle w:val="AralkYok"/>
              <w:numPr>
                <w:ilvl w:val="0"/>
                <w:numId w:val="23"/>
              </w:numPr>
              <w:spacing w:line="360" w:lineRule="auto"/>
            </w:pPr>
            <w:r>
              <w:t>P</w:t>
            </w:r>
            <w:r w:rsidR="00AD1DD6" w:rsidRPr="00AD1DD6">
              <w:t>andemi ve ödenek sıkıntıları nedeni ile projenin 1 yıl uzatılması şeklinde talep edilen değişiklik önerileri</w:t>
            </w:r>
            <w:r>
              <w:t xml:space="preserve">nin </w:t>
            </w:r>
            <w:r w:rsidR="00AD1DD6" w:rsidRPr="00AD1DD6">
              <w:t xml:space="preserve">kabul </w:t>
            </w:r>
            <w:r w:rsidRPr="00AD1DD6">
              <w:t>edi</w:t>
            </w:r>
            <w:r>
              <w:t>lmesine,</w:t>
            </w:r>
          </w:p>
          <w:p w:rsidR="003244CB" w:rsidRDefault="003244CB" w:rsidP="00D31934">
            <w:pPr>
              <w:pStyle w:val="AralkYok"/>
            </w:pPr>
          </w:p>
          <w:p w:rsidR="003244CB" w:rsidRDefault="003244CB" w:rsidP="00D31934">
            <w:pPr>
              <w:pStyle w:val="AralkYok"/>
              <w:rPr>
                <w:b/>
              </w:rPr>
            </w:pPr>
            <w:r w:rsidRPr="0058737E">
              <w:rPr>
                <w:b/>
              </w:rPr>
              <w:t>Oy çokluğu ile karar verilmiştir.</w:t>
            </w:r>
          </w:p>
          <w:p w:rsidR="002746A6" w:rsidRPr="00C338F2" w:rsidRDefault="002746A6" w:rsidP="00D31934">
            <w:pPr>
              <w:pStyle w:val="AralkYok"/>
            </w:pPr>
          </w:p>
        </w:tc>
      </w:tr>
    </w:tbl>
    <w:p w:rsidR="00E849C2" w:rsidRDefault="00E849C2"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Pr="00F4032B" w:rsidRDefault="002400A4"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Default="008C6756" w:rsidP="00D31934">
      <w:pPr>
        <w:pStyle w:val="AralkYok"/>
        <w:rPr>
          <w:rFonts w:cs="Times New Roman"/>
          <w:sz w:val="24"/>
          <w:szCs w:val="24"/>
        </w:rPr>
      </w:pPr>
    </w:p>
    <w:p w:rsidR="008C6756" w:rsidRPr="009C3666" w:rsidRDefault="008C6756" w:rsidP="008C6756">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46" type="#_x0000_t75" style="width:345pt;height:14.25pt" o:hrpct="0" o:hralign="center" o:hr="t">
            <v:imagedata r:id="rId11" o:title="BD21338_"/>
          </v:shape>
        </w:pict>
      </w:r>
    </w:p>
    <w:p w:rsidR="000F3EB9" w:rsidRDefault="000F3EB9" w:rsidP="00783E99">
      <w:pPr>
        <w:pStyle w:val="Balk1"/>
      </w:pPr>
      <w:bookmarkStart w:id="23" w:name="_Toc97821070"/>
    </w:p>
    <w:p w:rsidR="000F3EB9" w:rsidRDefault="00A940EB" w:rsidP="00783E99">
      <w:pPr>
        <w:pStyle w:val="Balk1"/>
        <w:rPr>
          <w:rStyle w:val="Balk1Char"/>
        </w:rPr>
      </w:pPr>
      <w:r w:rsidRPr="00F4032B">
        <w:t xml:space="preserve">(GR) </w:t>
      </w:r>
      <w:r w:rsidR="000B05C0" w:rsidRPr="00B92A65">
        <w:rPr>
          <w:rStyle w:val="Balk1Char"/>
        </w:rPr>
        <w:t>Süt Sığırcılığı Yapan İşletmelerde Kaba Yem Bitkisi Üretim Kararlarını Etkileyen Faktörlerin Yapısal Eşitlik Modeli İle Belirlenmesi (TRA1, Kars)</w:t>
      </w:r>
      <w:bookmarkEnd w:id="23"/>
    </w:p>
    <w:p w:rsidR="000B05C0" w:rsidRPr="00B92A65" w:rsidRDefault="000B05C0" w:rsidP="00783E99">
      <w:pPr>
        <w:pStyle w:val="Balk1"/>
        <w:rPr>
          <w:rStyle w:val="Balk1Char"/>
        </w:rPr>
      </w:pPr>
      <w:r w:rsidRPr="00B92A65">
        <w:rPr>
          <w:rStyle w:val="Balk1Char"/>
        </w:rPr>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3715A7" w:rsidRPr="00C338F2" w:rsidTr="008C6756">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Pr>
                <w:b/>
              </w:rPr>
              <w:t>Proje No</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pPr>
            <w:r>
              <w:t>TAGEM/TEPAD/A/21/A8/P1/2774</w:t>
            </w:r>
          </w:p>
        </w:tc>
      </w:tr>
      <w:tr w:rsidR="003715A7" w:rsidRPr="00C338F2" w:rsidTr="008C6756">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sidRPr="004A0E4B">
              <w:rPr>
                <w:b/>
              </w:rPr>
              <w:t>Proje Başlığı</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4F0F1C">
            <w:pPr>
              <w:pStyle w:val="AralkYok"/>
              <w:spacing w:line="360" w:lineRule="auto"/>
            </w:pPr>
            <w:r w:rsidRPr="006A027F">
              <w:t>Süt Sığırcılığı İşletmelerinde Kaba Yem Bitkisi Üretim Kararlarını Etkileyen Faktörlerin Belirlenmesi: Erzurum, Erzincan, Bayburt ve Kars Örneği</w:t>
            </w:r>
          </w:p>
        </w:tc>
      </w:tr>
      <w:tr w:rsidR="003715A7" w:rsidRPr="00C338F2" w:rsidTr="008C6756">
        <w:tc>
          <w:tcPr>
            <w:tcW w:w="2979" w:type="dxa"/>
            <w:tcBorders>
              <w:top w:val="single" w:sz="4" w:space="0" w:color="auto"/>
              <w:left w:val="single" w:sz="4" w:space="0" w:color="auto"/>
              <w:bottom w:val="single" w:sz="4" w:space="0" w:color="auto"/>
              <w:right w:val="single" w:sz="4" w:space="0" w:color="auto"/>
            </w:tcBorders>
            <w:vAlign w:val="center"/>
          </w:tcPr>
          <w:p w:rsidR="003715A7" w:rsidRPr="004A0E4B" w:rsidRDefault="003715A7" w:rsidP="00D31934">
            <w:pPr>
              <w:pStyle w:val="AralkYok"/>
              <w:rPr>
                <w:b/>
              </w:rPr>
            </w:pPr>
            <w:r w:rsidRPr="004A0E4B">
              <w:rPr>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4F0F1C">
            <w:pPr>
              <w:pStyle w:val="AralkYok"/>
              <w:spacing w:line="360" w:lineRule="auto"/>
            </w:pPr>
            <w:r w:rsidRPr="006A027F">
              <w:t>Determination of Factors Affecting Forage Crop Production Decisions in Dairy Cattle Farms: The Case of Erzurum, Erzincan, Bayburt and Kars)</w:t>
            </w:r>
          </w:p>
        </w:tc>
      </w:tr>
      <w:tr w:rsidR="003715A7" w:rsidRPr="00C338F2" w:rsidTr="008C6756">
        <w:trPr>
          <w:trHeight w:val="397"/>
        </w:trPr>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sidRPr="004A0E4B">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pPr>
            <w:r>
              <w:t>Doğu Anadolu Tarımsal Araştırma Enstitüsü/Erzurum</w:t>
            </w:r>
          </w:p>
        </w:tc>
      </w:tr>
      <w:tr w:rsidR="003715A7" w:rsidRPr="00C338F2" w:rsidTr="008C6756">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sidRPr="004A0E4B">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pPr>
            <w:r>
              <w:t>TAGEM</w:t>
            </w:r>
          </w:p>
        </w:tc>
      </w:tr>
      <w:tr w:rsidR="003715A7" w:rsidRPr="00C338F2" w:rsidTr="008C6756">
        <w:trPr>
          <w:trHeight w:val="374"/>
        </w:trPr>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Pr>
                <w:b/>
              </w:rPr>
              <w:t>Proje Lideri</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pPr>
            <w:r>
              <w:t>ZYM. Gökhan TAŞĞIN</w:t>
            </w:r>
          </w:p>
        </w:tc>
      </w:tr>
      <w:tr w:rsidR="003715A7" w:rsidRPr="00C338F2" w:rsidTr="008C6756">
        <w:trPr>
          <w:trHeight w:val="408"/>
        </w:trPr>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sidRPr="004A0E4B">
              <w:rPr>
                <w:b/>
              </w:rPr>
              <w:t>Araştırmacılar</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pPr>
            <w:r w:rsidRPr="00FE2D5D">
              <w:t>ZYM. Gökhan TAŞĞIN</w:t>
            </w:r>
            <w:r>
              <w:t xml:space="preserve"> (Doktora Projesi)</w:t>
            </w:r>
          </w:p>
        </w:tc>
      </w:tr>
      <w:tr w:rsidR="003715A7" w:rsidRPr="00C338F2" w:rsidTr="008C6756">
        <w:trPr>
          <w:trHeight w:val="454"/>
        </w:trPr>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sidRPr="004A0E4B">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232F98" w:rsidP="00D31934">
            <w:pPr>
              <w:pStyle w:val="AralkYok"/>
            </w:pPr>
            <w:r>
              <w:t xml:space="preserve">01.01.2022 - </w:t>
            </w:r>
            <w:r w:rsidR="003715A7">
              <w:t>31.10.2022</w:t>
            </w:r>
          </w:p>
        </w:tc>
      </w:tr>
      <w:tr w:rsidR="003715A7" w:rsidRPr="00C338F2" w:rsidTr="008C6756">
        <w:trPr>
          <w:trHeight w:val="454"/>
        </w:trPr>
        <w:tc>
          <w:tcPr>
            <w:tcW w:w="2979" w:type="dxa"/>
            <w:tcBorders>
              <w:top w:val="single" w:sz="4" w:space="0" w:color="auto"/>
              <w:left w:val="single" w:sz="4" w:space="0" w:color="auto"/>
              <w:bottom w:val="single" w:sz="4" w:space="0" w:color="auto"/>
              <w:right w:val="single" w:sz="4" w:space="0" w:color="auto"/>
            </w:tcBorders>
          </w:tcPr>
          <w:p w:rsidR="003715A7" w:rsidRPr="004A0E4B" w:rsidRDefault="003715A7" w:rsidP="00D31934">
            <w:pPr>
              <w:pStyle w:val="AralkYok"/>
              <w:rPr>
                <w:b/>
              </w:rPr>
            </w:pPr>
            <w:r>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pPr>
            <w:r>
              <w:t>60.000 TL</w:t>
            </w:r>
          </w:p>
        </w:tc>
      </w:tr>
      <w:tr w:rsidR="003715A7" w:rsidRPr="00C338F2" w:rsidTr="00062896">
        <w:trPr>
          <w:trHeight w:val="1535"/>
        </w:trPr>
        <w:tc>
          <w:tcPr>
            <w:tcW w:w="9499" w:type="dxa"/>
            <w:gridSpan w:val="2"/>
            <w:tcBorders>
              <w:top w:val="single" w:sz="4" w:space="0" w:color="auto"/>
              <w:left w:val="single" w:sz="4" w:space="0" w:color="auto"/>
              <w:bottom w:val="single" w:sz="4" w:space="0" w:color="auto"/>
              <w:right w:val="single" w:sz="4" w:space="0" w:color="auto"/>
            </w:tcBorders>
          </w:tcPr>
          <w:p w:rsidR="00062896" w:rsidRDefault="00062896" w:rsidP="00D31934">
            <w:pPr>
              <w:pStyle w:val="AralkYok"/>
            </w:pPr>
          </w:p>
          <w:p w:rsidR="003715A7" w:rsidRDefault="00062896" w:rsidP="00062896">
            <w:pPr>
              <w:pStyle w:val="AralkYok"/>
              <w:numPr>
                <w:ilvl w:val="0"/>
                <w:numId w:val="16"/>
              </w:numPr>
            </w:pPr>
            <w:r>
              <w:t>P</w:t>
            </w:r>
            <w:r w:rsidR="0030733F">
              <w:t>rojenin devam</w:t>
            </w:r>
            <w:r w:rsidR="00F405FB">
              <w:t>ına</w:t>
            </w:r>
            <w:r>
              <w:t xml:space="preserve">, </w:t>
            </w:r>
          </w:p>
          <w:p w:rsidR="003244CB" w:rsidRDefault="003244CB" w:rsidP="00D31934">
            <w:pPr>
              <w:pStyle w:val="AralkYok"/>
            </w:pPr>
          </w:p>
          <w:p w:rsidR="003244CB" w:rsidRDefault="003244CB" w:rsidP="00D31934">
            <w:pPr>
              <w:pStyle w:val="AralkYok"/>
            </w:pPr>
          </w:p>
          <w:p w:rsidR="003244CB" w:rsidRPr="00C338F2" w:rsidRDefault="003244CB" w:rsidP="00D31934">
            <w:pPr>
              <w:pStyle w:val="AralkYok"/>
            </w:pPr>
            <w:r w:rsidRPr="0058737E">
              <w:rPr>
                <w:b/>
              </w:rPr>
              <w:t>Oy çokluğu ile karar verilmiştir.</w:t>
            </w:r>
          </w:p>
        </w:tc>
      </w:tr>
    </w:tbl>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F405FB" w:rsidRDefault="00F405FB" w:rsidP="00D31934">
      <w:pPr>
        <w:pStyle w:val="AralkYok"/>
        <w:rPr>
          <w:rFonts w:cs="Times New Roman"/>
          <w:sz w:val="24"/>
          <w:szCs w:val="24"/>
        </w:rPr>
      </w:pPr>
    </w:p>
    <w:p w:rsidR="002400A4" w:rsidRDefault="002400A4" w:rsidP="00D31934">
      <w:pPr>
        <w:pStyle w:val="AralkYok"/>
        <w:rPr>
          <w:rFonts w:cs="Times New Roman"/>
          <w:sz w:val="24"/>
          <w:szCs w:val="24"/>
        </w:rPr>
      </w:pPr>
    </w:p>
    <w:p w:rsidR="00223DEC" w:rsidRPr="009C3666" w:rsidRDefault="00223DEC" w:rsidP="00223DEC">
      <w:pPr>
        <w:pStyle w:val="AralkYok"/>
        <w:jc w:val="center"/>
        <w:rPr>
          <w:b/>
        </w:rPr>
      </w:pPr>
      <w:r w:rsidRPr="009C3666">
        <w:rPr>
          <w:b/>
        </w:rPr>
        <w:lastRenderedPageBreak/>
        <w:t xml:space="preserve">2022 YILI </w:t>
      </w:r>
      <w:r>
        <w:rPr>
          <w:b/>
        </w:rPr>
        <w:t xml:space="preserve">GELİŞME RAPORU </w:t>
      </w:r>
    </w:p>
    <w:p w:rsidR="00223DEC" w:rsidRDefault="00FA0BBE" w:rsidP="00B92A65">
      <w:pPr>
        <w:pStyle w:val="AralkYok"/>
        <w:rPr>
          <w:rFonts w:cs="Times New Roman"/>
          <w:sz w:val="24"/>
          <w:szCs w:val="24"/>
        </w:rPr>
      </w:pPr>
      <w:r>
        <w:pict>
          <v:shape id="_x0000_i1047" type="#_x0000_t75" style="width:345pt;height:14.25pt" o:hrpct="0" o:hralign="center" o:hr="t">
            <v:imagedata r:id="rId11" o:title="BD21338_"/>
          </v:shape>
        </w:pict>
      </w:r>
    </w:p>
    <w:p w:rsidR="004F0F1C" w:rsidRDefault="004F0F1C" w:rsidP="00783E99">
      <w:pPr>
        <w:pStyle w:val="Balk1"/>
      </w:pPr>
      <w:bookmarkStart w:id="24" w:name="_Toc97821071"/>
    </w:p>
    <w:p w:rsidR="000B05C0" w:rsidRDefault="00A940EB" w:rsidP="00783E99">
      <w:pPr>
        <w:pStyle w:val="Balk1"/>
        <w:rPr>
          <w:rStyle w:val="Balk1Char"/>
        </w:rPr>
      </w:pPr>
      <w:r w:rsidRPr="00F4032B">
        <w:t xml:space="preserve">(GR) </w:t>
      </w:r>
      <w:r w:rsidR="000B05C0" w:rsidRPr="00B92A65">
        <w:rPr>
          <w:rStyle w:val="Balk1Char"/>
        </w:rPr>
        <w:t>Kivi Üretiminde Etkinlik, Sürdürüle</w:t>
      </w:r>
      <w:r w:rsidR="009D3F50">
        <w:rPr>
          <w:rStyle w:val="Balk1Char"/>
        </w:rPr>
        <w:t>bilirlik ve Gelişim Potansiyel</w:t>
      </w:r>
      <w:r w:rsidR="000B05C0" w:rsidRPr="00B92A65">
        <w:rPr>
          <w:rStyle w:val="Balk1Char"/>
        </w:rPr>
        <w:t>inde Etkinlik, Sürdürülebilirlik ve Gelişim Potansiyeli</w:t>
      </w:r>
      <w:bookmarkEnd w:id="24"/>
      <w:r w:rsidR="000B05C0" w:rsidRPr="00B92A65">
        <w:rPr>
          <w:rStyle w:val="Balk1Char"/>
        </w:rPr>
        <w:tab/>
      </w:r>
    </w:p>
    <w:p w:rsidR="004F0F1C" w:rsidRPr="004F0F1C" w:rsidRDefault="004F0F1C" w:rsidP="004F0F1C"/>
    <w:tbl>
      <w:tblPr>
        <w:tblW w:w="961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496"/>
      </w:tblGrid>
      <w:tr w:rsidR="003715A7" w:rsidRPr="00986C22" w:rsidTr="00986C22">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 No:</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986C22">
            <w:pPr>
              <w:pStyle w:val="AralkYok"/>
            </w:pPr>
            <w:r w:rsidRPr="00986C22">
              <w:t>TAGEM/TEPAD/A/21/A8/P1/2841</w:t>
            </w:r>
          </w:p>
        </w:tc>
      </w:tr>
      <w:tr w:rsidR="003715A7" w:rsidRPr="00986C22" w:rsidTr="00986C22">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 Başlığı</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4F0F1C">
            <w:pPr>
              <w:pStyle w:val="AralkYok"/>
              <w:spacing w:line="360" w:lineRule="auto"/>
            </w:pPr>
            <w:r w:rsidRPr="00986C22">
              <w:t>Kivi Üretiminde Etkinlik, Sürdürülebilirlik ve Gelişim Potansiyeli</w:t>
            </w:r>
          </w:p>
        </w:tc>
      </w:tr>
      <w:tr w:rsidR="003715A7" w:rsidRPr="00986C22" w:rsidTr="00986C22">
        <w:trPr>
          <w:trHeight w:val="397"/>
        </w:trPr>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Projeyi Yürüten Kuruluş</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4F0F1C">
            <w:pPr>
              <w:pStyle w:val="AralkYok"/>
              <w:spacing w:line="360" w:lineRule="auto"/>
            </w:pPr>
            <w:r w:rsidRPr="00986C22">
              <w:t>Atatürk Bahçe Kültürleri Merkez Araştırma Enstitüsü</w:t>
            </w:r>
          </w:p>
        </w:tc>
      </w:tr>
      <w:tr w:rsidR="003715A7" w:rsidRPr="00986C22" w:rsidTr="00986C22">
        <w:trPr>
          <w:trHeight w:val="703"/>
        </w:trPr>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Projeyi Destekleyen Kuruluş</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986C22">
            <w:pPr>
              <w:pStyle w:val="AralkYok"/>
            </w:pPr>
            <w:r w:rsidRPr="00986C22">
              <w:t>TAGEM</w:t>
            </w:r>
          </w:p>
        </w:tc>
      </w:tr>
      <w:tr w:rsidR="003715A7" w:rsidRPr="00986C22" w:rsidTr="00986C22">
        <w:trPr>
          <w:trHeight w:val="374"/>
        </w:trPr>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 Lideri</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986C22">
            <w:pPr>
              <w:pStyle w:val="AralkYok"/>
            </w:pPr>
            <w:r w:rsidRPr="00986C22">
              <w:t>Gülşah MISIR BİLEN</w:t>
            </w:r>
          </w:p>
        </w:tc>
      </w:tr>
      <w:tr w:rsidR="003715A7" w:rsidRPr="00986C22" w:rsidTr="00986C22">
        <w:trPr>
          <w:trHeight w:val="408"/>
        </w:trPr>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 Yürütücüsü</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986C22">
            <w:pPr>
              <w:pStyle w:val="AralkYok"/>
            </w:pPr>
            <w:r w:rsidRPr="00986C22">
              <w:t>Prof. Dr. Şule IŞIN (Tez Danışmanı)</w:t>
            </w:r>
          </w:p>
        </w:tc>
      </w:tr>
      <w:tr w:rsidR="003715A7" w:rsidRPr="00986C22" w:rsidTr="00986C22">
        <w:trPr>
          <w:trHeight w:val="454"/>
        </w:trPr>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Başlama- Bitiş Tarihleri</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986C22">
            <w:pPr>
              <w:pStyle w:val="AralkYok"/>
            </w:pPr>
            <w:r w:rsidRPr="00986C22">
              <w:t>01/01/2021-31/12/2022</w:t>
            </w:r>
          </w:p>
        </w:tc>
      </w:tr>
      <w:tr w:rsidR="003715A7" w:rsidRPr="00986C22" w:rsidTr="00986C22">
        <w:trPr>
          <w:trHeight w:val="454"/>
        </w:trPr>
        <w:tc>
          <w:tcPr>
            <w:tcW w:w="3120" w:type="dxa"/>
            <w:tcBorders>
              <w:top w:val="single" w:sz="4" w:space="0" w:color="auto"/>
              <w:left w:val="single" w:sz="4" w:space="0" w:color="auto"/>
              <w:bottom w:val="single" w:sz="4" w:space="0" w:color="auto"/>
              <w:right w:val="single" w:sz="4" w:space="0" w:color="auto"/>
            </w:tcBorders>
          </w:tcPr>
          <w:p w:rsidR="003715A7" w:rsidRPr="00986C22" w:rsidRDefault="003715A7" w:rsidP="00986C22">
            <w:pPr>
              <w:pStyle w:val="AralkYok"/>
              <w:rPr>
                <w:b/>
              </w:rPr>
            </w:pPr>
            <w:r w:rsidRPr="00986C22">
              <w:rPr>
                <w:b/>
              </w:rPr>
              <w:t>Projenin Toplam Bütçesi:</w:t>
            </w:r>
          </w:p>
        </w:tc>
        <w:tc>
          <w:tcPr>
            <w:tcW w:w="6496" w:type="dxa"/>
            <w:tcBorders>
              <w:top w:val="single" w:sz="4" w:space="0" w:color="auto"/>
              <w:left w:val="single" w:sz="4" w:space="0" w:color="auto"/>
              <w:bottom w:val="single" w:sz="4" w:space="0" w:color="auto"/>
              <w:right w:val="single" w:sz="4" w:space="0" w:color="auto"/>
            </w:tcBorders>
            <w:vAlign w:val="center"/>
          </w:tcPr>
          <w:p w:rsidR="003715A7" w:rsidRPr="00986C22" w:rsidRDefault="003715A7" w:rsidP="00986C22">
            <w:pPr>
              <w:pStyle w:val="AralkYok"/>
            </w:pPr>
            <w:r w:rsidRPr="00986C22">
              <w:t>2021: 30.000 TL              2022: 4.500 TL</w:t>
            </w:r>
          </w:p>
        </w:tc>
      </w:tr>
      <w:tr w:rsidR="003715A7" w:rsidRPr="00986C22" w:rsidTr="00FA7CE7">
        <w:trPr>
          <w:trHeight w:val="1987"/>
        </w:trPr>
        <w:tc>
          <w:tcPr>
            <w:tcW w:w="9616" w:type="dxa"/>
            <w:gridSpan w:val="2"/>
            <w:tcBorders>
              <w:top w:val="single" w:sz="4" w:space="0" w:color="auto"/>
              <w:left w:val="single" w:sz="4" w:space="0" w:color="auto"/>
              <w:bottom w:val="single" w:sz="4" w:space="0" w:color="auto"/>
              <w:right w:val="single" w:sz="4" w:space="0" w:color="auto"/>
            </w:tcBorders>
          </w:tcPr>
          <w:p w:rsidR="009D3F50" w:rsidRDefault="009D3F50" w:rsidP="00986C22">
            <w:pPr>
              <w:pStyle w:val="AralkYok"/>
            </w:pPr>
          </w:p>
          <w:p w:rsidR="00FA7CE7" w:rsidRDefault="00FA7CE7" w:rsidP="00FA7CE7">
            <w:pPr>
              <w:pStyle w:val="AralkYok"/>
              <w:numPr>
                <w:ilvl w:val="0"/>
                <w:numId w:val="16"/>
              </w:numPr>
            </w:pPr>
            <w:r>
              <w:t>Proje başlığının</w:t>
            </w:r>
            <w:r w:rsidR="009D3F50" w:rsidRPr="009D3F50">
              <w:t xml:space="preserve"> “Türkiye’de Kivi Üretiminde Etkinlik, Sürdürülebilirlik ve Gelişim Potansiyeli” olarak değiştirilmesi</w:t>
            </w:r>
            <w:r w:rsidR="00232F98">
              <w:t>ne</w:t>
            </w:r>
            <w:r>
              <w:t>,</w:t>
            </w:r>
          </w:p>
          <w:p w:rsidR="00232F98" w:rsidRDefault="00232F98" w:rsidP="00232F98">
            <w:pPr>
              <w:pStyle w:val="AralkYok"/>
              <w:ind w:left="720"/>
            </w:pPr>
          </w:p>
          <w:p w:rsidR="003244CB" w:rsidRDefault="00FA7CE7" w:rsidP="009334FC">
            <w:pPr>
              <w:pStyle w:val="AralkYok"/>
              <w:numPr>
                <w:ilvl w:val="0"/>
                <w:numId w:val="16"/>
              </w:numPr>
            </w:pPr>
            <w:r>
              <w:t>P</w:t>
            </w:r>
            <w:r w:rsidR="009D3F50" w:rsidRPr="009D3F50">
              <w:t>rojenin devam</w:t>
            </w:r>
            <w:r w:rsidR="00F405FB">
              <w:t>ına</w:t>
            </w:r>
            <w:r>
              <w:t xml:space="preserve">, </w:t>
            </w:r>
          </w:p>
          <w:p w:rsidR="003244CB" w:rsidRDefault="003244CB" w:rsidP="00986C22">
            <w:pPr>
              <w:pStyle w:val="AralkYok"/>
            </w:pPr>
          </w:p>
          <w:p w:rsidR="003244CB" w:rsidRPr="00986C22" w:rsidRDefault="003244CB" w:rsidP="00986C22">
            <w:pPr>
              <w:pStyle w:val="AralkYok"/>
            </w:pPr>
            <w:r w:rsidRPr="0058737E">
              <w:rPr>
                <w:b/>
              </w:rPr>
              <w:t>Oy çokluğu ile karar verilmiştir.</w:t>
            </w:r>
          </w:p>
        </w:tc>
      </w:tr>
    </w:tbl>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620CA5" w:rsidRDefault="00620CA5" w:rsidP="00D31934">
      <w:pPr>
        <w:pStyle w:val="AralkYok"/>
        <w:rPr>
          <w:rFonts w:cs="Times New Roman"/>
          <w:sz w:val="24"/>
          <w:szCs w:val="24"/>
        </w:rPr>
      </w:pPr>
    </w:p>
    <w:p w:rsidR="00223DEC" w:rsidRDefault="00223DEC"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9F663A" w:rsidRDefault="009F663A" w:rsidP="00D31934">
      <w:pPr>
        <w:pStyle w:val="AralkYok"/>
        <w:rPr>
          <w:rFonts w:cs="Times New Roman"/>
          <w:sz w:val="24"/>
          <w:szCs w:val="24"/>
        </w:rPr>
      </w:pPr>
    </w:p>
    <w:p w:rsidR="009F663A" w:rsidRDefault="009F663A" w:rsidP="00D31934">
      <w:pPr>
        <w:pStyle w:val="AralkYok"/>
        <w:rPr>
          <w:rFonts w:cs="Times New Roman"/>
          <w:sz w:val="24"/>
          <w:szCs w:val="24"/>
        </w:rPr>
      </w:pPr>
    </w:p>
    <w:p w:rsidR="009F663A" w:rsidRDefault="009F663A" w:rsidP="00D31934">
      <w:pPr>
        <w:pStyle w:val="AralkYok"/>
        <w:rPr>
          <w:rFonts w:cs="Times New Roman"/>
          <w:sz w:val="24"/>
          <w:szCs w:val="24"/>
        </w:rPr>
      </w:pPr>
    </w:p>
    <w:p w:rsidR="009F663A" w:rsidRDefault="009F663A" w:rsidP="00D31934">
      <w:pPr>
        <w:pStyle w:val="AralkYok"/>
        <w:rPr>
          <w:rFonts w:cs="Times New Roman"/>
          <w:sz w:val="24"/>
          <w:szCs w:val="24"/>
        </w:rPr>
      </w:pPr>
    </w:p>
    <w:p w:rsidR="009F663A" w:rsidRDefault="009F663A" w:rsidP="00D31934">
      <w:pPr>
        <w:pStyle w:val="AralkYok"/>
        <w:rPr>
          <w:rFonts w:cs="Times New Roman"/>
          <w:sz w:val="24"/>
          <w:szCs w:val="24"/>
        </w:rPr>
      </w:pPr>
    </w:p>
    <w:p w:rsidR="009F663A" w:rsidRDefault="009F663A" w:rsidP="00D31934">
      <w:pPr>
        <w:pStyle w:val="AralkYok"/>
        <w:rPr>
          <w:rFonts w:cs="Times New Roman"/>
          <w:sz w:val="24"/>
          <w:szCs w:val="24"/>
        </w:rPr>
      </w:pPr>
    </w:p>
    <w:p w:rsidR="009F663A" w:rsidRDefault="009F663A"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Default="00223DEC" w:rsidP="00D31934">
      <w:pPr>
        <w:pStyle w:val="AralkYok"/>
        <w:rPr>
          <w:rFonts w:cs="Times New Roman"/>
          <w:sz w:val="24"/>
          <w:szCs w:val="24"/>
        </w:rPr>
      </w:pPr>
    </w:p>
    <w:p w:rsidR="00223DEC" w:rsidRPr="009C3666" w:rsidRDefault="00223DEC" w:rsidP="00223DEC">
      <w:pPr>
        <w:pStyle w:val="AralkYok"/>
        <w:jc w:val="center"/>
        <w:rPr>
          <w:b/>
        </w:rPr>
      </w:pPr>
      <w:r w:rsidRPr="009C3666">
        <w:rPr>
          <w:b/>
        </w:rPr>
        <w:t xml:space="preserve">2022 YILI </w:t>
      </w:r>
      <w:r>
        <w:rPr>
          <w:b/>
        </w:rPr>
        <w:t xml:space="preserve">GELİŞME RAPORU </w:t>
      </w:r>
    </w:p>
    <w:p w:rsidR="00783E99" w:rsidRDefault="00FA0BBE" w:rsidP="00B92A65">
      <w:pPr>
        <w:pStyle w:val="AralkYok"/>
      </w:pPr>
      <w:r>
        <w:pict>
          <v:shape id="_x0000_i1048" type="#_x0000_t75" style="width:345pt;height:14.25pt" o:hrpct="0" o:hralign="center" o:hr="t">
            <v:imagedata r:id="rId11" o:title="BD21338_"/>
          </v:shape>
        </w:pict>
      </w:r>
    </w:p>
    <w:p w:rsidR="009F663A" w:rsidRDefault="009F663A" w:rsidP="00783E99">
      <w:pPr>
        <w:pStyle w:val="Balk1"/>
      </w:pPr>
      <w:bookmarkStart w:id="25" w:name="_Toc97821072"/>
    </w:p>
    <w:p w:rsidR="009F663A" w:rsidRDefault="00A940EB" w:rsidP="00783E99">
      <w:pPr>
        <w:pStyle w:val="Balk1"/>
        <w:rPr>
          <w:rStyle w:val="Balk1Char"/>
        </w:rPr>
      </w:pPr>
      <w:r w:rsidRPr="00F4032B">
        <w:t xml:space="preserve">(GR) </w:t>
      </w:r>
      <w:r w:rsidR="000B05C0" w:rsidRPr="00B92A65">
        <w:rPr>
          <w:rStyle w:val="Balk1Char"/>
        </w:rPr>
        <w:t>Türkiye’de Antepfıstığı Üretiminde İyi Tarım Uygulaması Yapılan ve Yapılmayan İşletmelerin Karşılaştırmalı Ekonomik Analizi</w:t>
      </w:r>
      <w:bookmarkEnd w:id="25"/>
    </w:p>
    <w:p w:rsidR="000B05C0" w:rsidRPr="00F4032B" w:rsidRDefault="000B05C0" w:rsidP="00783E99">
      <w:pPr>
        <w:pStyle w:val="Balk1"/>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3715A7" w:rsidRPr="00C338F2" w:rsidTr="00BB0A83">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 No:</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rPr>
            </w:pPr>
            <w:r w:rsidRPr="00FB6BD2">
              <w:rPr>
                <w:rFonts w:cs="Times New Roman"/>
              </w:rPr>
              <w:t>TAGEM/TEPAD/A/21/A8/P1/2752</w:t>
            </w:r>
          </w:p>
        </w:tc>
      </w:tr>
      <w:tr w:rsidR="003715A7" w:rsidRPr="00C338F2" w:rsidTr="00BB0A83">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E63A48">
            <w:pPr>
              <w:pStyle w:val="AralkYok"/>
              <w:spacing w:line="360" w:lineRule="auto"/>
              <w:rPr>
                <w:rFonts w:cs="Times New Roman"/>
              </w:rPr>
            </w:pPr>
            <w:r w:rsidRPr="00BD11AA">
              <w:rPr>
                <w:rFonts w:eastAsia="Times New Roman" w:cs="Times New Roman"/>
                <w:color w:val="000000"/>
                <w:sz w:val="24"/>
                <w:szCs w:val="24"/>
                <w:lang w:eastAsia="tr-TR"/>
              </w:rPr>
              <w:t>Türkiye’de Antepfıstığı Üretiminde İyi Tarım Uygulaması Yapılan ve Yapılmayan İşletmelerin Karşılaştırmalı Ekonomik Analizi</w:t>
            </w:r>
          </w:p>
        </w:tc>
      </w:tr>
      <w:tr w:rsidR="003715A7" w:rsidRPr="00C338F2" w:rsidTr="00BB0A83">
        <w:tc>
          <w:tcPr>
            <w:tcW w:w="2979" w:type="dxa"/>
            <w:tcBorders>
              <w:top w:val="single" w:sz="4" w:space="0" w:color="auto"/>
              <w:left w:val="single" w:sz="4" w:space="0" w:color="auto"/>
              <w:bottom w:val="single" w:sz="4" w:space="0" w:color="auto"/>
              <w:right w:val="single" w:sz="4" w:space="0" w:color="auto"/>
            </w:tcBorders>
            <w:vAlign w:val="center"/>
          </w:tcPr>
          <w:p w:rsidR="003715A7" w:rsidRPr="00C338F2" w:rsidRDefault="003715A7" w:rsidP="00D31934">
            <w:pPr>
              <w:pStyle w:val="AralkYok"/>
              <w:rPr>
                <w:rFonts w:cs="Times New Roman"/>
                <w:b/>
              </w:rPr>
            </w:pPr>
            <w:r w:rsidRPr="00C338F2">
              <w:rPr>
                <w:rFonts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E63A48">
            <w:pPr>
              <w:pStyle w:val="AralkYok"/>
              <w:spacing w:line="360" w:lineRule="auto"/>
              <w:rPr>
                <w:rFonts w:eastAsia="Times New Roman" w:cs="Times New Roman"/>
                <w:color w:val="000000"/>
                <w:sz w:val="24"/>
                <w:szCs w:val="24"/>
                <w:lang w:eastAsia="tr-TR"/>
              </w:rPr>
            </w:pPr>
            <w:r w:rsidRPr="00797135">
              <w:rPr>
                <w:rFonts w:eastAsia="Times New Roman" w:cs="Times New Roman"/>
                <w:color w:val="000000"/>
                <w:sz w:val="24"/>
                <w:szCs w:val="24"/>
                <w:lang w:eastAsia="tr-TR"/>
              </w:rPr>
              <w:t>Comparative Economic Analysis of Enterprises With Good Agricultural Practice and Non-Agricultural in Pistachio Production in Turkey</w:t>
            </w:r>
          </w:p>
        </w:tc>
      </w:tr>
      <w:tr w:rsidR="003715A7" w:rsidRPr="00C338F2" w:rsidTr="00BB0A83">
        <w:trPr>
          <w:trHeight w:val="397"/>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D31934">
            <w:pPr>
              <w:pStyle w:val="AralkYok"/>
              <w:rPr>
                <w:rFonts w:eastAsia="Times New Roman" w:cs="Times New Roman"/>
                <w:color w:val="000000"/>
                <w:sz w:val="24"/>
                <w:szCs w:val="24"/>
                <w:lang w:eastAsia="tr-TR"/>
              </w:rPr>
            </w:pPr>
            <w:r>
              <w:rPr>
                <w:rFonts w:eastAsia="Times New Roman" w:cs="Times New Roman"/>
                <w:color w:val="000000"/>
                <w:sz w:val="24"/>
                <w:szCs w:val="24"/>
                <w:lang w:eastAsia="tr-TR"/>
              </w:rPr>
              <w:t>Batı Akdeniz</w:t>
            </w:r>
            <w:r w:rsidRPr="00797135">
              <w:rPr>
                <w:rFonts w:eastAsia="Times New Roman" w:cs="Times New Roman"/>
                <w:color w:val="000000"/>
                <w:sz w:val="24"/>
                <w:szCs w:val="24"/>
                <w:lang w:eastAsia="tr-TR"/>
              </w:rPr>
              <w:t xml:space="preserve"> Tarımsal Araştırma Enstitüsü</w:t>
            </w:r>
          </w:p>
        </w:tc>
      </w:tr>
      <w:tr w:rsidR="003715A7" w:rsidRPr="00C338F2" w:rsidTr="00BB0A83">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D31934">
            <w:pPr>
              <w:pStyle w:val="AralkYok"/>
              <w:rPr>
                <w:rFonts w:eastAsia="Times New Roman" w:cs="Times New Roman"/>
                <w:color w:val="000000"/>
                <w:sz w:val="24"/>
                <w:szCs w:val="24"/>
                <w:lang w:eastAsia="tr-TR"/>
              </w:rPr>
            </w:pPr>
          </w:p>
        </w:tc>
      </w:tr>
      <w:tr w:rsidR="003715A7" w:rsidRPr="00C338F2" w:rsidTr="00BB0A83">
        <w:trPr>
          <w:trHeight w:val="374"/>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3D782D">
              <w:rPr>
                <w:rFonts w:cs="Times New Roman"/>
                <w:b/>
              </w:rPr>
              <w:t>Proje Lideri</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D31934">
            <w:pPr>
              <w:pStyle w:val="AralkYok"/>
              <w:rPr>
                <w:rFonts w:eastAsia="Times New Roman" w:cs="Times New Roman"/>
                <w:color w:val="000000"/>
                <w:sz w:val="24"/>
                <w:szCs w:val="24"/>
                <w:lang w:eastAsia="tr-TR"/>
              </w:rPr>
            </w:pPr>
            <w:r w:rsidRPr="00797135">
              <w:rPr>
                <w:rFonts w:eastAsia="Times New Roman" w:cs="Times New Roman"/>
                <w:color w:val="000000"/>
                <w:sz w:val="24"/>
                <w:szCs w:val="24"/>
                <w:lang w:eastAsia="tr-TR"/>
              </w:rPr>
              <w:t>Güneş EREN YALÇIN</w:t>
            </w:r>
          </w:p>
        </w:tc>
      </w:tr>
      <w:tr w:rsidR="003715A7" w:rsidRPr="00C338F2" w:rsidTr="00BB0A83">
        <w:trPr>
          <w:trHeight w:val="408"/>
        </w:trPr>
        <w:tc>
          <w:tcPr>
            <w:tcW w:w="2979" w:type="dxa"/>
            <w:tcBorders>
              <w:top w:val="single" w:sz="4" w:space="0" w:color="auto"/>
              <w:left w:val="single" w:sz="4" w:space="0" w:color="auto"/>
              <w:bottom w:val="single" w:sz="4" w:space="0" w:color="auto"/>
              <w:right w:val="single" w:sz="4" w:space="0" w:color="auto"/>
            </w:tcBorders>
          </w:tcPr>
          <w:p w:rsidR="003715A7" w:rsidRPr="003D782D" w:rsidRDefault="003715A7" w:rsidP="00D31934">
            <w:pPr>
              <w:pStyle w:val="AralkYok"/>
              <w:rPr>
                <w:rFonts w:cs="Times New Roman"/>
                <w:b/>
              </w:rPr>
            </w:pPr>
            <w:r w:rsidRPr="003D782D">
              <w:rPr>
                <w:rFonts w:cs="Times New Roman"/>
                <w:b/>
              </w:rPr>
              <w:t>Araştırmacılar</w:t>
            </w:r>
          </w:p>
        </w:tc>
        <w:tc>
          <w:tcPr>
            <w:tcW w:w="6520" w:type="dxa"/>
            <w:tcBorders>
              <w:top w:val="single" w:sz="4" w:space="0" w:color="auto"/>
              <w:left w:val="single" w:sz="4" w:space="0" w:color="auto"/>
              <w:bottom w:val="single" w:sz="4" w:space="0" w:color="auto"/>
              <w:right w:val="single" w:sz="4" w:space="0" w:color="auto"/>
            </w:tcBorders>
            <w:vAlign w:val="center"/>
          </w:tcPr>
          <w:p w:rsidR="003715A7" w:rsidRPr="00797135" w:rsidRDefault="003715A7" w:rsidP="00D31934">
            <w:pPr>
              <w:pStyle w:val="AralkYok"/>
              <w:rPr>
                <w:rFonts w:eastAsia="Times New Roman" w:cs="Times New Roman"/>
                <w:color w:val="000000"/>
                <w:sz w:val="24"/>
                <w:szCs w:val="24"/>
                <w:lang w:eastAsia="tr-TR"/>
              </w:rPr>
            </w:pPr>
            <w:r w:rsidRPr="00797135">
              <w:rPr>
                <w:rFonts w:eastAsia="Times New Roman" w:cs="Times New Roman"/>
                <w:color w:val="000000"/>
                <w:sz w:val="24"/>
                <w:szCs w:val="24"/>
                <w:lang w:eastAsia="tr-TR"/>
              </w:rPr>
              <w:t xml:space="preserve">Dr. Öğr. Üyesi Arzu SEÇER (Danışman) </w:t>
            </w:r>
          </w:p>
        </w:tc>
      </w:tr>
      <w:tr w:rsidR="003715A7" w:rsidRPr="00C338F2" w:rsidTr="00BB0A83">
        <w:trPr>
          <w:trHeight w:val="454"/>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rsidR="003715A7" w:rsidRPr="00797135" w:rsidRDefault="003715A7" w:rsidP="00D31934">
            <w:pPr>
              <w:pStyle w:val="AralkYok"/>
              <w:rPr>
                <w:rFonts w:eastAsia="Times New Roman" w:cs="Times New Roman"/>
                <w:color w:val="000000"/>
                <w:sz w:val="24"/>
                <w:szCs w:val="24"/>
                <w:lang w:eastAsia="tr-TR"/>
              </w:rPr>
            </w:pPr>
            <w:r w:rsidRPr="00797135">
              <w:rPr>
                <w:rFonts w:eastAsia="Times New Roman" w:cs="Times New Roman"/>
                <w:color w:val="000000"/>
                <w:sz w:val="24"/>
                <w:szCs w:val="24"/>
                <w:lang w:eastAsia="tr-TR"/>
              </w:rPr>
              <w:t>01.01.2021-31.12.2022</w:t>
            </w:r>
          </w:p>
        </w:tc>
      </w:tr>
      <w:tr w:rsidR="003715A7" w:rsidRPr="00C338F2" w:rsidTr="00BB0A83">
        <w:trPr>
          <w:trHeight w:val="454"/>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Projenin Toplam Bütçesi:</w:t>
            </w:r>
          </w:p>
        </w:tc>
        <w:tc>
          <w:tcPr>
            <w:tcW w:w="6520" w:type="dxa"/>
            <w:tcBorders>
              <w:top w:val="single" w:sz="4" w:space="0" w:color="auto"/>
              <w:left w:val="single" w:sz="4" w:space="0" w:color="auto"/>
              <w:bottom w:val="single" w:sz="4" w:space="0" w:color="auto"/>
              <w:right w:val="single" w:sz="4" w:space="0" w:color="auto"/>
            </w:tcBorders>
            <w:vAlign w:val="center"/>
          </w:tcPr>
          <w:p w:rsidR="003715A7" w:rsidRPr="00797135" w:rsidRDefault="003715A7" w:rsidP="00D31934">
            <w:pPr>
              <w:pStyle w:val="AralkYok"/>
              <w:rPr>
                <w:rFonts w:eastAsia="Times New Roman" w:cs="Times New Roman"/>
                <w:color w:val="000000"/>
                <w:sz w:val="24"/>
                <w:szCs w:val="24"/>
                <w:lang w:eastAsia="tr-TR"/>
              </w:rPr>
            </w:pPr>
            <w:r w:rsidRPr="00797135">
              <w:rPr>
                <w:rFonts w:eastAsia="Times New Roman" w:cs="Times New Roman"/>
                <w:color w:val="000000"/>
                <w:sz w:val="24"/>
                <w:szCs w:val="24"/>
                <w:lang w:eastAsia="tr-TR"/>
              </w:rPr>
              <w:t xml:space="preserve">46.500 TL. </w:t>
            </w:r>
          </w:p>
        </w:tc>
      </w:tr>
      <w:tr w:rsidR="003715A7" w:rsidRPr="00C338F2" w:rsidTr="00E63A48">
        <w:trPr>
          <w:trHeight w:val="1512"/>
        </w:trPr>
        <w:tc>
          <w:tcPr>
            <w:tcW w:w="9499" w:type="dxa"/>
            <w:gridSpan w:val="2"/>
            <w:tcBorders>
              <w:top w:val="single" w:sz="4" w:space="0" w:color="auto"/>
              <w:left w:val="single" w:sz="4" w:space="0" w:color="auto"/>
              <w:bottom w:val="single" w:sz="4" w:space="0" w:color="auto"/>
              <w:right w:val="single" w:sz="4" w:space="0" w:color="auto"/>
            </w:tcBorders>
          </w:tcPr>
          <w:p w:rsidR="00E63A48" w:rsidRDefault="00E63A48" w:rsidP="00E63A48">
            <w:pPr>
              <w:pStyle w:val="AralkYok"/>
              <w:ind w:left="720"/>
            </w:pPr>
          </w:p>
          <w:p w:rsidR="00E63A48" w:rsidRDefault="00E63A48" w:rsidP="00E63A48">
            <w:pPr>
              <w:pStyle w:val="AralkYok"/>
              <w:numPr>
                <w:ilvl w:val="0"/>
                <w:numId w:val="16"/>
              </w:numPr>
            </w:pPr>
            <w:r>
              <w:t>P</w:t>
            </w:r>
            <w:r w:rsidRPr="009D3F50">
              <w:t>rojenin devam</w:t>
            </w:r>
            <w:r w:rsidR="00F405FB">
              <w:t>ına</w:t>
            </w:r>
            <w:r>
              <w:t xml:space="preserve">, </w:t>
            </w:r>
          </w:p>
          <w:p w:rsidR="003715A7" w:rsidRDefault="003715A7" w:rsidP="00C20311">
            <w:pPr>
              <w:pStyle w:val="AralkYok"/>
            </w:pPr>
          </w:p>
          <w:p w:rsidR="003244CB" w:rsidRDefault="003244CB" w:rsidP="00C20311">
            <w:pPr>
              <w:pStyle w:val="AralkYok"/>
            </w:pPr>
          </w:p>
          <w:p w:rsidR="003244CB" w:rsidRPr="00797135" w:rsidRDefault="003244CB" w:rsidP="00C20311">
            <w:pPr>
              <w:pStyle w:val="AralkYok"/>
              <w:rPr>
                <w:rFonts w:eastAsia="Times New Roman" w:cs="Times New Roman"/>
                <w:lang w:eastAsia="tr-TR"/>
              </w:rPr>
            </w:pPr>
            <w:r w:rsidRPr="0058737E">
              <w:rPr>
                <w:b/>
              </w:rPr>
              <w:t>Oy çokluğu ile karar verilmiştir.</w:t>
            </w:r>
          </w:p>
        </w:tc>
      </w:tr>
    </w:tbl>
    <w:p w:rsidR="00FD0FAD" w:rsidRDefault="00FD0FAD" w:rsidP="00D31934">
      <w:pPr>
        <w:pStyle w:val="AralkYok"/>
        <w:rPr>
          <w:rFonts w:cs="Times New Roman"/>
          <w:sz w:val="24"/>
          <w:szCs w:val="24"/>
        </w:rPr>
      </w:pPr>
    </w:p>
    <w:p w:rsidR="00FD0FAD" w:rsidRDefault="00FD0FAD" w:rsidP="00D31934">
      <w:pPr>
        <w:pStyle w:val="AralkYok"/>
        <w:rPr>
          <w:rFonts w:cs="Times New Roman"/>
          <w:sz w:val="24"/>
          <w:szCs w:val="24"/>
        </w:rPr>
      </w:pPr>
    </w:p>
    <w:p w:rsidR="00FD0FAD" w:rsidRDefault="00FD0FAD" w:rsidP="00D31934">
      <w:pPr>
        <w:pStyle w:val="AralkYok"/>
        <w:rPr>
          <w:rFonts w:cs="Times New Roman"/>
          <w:sz w:val="24"/>
          <w:szCs w:val="24"/>
        </w:rPr>
      </w:pPr>
    </w:p>
    <w:p w:rsidR="00FD0FAD" w:rsidRDefault="00FD0FAD" w:rsidP="00D31934">
      <w:pPr>
        <w:pStyle w:val="AralkYok"/>
        <w:rPr>
          <w:rFonts w:cs="Times New Roman"/>
          <w:sz w:val="24"/>
          <w:szCs w:val="24"/>
        </w:rPr>
      </w:pPr>
    </w:p>
    <w:p w:rsidR="00FD0FAD" w:rsidRDefault="00FD0FAD" w:rsidP="00D31934">
      <w:pPr>
        <w:pStyle w:val="AralkYok"/>
        <w:rPr>
          <w:rFonts w:cs="Times New Roman"/>
          <w:sz w:val="24"/>
          <w:szCs w:val="24"/>
        </w:rPr>
      </w:pPr>
    </w:p>
    <w:p w:rsidR="00FD0FAD" w:rsidRDefault="00FD0FAD"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FD0FAD" w:rsidRDefault="00FD0FAD" w:rsidP="00D31934">
      <w:pPr>
        <w:pStyle w:val="AralkYok"/>
        <w:rPr>
          <w:rFonts w:cs="Times New Roman"/>
          <w:sz w:val="24"/>
          <w:szCs w:val="24"/>
        </w:rPr>
      </w:pPr>
    </w:p>
    <w:p w:rsidR="00FD0FAD" w:rsidRDefault="00FD0FAD" w:rsidP="00D31934">
      <w:pPr>
        <w:pStyle w:val="AralkYok"/>
        <w:rPr>
          <w:rFonts w:cs="Times New Roman"/>
          <w:sz w:val="24"/>
          <w:szCs w:val="24"/>
        </w:rPr>
      </w:pPr>
    </w:p>
    <w:p w:rsidR="00874B5E" w:rsidRPr="009C3666" w:rsidRDefault="00874B5E" w:rsidP="00874B5E">
      <w:pPr>
        <w:pStyle w:val="AralkYok"/>
        <w:jc w:val="center"/>
        <w:rPr>
          <w:b/>
        </w:rPr>
      </w:pPr>
      <w:r w:rsidRPr="009C3666">
        <w:rPr>
          <w:b/>
        </w:rPr>
        <w:t xml:space="preserve">2022 YILI </w:t>
      </w:r>
      <w:r>
        <w:rPr>
          <w:b/>
        </w:rPr>
        <w:t xml:space="preserve">GELİŞME RAPORU </w:t>
      </w:r>
    </w:p>
    <w:p w:rsidR="00037314" w:rsidRDefault="00FA0BBE" w:rsidP="00037314">
      <w:pPr>
        <w:pStyle w:val="AralkYok"/>
      </w:pPr>
      <w:r>
        <w:pict>
          <v:shape id="_x0000_i1049" type="#_x0000_t75" style="width:345pt;height:14.25pt" o:hrpct="0" o:hralign="center" o:hr="t">
            <v:imagedata r:id="rId11" o:title="BD21338_"/>
          </v:shape>
        </w:pict>
      </w:r>
      <w:bookmarkStart w:id="26" w:name="_Toc97821073"/>
    </w:p>
    <w:p w:rsidR="00037314" w:rsidRDefault="00037314" w:rsidP="00783E99">
      <w:pPr>
        <w:pStyle w:val="Balk1"/>
      </w:pPr>
    </w:p>
    <w:p w:rsidR="00037314" w:rsidRDefault="00A940EB" w:rsidP="00783E99">
      <w:pPr>
        <w:pStyle w:val="Balk1"/>
      </w:pPr>
      <w:r w:rsidRPr="00F4032B">
        <w:t>(</w:t>
      </w:r>
      <w:r w:rsidRPr="00B92A65">
        <w:rPr>
          <w:rStyle w:val="Balk1Char"/>
        </w:rPr>
        <w:t xml:space="preserve">GR) </w:t>
      </w:r>
      <w:r w:rsidR="000B05C0" w:rsidRPr="00B92A65">
        <w:rPr>
          <w:rStyle w:val="Balk1Char"/>
        </w:rPr>
        <w:t>Mikrobiyal Gübre Kullanımının Ekonomik Açıdan Değerlendirilmesi</w:t>
      </w:r>
      <w:bookmarkEnd w:id="26"/>
      <w:r w:rsidR="000B05C0" w:rsidRPr="00F4032B">
        <w:t xml:space="preserve"> </w:t>
      </w:r>
    </w:p>
    <w:p w:rsidR="000B05C0" w:rsidRPr="00F4032B" w:rsidRDefault="000B05C0" w:rsidP="00783E99">
      <w:pPr>
        <w:pStyle w:val="Balk1"/>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EC26EC" w:rsidRPr="00C338F2" w:rsidTr="001D4047">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Proje No</w:t>
            </w:r>
          </w:p>
        </w:tc>
        <w:tc>
          <w:tcPr>
            <w:tcW w:w="6729" w:type="dxa"/>
            <w:tcBorders>
              <w:top w:val="single" w:sz="4" w:space="0" w:color="auto"/>
              <w:left w:val="single" w:sz="4" w:space="0" w:color="auto"/>
              <w:bottom w:val="single" w:sz="4" w:space="0" w:color="auto"/>
              <w:right w:val="single" w:sz="4" w:space="0" w:color="auto"/>
            </w:tcBorders>
          </w:tcPr>
          <w:p w:rsidR="00EC26EC" w:rsidRPr="00C338F2" w:rsidRDefault="00EC26EC" w:rsidP="00EC26EC">
            <w:pPr>
              <w:pStyle w:val="AralkYok"/>
            </w:pPr>
          </w:p>
        </w:tc>
      </w:tr>
      <w:tr w:rsidR="00EC26EC" w:rsidRPr="00C338F2" w:rsidTr="001D4047">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Proje Başlığı</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1605EB">
            <w:pPr>
              <w:pStyle w:val="AralkYok"/>
              <w:spacing w:line="360" w:lineRule="auto"/>
            </w:pPr>
            <w:r w:rsidRPr="001A31E3">
              <w:t>Mikrobiyal Gübre Kullanımının Ekonomik Açıdan Değerlendirilmesi</w:t>
            </w:r>
          </w:p>
        </w:tc>
      </w:tr>
      <w:tr w:rsidR="00EC26EC" w:rsidRPr="00C338F2" w:rsidTr="001D4047">
        <w:tc>
          <w:tcPr>
            <w:tcW w:w="2770" w:type="dxa"/>
            <w:tcBorders>
              <w:top w:val="single" w:sz="4" w:space="0" w:color="auto"/>
              <w:left w:val="single" w:sz="4" w:space="0" w:color="auto"/>
              <w:bottom w:val="single" w:sz="4" w:space="0" w:color="auto"/>
              <w:right w:val="single" w:sz="4" w:space="0" w:color="auto"/>
            </w:tcBorders>
            <w:vAlign w:val="center"/>
          </w:tcPr>
          <w:p w:rsidR="00EC26EC" w:rsidRPr="00EC26EC" w:rsidRDefault="00EC26EC" w:rsidP="00EC26EC">
            <w:pPr>
              <w:pStyle w:val="AralkYok"/>
              <w:rPr>
                <w:b/>
              </w:rPr>
            </w:pPr>
            <w:r w:rsidRPr="00EC26EC">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1605EB">
            <w:pPr>
              <w:pStyle w:val="AralkYok"/>
              <w:spacing w:line="360" w:lineRule="auto"/>
            </w:pPr>
            <w:r w:rsidRPr="001A31E3">
              <w:t>Economic Analysis Of Microbial Fertilizer Use</w:t>
            </w:r>
          </w:p>
        </w:tc>
      </w:tr>
      <w:tr w:rsidR="00EC26EC" w:rsidRPr="00C338F2" w:rsidTr="001D4047">
        <w:trPr>
          <w:trHeight w:val="397"/>
        </w:trPr>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EC26EC">
            <w:pPr>
              <w:pStyle w:val="AralkYok"/>
            </w:pPr>
            <w:r w:rsidRPr="001A31E3">
              <w:t>Toprak Gübre ve Su Kaynakları Merkez Araştırma Enstitüsü Müdürlüğü</w:t>
            </w:r>
          </w:p>
        </w:tc>
      </w:tr>
      <w:tr w:rsidR="00EC26EC" w:rsidRPr="00C338F2" w:rsidTr="001D4047">
        <w:tc>
          <w:tcPr>
            <w:tcW w:w="2770" w:type="dxa"/>
            <w:tcBorders>
              <w:top w:val="single" w:sz="4" w:space="0" w:color="auto"/>
              <w:left w:val="single" w:sz="4" w:space="0" w:color="auto"/>
              <w:bottom w:val="single" w:sz="4" w:space="0" w:color="auto"/>
              <w:right w:val="single" w:sz="4" w:space="0" w:color="auto"/>
            </w:tcBorders>
          </w:tcPr>
          <w:p w:rsidR="00EC26EC" w:rsidRPr="00EC26EC" w:rsidRDefault="001605EB" w:rsidP="001605EB">
            <w:pPr>
              <w:pStyle w:val="AralkYok"/>
              <w:jc w:val="left"/>
              <w:rPr>
                <w:b/>
              </w:rPr>
            </w:pPr>
            <w:r>
              <w:rPr>
                <w:b/>
              </w:rPr>
              <w:t xml:space="preserve">Projeyi </w:t>
            </w:r>
            <w:r w:rsidR="00EC26EC" w:rsidRPr="00EC26EC">
              <w:rPr>
                <w:b/>
              </w:rPr>
              <w:t>Destekleyen Kuruluş</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EC26EC">
            <w:pPr>
              <w:pStyle w:val="AralkYok"/>
            </w:pPr>
            <w:r w:rsidRPr="001A31E3">
              <w:t>Tarımsal Araştırmalar ve Politikalar Genel Müdürlüğü</w:t>
            </w:r>
          </w:p>
        </w:tc>
      </w:tr>
      <w:tr w:rsidR="00EC26EC" w:rsidRPr="00C338F2" w:rsidTr="001D4047">
        <w:trPr>
          <w:trHeight w:val="374"/>
        </w:trPr>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Proje Lideri</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EC26EC">
            <w:pPr>
              <w:pStyle w:val="AralkYok"/>
            </w:pPr>
            <w:r w:rsidRPr="001A31E3">
              <w:t>Dr. Yasemin Demir</w:t>
            </w:r>
          </w:p>
        </w:tc>
      </w:tr>
      <w:tr w:rsidR="00EC26EC" w:rsidRPr="00C338F2" w:rsidTr="001D4047">
        <w:trPr>
          <w:trHeight w:val="408"/>
        </w:trPr>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Araştırmacılar</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EC26EC">
            <w:pPr>
              <w:pStyle w:val="AralkYok"/>
            </w:pPr>
            <w:r w:rsidRPr="001A31E3">
              <w:t>Dr. Dilek Kaya Özdoğan</w:t>
            </w:r>
          </w:p>
        </w:tc>
      </w:tr>
      <w:tr w:rsidR="00EC26EC" w:rsidRPr="00C338F2" w:rsidTr="001D4047">
        <w:trPr>
          <w:trHeight w:val="454"/>
        </w:trPr>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EC26EC" w:rsidRPr="001A31E3" w:rsidRDefault="00EC26EC" w:rsidP="00EC26EC">
            <w:pPr>
              <w:pStyle w:val="AralkYok"/>
            </w:pPr>
            <w:r w:rsidRPr="001A31E3">
              <w:t>01/01/2022-31/12/2022</w:t>
            </w:r>
          </w:p>
        </w:tc>
      </w:tr>
      <w:tr w:rsidR="00EC26EC" w:rsidRPr="00C338F2" w:rsidTr="001D4047">
        <w:trPr>
          <w:trHeight w:val="454"/>
        </w:trPr>
        <w:tc>
          <w:tcPr>
            <w:tcW w:w="2770" w:type="dxa"/>
            <w:tcBorders>
              <w:top w:val="single" w:sz="4" w:space="0" w:color="auto"/>
              <w:left w:val="single" w:sz="4" w:space="0" w:color="auto"/>
              <w:bottom w:val="single" w:sz="4" w:space="0" w:color="auto"/>
              <w:right w:val="single" w:sz="4" w:space="0" w:color="auto"/>
            </w:tcBorders>
          </w:tcPr>
          <w:p w:rsidR="00EC26EC" w:rsidRPr="00EC26EC" w:rsidRDefault="00EC26EC" w:rsidP="00EC26EC">
            <w:pPr>
              <w:pStyle w:val="AralkYok"/>
              <w:rPr>
                <w:b/>
              </w:rPr>
            </w:pPr>
            <w:r w:rsidRPr="00EC26EC">
              <w:rPr>
                <w:b/>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EC26EC" w:rsidRDefault="00EC26EC" w:rsidP="00EC26EC">
            <w:pPr>
              <w:pStyle w:val="AralkYok"/>
            </w:pPr>
            <w:r w:rsidRPr="001A31E3">
              <w:t>42.000 TL</w:t>
            </w:r>
          </w:p>
        </w:tc>
      </w:tr>
      <w:tr w:rsidR="00EC26EC" w:rsidRPr="00C338F2" w:rsidTr="00037314">
        <w:trPr>
          <w:trHeight w:val="1673"/>
        </w:trPr>
        <w:tc>
          <w:tcPr>
            <w:tcW w:w="9499" w:type="dxa"/>
            <w:gridSpan w:val="2"/>
            <w:tcBorders>
              <w:top w:val="single" w:sz="4" w:space="0" w:color="auto"/>
              <w:left w:val="single" w:sz="4" w:space="0" w:color="auto"/>
              <w:bottom w:val="single" w:sz="4" w:space="0" w:color="auto"/>
              <w:right w:val="single" w:sz="4" w:space="0" w:color="auto"/>
            </w:tcBorders>
          </w:tcPr>
          <w:p w:rsidR="003244CB" w:rsidRDefault="003244CB" w:rsidP="00C20311">
            <w:pPr>
              <w:pStyle w:val="AralkYok"/>
            </w:pPr>
          </w:p>
          <w:p w:rsidR="00037314" w:rsidRDefault="00037314" w:rsidP="00037314">
            <w:pPr>
              <w:pStyle w:val="AralkYok"/>
              <w:numPr>
                <w:ilvl w:val="0"/>
                <w:numId w:val="16"/>
              </w:numPr>
            </w:pPr>
            <w:r>
              <w:t>P</w:t>
            </w:r>
            <w:r w:rsidRPr="009D3F50">
              <w:t>rojenin devam</w:t>
            </w:r>
            <w:r w:rsidR="00F405FB">
              <w:t>ına</w:t>
            </w:r>
            <w:r>
              <w:t xml:space="preserve">, </w:t>
            </w:r>
          </w:p>
          <w:p w:rsidR="00037314" w:rsidRDefault="00037314" w:rsidP="00C20311">
            <w:pPr>
              <w:pStyle w:val="AralkYok"/>
            </w:pPr>
          </w:p>
          <w:p w:rsidR="003244CB" w:rsidRDefault="003244CB" w:rsidP="00C20311">
            <w:pPr>
              <w:pStyle w:val="AralkYok"/>
            </w:pPr>
          </w:p>
          <w:p w:rsidR="003244CB" w:rsidRPr="00C338F2" w:rsidRDefault="003244CB" w:rsidP="00C20311">
            <w:pPr>
              <w:pStyle w:val="AralkYok"/>
            </w:pPr>
            <w:r w:rsidRPr="0058737E">
              <w:rPr>
                <w:b/>
              </w:rPr>
              <w:t>Oy çokluğu ile karar verilmiştir.</w:t>
            </w:r>
          </w:p>
        </w:tc>
      </w:tr>
    </w:tbl>
    <w:p w:rsidR="00874B5E" w:rsidRDefault="00874B5E"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92682A" w:rsidRDefault="0092682A"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874B5E" w:rsidRPr="009C3666" w:rsidRDefault="00874B5E" w:rsidP="00874B5E">
      <w:pPr>
        <w:pStyle w:val="AralkYok"/>
        <w:jc w:val="center"/>
        <w:rPr>
          <w:b/>
        </w:rPr>
      </w:pPr>
      <w:r w:rsidRPr="009C3666">
        <w:rPr>
          <w:b/>
        </w:rPr>
        <w:t xml:space="preserve">2022 YILI </w:t>
      </w:r>
      <w:r>
        <w:rPr>
          <w:b/>
        </w:rPr>
        <w:t xml:space="preserve">GELİŞME RAPORU </w:t>
      </w:r>
    </w:p>
    <w:p w:rsidR="00874B5E" w:rsidRDefault="00FA0BBE" w:rsidP="00874B5E">
      <w:pPr>
        <w:pStyle w:val="AralkYok"/>
        <w:rPr>
          <w:rFonts w:cs="Times New Roman"/>
          <w:sz w:val="24"/>
          <w:szCs w:val="24"/>
        </w:rPr>
      </w:pPr>
      <w:r>
        <w:pict>
          <v:shape id="_x0000_i1050" type="#_x0000_t75" style="width:345pt;height:14.25pt" o:hrpct="0" o:hralign="center" o:hr="t">
            <v:imagedata r:id="rId11" o:title="BD21338_"/>
          </v:shape>
        </w:pict>
      </w:r>
    </w:p>
    <w:p w:rsidR="00E10A48" w:rsidRDefault="00A940EB" w:rsidP="00874B5E">
      <w:pPr>
        <w:pStyle w:val="Balk1"/>
      </w:pPr>
      <w:bookmarkStart w:id="27" w:name="_Toc97821074"/>
      <w:r w:rsidRPr="00F4032B">
        <w:t xml:space="preserve">(GR) </w:t>
      </w:r>
      <w:r w:rsidR="000B05C0" w:rsidRPr="00F4032B">
        <w:t>Tropik Meyve Yetiştiriciliği Yapan Üreticilerin Girişimcilik Kararlarını Etkileyen Faktörlerin Analizi: Antalya İli Örneği</w:t>
      </w:r>
      <w:bookmarkEnd w:id="27"/>
    </w:p>
    <w:p w:rsidR="000B05C0" w:rsidRDefault="000B05C0" w:rsidP="00874B5E">
      <w:pPr>
        <w:pStyle w:val="Balk1"/>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3715A7" w:rsidRPr="00C338F2" w:rsidTr="00EC4FE3">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 No:</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rPr>
            </w:pPr>
          </w:p>
        </w:tc>
      </w:tr>
      <w:tr w:rsidR="003715A7" w:rsidRPr="00C338F2" w:rsidTr="00EC4FE3">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tcPr>
          <w:p w:rsidR="003715A7" w:rsidRPr="00C338F2" w:rsidRDefault="003715A7" w:rsidP="00E10A48">
            <w:pPr>
              <w:pStyle w:val="AralkYok"/>
              <w:spacing w:line="360" w:lineRule="auto"/>
              <w:rPr>
                <w:rFonts w:cs="Times New Roman"/>
              </w:rPr>
            </w:pPr>
            <w:r w:rsidRPr="00892892">
              <w:rPr>
                <w:rFonts w:eastAsia="Times New Roman" w:cs="Times New Roman"/>
                <w:color w:val="000000"/>
                <w:sz w:val="24"/>
                <w:szCs w:val="24"/>
                <w:lang w:eastAsia="tr-TR"/>
              </w:rPr>
              <w:t>Tropik Meyve Yetiştiriciliği Yapan Üreticilerin Girişimcilik Kararlarını Etkileyen Faktörlerin Analizi: Antalya İli Örneği</w:t>
            </w:r>
          </w:p>
        </w:tc>
      </w:tr>
      <w:tr w:rsidR="003715A7" w:rsidRPr="00C338F2" w:rsidTr="00EC4FE3">
        <w:tc>
          <w:tcPr>
            <w:tcW w:w="2979" w:type="dxa"/>
            <w:tcBorders>
              <w:top w:val="single" w:sz="4" w:space="0" w:color="auto"/>
              <w:left w:val="single" w:sz="4" w:space="0" w:color="auto"/>
              <w:bottom w:val="single" w:sz="4" w:space="0" w:color="auto"/>
              <w:right w:val="single" w:sz="4" w:space="0" w:color="auto"/>
            </w:tcBorders>
            <w:vAlign w:val="center"/>
          </w:tcPr>
          <w:p w:rsidR="003715A7" w:rsidRPr="00C338F2" w:rsidRDefault="003715A7" w:rsidP="00D31934">
            <w:pPr>
              <w:pStyle w:val="AralkYok"/>
              <w:rPr>
                <w:rFonts w:cs="Times New Roman"/>
                <w:b/>
              </w:rPr>
            </w:pPr>
            <w:r w:rsidRPr="00C338F2">
              <w:rPr>
                <w:rFonts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E10A48">
            <w:pPr>
              <w:pStyle w:val="AralkYok"/>
              <w:spacing w:line="360" w:lineRule="auto"/>
              <w:rPr>
                <w:rFonts w:eastAsia="Times New Roman" w:cs="Times New Roman"/>
                <w:color w:val="000000"/>
                <w:sz w:val="24"/>
                <w:szCs w:val="24"/>
                <w:lang w:eastAsia="tr-TR"/>
              </w:rPr>
            </w:pPr>
            <w:r w:rsidRPr="00892892">
              <w:rPr>
                <w:rFonts w:eastAsia="Times New Roman" w:cs="Times New Roman"/>
                <w:color w:val="000000"/>
                <w:sz w:val="24"/>
                <w:szCs w:val="24"/>
                <w:lang w:eastAsia="tr-TR"/>
              </w:rPr>
              <w:t>Analysis of the Factors Affecting the Entrepreneurship Decisions of Tropical Fruit Growers: The Case of Antalya Province</w:t>
            </w:r>
          </w:p>
        </w:tc>
      </w:tr>
      <w:tr w:rsidR="003715A7" w:rsidRPr="00C338F2" w:rsidTr="00EC4FE3">
        <w:trPr>
          <w:trHeight w:val="397"/>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D31934">
            <w:pPr>
              <w:pStyle w:val="AralkYok"/>
              <w:rPr>
                <w:rFonts w:eastAsia="Times New Roman" w:cs="Times New Roman"/>
                <w:color w:val="000000"/>
                <w:sz w:val="24"/>
                <w:szCs w:val="24"/>
                <w:lang w:eastAsia="tr-TR"/>
              </w:rPr>
            </w:pPr>
            <w:r>
              <w:rPr>
                <w:rFonts w:eastAsia="Times New Roman" w:cs="Times New Roman"/>
                <w:color w:val="000000"/>
                <w:sz w:val="24"/>
                <w:szCs w:val="24"/>
                <w:lang w:eastAsia="tr-TR"/>
              </w:rPr>
              <w:t>Batı Akdeniz</w:t>
            </w:r>
            <w:r w:rsidRPr="00797135">
              <w:rPr>
                <w:rFonts w:eastAsia="Times New Roman" w:cs="Times New Roman"/>
                <w:color w:val="000000"/>
                <w:sz w:val="24"/>
                <w:szCs w:val="24"/>
                <w:lang w:eastAsia="tr-TR"/>
              </w:rPr>
              <w:t xml:space="preserve"> Tarımsal Araştırma Enstitüsü</w:t>
            </w:r>
          </w:p>
        </w:tc>
      </w:tr>
      <w:tr w:rsidR="003715A7" w:rsidRPr="00C338F2" w:rsidTr="00EC4FE3">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D31934">
            <w:pPr>
              <w:pStyle w:val="AralkYok"/>
              <w:rPr>
                <w:rFonts w:eastAsia="Times New Roman" w:cs="Times New Roman"/>
                <w:color w:val="000000"/>
                <w:sz w:val="24"/>
                <w:szCs w:val="24"/>
                <w:lang w:eastAsia="tr-TR"/>
              </w:rPr>
            </w:pPr>
            <w:r>
              <w:rPr>
                <w:rFonts w:eastAsia="Times New Roman" w:cs="Times New Roman"/>
                <w:color w:val="000000"/>
                <w:sz w:val="24"/>
                <w:szCs w:val="24"/>
                <w:lang w:eastAsia="tr-TR"/>
              </w:rPr>
              <w:t>TAGEM</w:t>
            </w:r>
          </w:p>
        </w:tc>
      </w:tr>
      <w:tr w:rsidR="003715A7" w:rsidRPr="00C338F2" w:rsidTr="00EC4FE3">
        <w:trPr>
          <w:trHeight w:val="374"/>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3D782D">
              <w:rPr>
                <w:rFonts w:cs="Times New Roman"/>
                <w:b/>
              </w:rPr>
              <w:t>Proje Lideri</w:t>
            </w:r>
          </w:p>
        </w:tc>
        <w:tc>
          <w:tcPr>
            <w:tcW w:w="6520" w:type="dxa"/>
            <w:tcBorders>
              <w:top w:val="single" w:sz="4" w:space="0" w:color="auto"/>
              <w:left w:val="single" w:sz="4" w:space="0" w:color="auto"/>
              <w:bottom w:val="single" w:sz="4" w:space="0" w:color="auto"/>
              <w:right w:val="single" w:sz="4" w:space="0" w:color="auto"/>
            </w:tcBorders>
          </w:tcPr>
          <w:p w:rsidR="003715A7" w:rsidRPr="00797135" w:rsidRDefault="003715A7" w:rsidP="00D31934">
            <w:pPr>
              <w:pStyle w:val="AralkYok"/>
              <w:rPr>
                <w:rFonts w:eastAsia="Times New Roman" w:cs="Times New Roman"/>
                <w:color w:val="000000"/>
                <w:sz w:val="24"/>
                <w:szCs w:val="24"/>
                <w:lang w:eastAsia="tr-TR"/>
              </w:rPr>
            </w:pPr>
            <w:r w:rsidRPr="00892892">
              <w:rPr>
                <w:rFonts w:eastAsia="Times New Roman" w:cs="Times New Roman"/>
                <w:color w:val="000000"/>
                <w:sz w:val="24"/>
                <w:szCs w:val="24"/>
                <w:lang w:eastAsia="tr-TR"/>
              </w:rPr>
              <w:t>Melike BAHÇECİ</w:t>
            </w:r>
            <w:r>
              <w:rPr>
                <w:rFonts w:eastAsia="Times New Roman" w:cs="Times New Roman"/>
                <w:color w:val="000000"/>
                <w:sz w:val="24"/>
                <w:szCs w:val="24"/>
                <w:lang w:eastAsia="tr-TR"/>
              </w:rPr>
              <w:t xml:space="preserve"> DUMAN</w:t>
            </w:r>
          </w:p>
        </w:tc>
      </w:tr>
      <w:tr w:rsidR="003715A7" w:rsidRPr="00C338F2" w:rsidTr="00EC4FE3">
        <w:trPr>
          <w:trHeight w:val="408"/>
        </w:trPr>
        <w:tc>
          <w:tcPr>
            <w:tcW w:w="2979" w:type="dxa"/>
            <w:tcBorders>
              <w:top w:val="single" w:sz="4" w:space="0" w:color="auto"/>
              <w:left w:val="single" w:sz="4" w:space="0" w:color="auto"/>
              <w:bottom w:val="single" w:sz="4" w:space="0" w:color="auto"/>
              <w:right w:val="single" w:sz="4" w:space="0" w:color="auto"/>
            </w:tcBorders>
          </w:tcPr>
          <w:p w:rsidR="003715A7" w:rsidRPr="003D782D" w:rsidRDefault="003715A7" w:rsidP="00D31934">
            <w:pPr>
              <w:pStyle w:val="AralkYok"/>
              <w:rPr>
                <w:rFonts w:cs="Times New Roman"/>
                <w:b/>
              </w:rPr>
            </w:pPr>
            <w:r w:rsidRPr="003D782D">
              <w:rPr>
                <w:rFonts w:cs="Times New Roman"/>
                <w:b/>
              </w:rPr>
              <w:t>Araştırmacılar</w:t>
            </w:r>
          </w:p>
        </w:tc>
        <w:tc>
          <w:tcPr>
            <w:tcW w:w="6520" w:type="dxa"/>
            <w:tcBorders>
              <w:top w:val="single" w:sz="4" w:space="0" w:color="auto"/>
              <w:left w:val="single" w:sz="4" w:space="0" w:color="auto"/>
              <w:bottom w:val="single" w:sz="4" w:space="0" w:color="auto"/>
              <w:right w:val="single" w:sz="4" w:space="0" w:color="auto"/>
            </w:tcBorders>
            <w:vAlign w:val="center"/>
          </w:tcPr>
          <w:p w:rsidR="003715A7" w:rsidRPr="00797135" w:rsidRDefault="003715A7" w:rsidP="00D31934">
            <w:pPr>
              <w:pStyle w:val="AralkYok"/>
              <w:rPr>
                <w:rFonts w:eastAsia="Times New Roman" w:cs="Times New Roman"/>
                <w:color w:val="000000"/>
                <w:sz w:val="24"/>
                <w:szCs w:val="24"/>
                <w:lang w:eastAsia="tr-TR"/>
              </w:rPr>
            </w:pPr>
            <w:r w:rsidRPr="00892892">
              <w:rPr>
                <w:rFonts w:eastAsia="Times New Roman" w:cs="Times New Roman"/>
                <w:color w:val="000000"/>
                <w:sz w:val="24"/>
                <w:szCs w:val="24"/>
                <w:lang w:eastAsia="tr-TR"/>
              </w:rPr>
              <w:t xml:space="preserve">Prof. Dr. Sait ENGİNDENİZ </w:t>
            </w:r>
            <w:r w:rsidRPr="00797135">
              <w:rPr>
                <w:rFonts w:eastAsia="Times New Roman" w:cs="Times New Roman"/>
                <w:color w:val="000000"/>
                <w:sz w:val="24"/>
                <w:szCs w:val="24"/>
                <w:lang w:eastAsia="tr-TR"/>
              </w:rPr>
              <w:t xml:space="preserve">(Danışman) </w:t>
            </w:r>
          </w:p>
        </w:tc>
      </w:tr>
      <w:tr w:rsidR="003715A7" w:rsidRPr="00C338F2" w:rsidTr="00EC4FE3">
        <w:trPr>
          <w:trHeight w:val="454"/>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rsidR="003715A7" w:rsidRPr="00797135" w:rsidRDefault="003715A7" w:rsidP="00D31934">
            <w:pPr>
              <w:pStyle w:val="AralkYok"/>
              <w:rPr>
                <w:rFonts w:eastAsia="Times New Roman" w:cs="Times New Roman"/>
                <w:color w:val="000000"/>
                <w:sz w:val="24"/>
                <w:szCs w:val="24"/>
                <w:lang w:eastAsia="tr-TR"/>
              </w:rPr>
            </w:pPr>
            <w:r w:rsidRPr="001B2C0D">
              <w:rPr>
                <w:rFonts w:eastAsia="Times New Roman" w:cs="Times New Roman"/>
                <w:color w:val="000000"/>
                <w:sz w:val="24"/>
                <w:szCs w:val="24"/>
                <w:lang w:eastAsia="tr-TR"/>
              </w:rPr>
              <w:t>01/09/2021</w:t>
            </w:r>
            <w:r w:rsidR="001605EB">
              <w:rPr>
                <w:rFonts w:eastAsia="Times New Roman" w:cs="Times New Roman"/>
                <w:color w:val="000000"/>
                <w:sz w:val="24"/>
                <w:szCs w:val="24"/>
                <w:lang w:eastAsia="tr-TR"/>
              </w:rPr>
              <w:t xml:space="preserve"> </w:t>
            </w:r>
            <w:r w:rsidRPr="001B2C0D">
              <w:rPr>
                <w:rFonts w:eastAsia="Times New Roman" w:cs="Times New Roman"/>
                <w:color w:val="000000"/>
                <w:sz w:val="24"/>
                <w:szCs w:val="24"/>
                <w:lang w:eastAsia="tr-TR"/>
              </w:rPr>
              <w:t>- 31/12/2023</w:t>
            </w:r>
          </w:p>
        </w:tc>
      </w:tr>
      <w:tr w:rsidR="003715A7" w:rsidRPr="00C338F2" w:rsidTr="00EC4FE3">
        <w:trPr>
          <w:trHeight w:val="454"/>
        </w:trPr>
        <w:tc>
          <w:tcPr>
            <w:tcW w:w="2979" w:type="dxa"/>
            <w:tcBorders>
              <w:top w:val="single" w:sz="4" w:space="0" w:color="auto"/>
              <w:left w:val="single" w:sz="4" w:space="0" w:color="auto"/>
              <w:bottom w:val="single" w:sz="4" w:space="0" w:color="auto"/>
              <w:right w:val="single" w:sz="4" w:space="0" w:color="auto"/>
            </w:tcBorders>
          </w:tcPr>
          <w:p w:rsidR="003715A7" w:rsidRPr="00C338F2" w:rsidRDefault="003715A7" w:rsidP="00D31934">
            <w:pPr>
              <w:pStyle w:val="AralkYok"/>
              <w:rPr>
                <w:rFonts w:cs="Times New Roman"/>
                <w:b/>
              </w:rPr>
            </w:pPr>
            <w:r w:rsidRPr="00C338F2">
              <w:rPr>
                <w:rFonts w:cs="Times New Roman"/>
                <w:b/>
              </w:rPr>
              <w:t>Projenin Toplam Bütçesi:</w:t>
            </w:r>
          </w:p>
        </w:tc>
        <w:tc>
          <w:tcPr>
            <w:tcW w:w="6520" w:type="dxa"/>
            <w:tcBorders>
              <w:top w:val="single" w:sz="4" w:space="0" w:color="auto"/>
              <w:left w:val="single" w:sz="4" w:space="0" w:color="auto"/>
              <w:bottom w:val="single" w:sz="4" w:space="0" w:color="auto"/>
              <w:right w:val="single" w:sz="4" w:space="0" w:color="auto"/>
            </w:tcBorders>
            <w:vAlign w:val="center"/>
          </w:tcPr>
          <w:p w:rsidR="003715A7" w:rsidRPr="00797135" w:rsidRDefault="003715A7" w:rsidP="00D31934">
            <w:pPr>
              <w:pStyle w:val="AralkYok"/>
              <w:rPr>
                <w:rFonts w:eastAsia="Times New Roman" w:cs="Times New Roman"/>
                <w:color w:val="000000"/>
                <w:sz w:val="24"/>
                <w:szCs w:val="24"/>
                <w:lang w:eastAsia="tr-TR"/>
              </w:rPr>
            </w:pPr>
            <w:r w:rsidRPr="001B2C0D">
              <w:rPr>
                <w:rFonts w:eastAsia="Times New Roman" w:cs="Times New Roman"/>
                <w:color w:val="000000"/>
                <w:sz w:val="24"/>
                <w:szCs w:val="24"/>
                <w:lang w:eastAsia="tr-TR"/>
              </w:rPr>
              <w:t>58.000</w:t>
            </w:r>
            <w:r w:rsidR="00E10A48">
              <w:rPr>
                <w:rFonts w:eastAsia="Times New Roman" w:cs="Times New Roman"/>
                <w:color w:val="000000"/>
                <w:sz w:val="24"/>
                <w:szCs w:val="24"/>
                <w:lang w:eastAsia="tr-TR"/>
              </w:rPr>
              <w:t xml:space="preserve"> </w:t>
            </w:r>
            <w:r w:rsidRPr="001B2C0D">
              <w:rPr>
                <w:rFonts w:eastAsia="Times New Roman" w:cs="Times New Roman"/>
                <w:color w:val="000000"/>
                <w:sz w:val="24"/>
                <w:szCs w:val="24"/>
                <w:lang w:eastAsia="tr-TR"/>
              </w:rPr>
              <w:t>TL</w:t>
            </w:r>
          </w:p>
        </w:tc>
      </w:tr>
      <w:tr w:rsidR="003715A7" w:rsidRPr="00C338F2" w:rsidTr="00E10A48">
        <w:trPr>
          <w:trHeight w:val="1603"/>
        </w:trPr>
        <w:tc>
          <w:tcPr>
            <w:tcW w:w="9499" w:type="dxa"/>
            <w:gridSpan w:val="2"/>
            <w:tcBorders>
              <w:top w:val="single" w:sz="4" w:space="0" w:color="auto"/>
              <w:left w:val="single" w:sz="4" w:space="0" w:color="auto"/>
              <w:bottom w:val="single" w:sz="4" w:space="0" w:color="auto"/>
              <w:right w:val="single" w:sz="4" w:space="0" w:color="auto"/>
            </w:tcBorders>
          </w:tcPr>
          <w:p w:rsidR="003244CB" w:rsidRDefault="003244CB" w:rsidP="00D31934">
            <w:pPr>
              <w:pStyle w:val="AralkYok"/>
            </w:pPr>
          </w:p>
          <w:p w:rsidR="00E10A48" w:rsidRDefault="00E10A48" w:rsidP="00E10A48">
            <w:pPr>
              <w:pStyle w:val="AralkYok"/>
              <w:numPr>
                <w:ilvl w:val="0"/>
                <w:numId w:val="16"/>
              </w:numPr>
            </w:pPr>
            <w:r>
              <w:t>P</w:t>
            </w:r>
            <w:r w:rsidRPr="009D3F50">
              <w:t>rojenin devam</w:t>
            </w:r>
            <w:r w:rsidR="00F405FB">
              <w:t>ına</w:t>
            </w:r>
            <w:r>
              <w:t xml:space="preserve">, </w:t>
            </w:r>
          </w:p>
          <w:p w:rsidR="00E10A48" w:rsidRDefault="00E10A48" w:rsidP="00D31934">
            <w:pPr>
              <w:pStyle w:val="AralkYok"/>
            </w:pPr>
          </w:p>
          <w:p w:rsidR="003244CB" w:rsidRDefault="003244CB" w:rsidP="00D31934">
            <w:pPr>
              <w:pStyle w:val="AralkYok"/>
            </w:pPr>
          </w:p>
          <w:p w:rsidR="003244CB" w:rsidRPr="00797135" w:rsidRDefault="003244CB" w:rsidP="00D31934">
            <w:pPr>
              <w:pStyle w:val="AralkYok"/>
              <w:rPr>
                <w:rFonts w:eastAsia="Times New Roman" w:cs="Times New Roman"/>
                <w:lang w:eastAsia="tr-TR"/>
              </w:rPr>
            </w:pPr>
            <w:r w:rsidRPr="0058737E">
              <w:rPr>
                <w:b/>
              </w:rPr>
              <w:t>Oy çokluğu ile karar verilmiştir.</w:t>
            </w:r>
          </w:p>
        </w:tc>
      </w:tr>
    </w:tbl>
    <w:p w:rsidR="00D535A4" w:rsidRDefault="00D535A4" w:rsidP="00D31934">
      <w:pPr>
        <w:pStyle w:val="AralkYok"/>
        <w:rPr>
          <w:rFonts w:cs="Times New Roman"/>
          <w:sz w:val="24"/>
          <w:szCs w:val="24"/>
        </w:rPr>
      </w:pPr>
    </w:p>
    <w:p w:rsidR="00D535A4" w:rsidRDefault="00D535A4" w:rsidP="00D31934">
      <w:pPr>
        <w:pStyle w:val="AralkYok"/>
        <w:rPr>
          <w:rFonts w:cs="Times New Roman"/>
          <w:sz w:val="24"/>
          <w:szCs w:val="24"/>
        </w:rPr>
      </w:pPr>
    </w:p>
    <w:p w:rsidR="00D535A4" w:rsidRDefault="00D535A4" w:rsidP="00D31934">
      <w:pPr>
        <w:pStyle w:val="AralkYok"/>
        <w:rPr>
          <w:rFonts w:cs="Times New Roman"/>
          <w:sz w:val="24"/>
          <w:szCs w:val="24"/>
        </w:rPr>
      </w:pPr>
    </w:p>
    <w:p w:rsidR="00D535A4" w:rsidRDefault="00D535A4" w:rsidP="00D31934">
      <w:pPr>
        <w:pStyle w:val="AralkYok"/>
        <w:rPr>
          <w:rFonts w:cs="Times New Roman"/>
          <w:sz w:val="24"/>
          <w:szCs w:val="24"/>
        </w:rPr>
      </w:pPr>
    </w:p>
    <w:p w:rsidR="00D535A4" w:rsidRDefault="00D535A4" w:rsidP="00D31934">
      <w:pPr>
        <w:pStyle w:val="AralkYok"/>
        <w:rPr>
          <w:rFonts w:cs="Times New Roman"/>
          <w:sz w:val="24"/>
          <w:szCs w:val="24"/>
        </w:rPr>
      </w:pPr>
    </w:p>
    <w:p w:rsidR="003B7048" w:rsidRDefault="003B7048" w:rsidP="00D31934">
      <w:pPr>
        <w:pStyle w:val="AralkYok"/>
        <w:rPr>
          <w:rFonts w:cs="Times New Roman"/>
          <w:sz w:val="24"/>
          <w:szCs w:val="24"/>
        </w:rPr>
      </w:pPr>
    </w:p>
    <w:p w:rsidR="00D535A4" w:rsidRDefault="00D535A4" w:rsidP="00D31934">
      <w:pPr>
        <w:pStyle w:val="AralkYok"/>
        <w:rPr>
          <w:rFonts w:cs="Times New Roman"/>
          <w:sz w:val="24"/>
          <w:szCs w:val="24"/>
        </w:rPr>
      </w:pPr>
    </w:p>
    <w:p w:rsidR="00D535A4" w:rsidRDefault="00D535A4" w:rsidP="00D31934">
      <w:pPr>
        <w:pStyle w:val="AralkYok"/>
        <w:rPr>
          <w:rFonts w:cs="Times New Roman"/>
          <w:sz w:val="24"/>
          <w:szCs w:val="24"/>
        </w:rPr>
      </w:pPr>
    </w:p>
    <w:p w:rsidR="007B167D" w:rsidRDefault="007B167D"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D535A4" w:rsidRDefault="00D535A4" w:rsidP="00D31934">
      <w:pPr>
        <w:pStyle w:val="AralkYok"/>
        <w:rPr>
          <w:rFonts w:cs="Times New Roman"/>
          <w:sz w:val="24"/>
          <w:szCs w:val="24"/>
        </w:rPr>
      </w:pPr>
    </w:p>
    <w:p w:rsidR="00D535A4" w:rsidRPr="009C3666" w:rsidRDefault="00D535A4" w:rsidP="00D535A4">
      <w:pPr>
        <w:pStyle w:val="AralkYok"/>
        <w:jc w:val="center"/>
        <w:rPr>
          <w:b/>
        </w:rPr>
      </w:pPr>
      <w:r w:rsidRPr="009C3666">
        <w:rPr>
          <w:b/>
        </w:rPr>
        <w:lastRenderedPageBreak/>
        <w:t xml:space="preserve">2022 YILI </w:t>
      </w:r>
      <w:r>
        <w:rPr>
          <w:b/>
        </w:rPr>
        <w:t xml:space="preserve">GELİŞME RAPORU </w:t>
      </w:r>
    </w:p>
    <w:p w:rsidR="00783E99" w:rsidRDefault="00FA0BBE" w:rsidP="00B92A65">
      <w:pPr>
        <w:pStyle w:val="AralkYok"/>
      </w:pPr>
      <w:r>
        <w:pict>
          <v:shape id="_x0000_i1051" type="#_x0000_t75" style="width:345pt;height:14.25pt" o:hrpct="0" o:hralign="center" o:hr="t">
            <v:imagedata r:id="rId11" o:title="BD21338_"/>
          </v:shape>
        </w:pict>
      </w:r>
    </w:p>
    <w:p w:rsidR="00E10A48" w:rsidRDefault="00E10A48" w:rsidP="00783E99">
      <w:pPr>
        <w:pStyle w:val="Balk1"/>
      </w:pPr>
      <w:bookmarkStart w:id="28" w:name="_Toc97821075"/>
    </w:p>
    <w:p w:rsidR="000B05C0" w:rsidRDefault="00A940EB" w:rsidP="00783E99">
      <w:pPr>
        <w:pStyle w:val="Balk1"/>
        <w:rPr>
          <w:rStyle w:val="Balk1Char"/>
        </w:rPr>
      </w:pPr>
      <w:r w:rsidRPr="00F4032B">
        <w:t>(GR</w:t>
      </w:r>
      <w:r w:rsidRPr="00B92A65">
        <w:rPr>
          <w:rStyle w:val="Balk1Char"/>
        </w:rPr>
        <w:t xml:space="preserve">) </w:t>
      </w:r>
      <w:r w:rsidR="000B05C0" w:rsidRPr="00B92A65">
        <w:rPr>
          <w:rStyle w:val="Balk1Char"/>
        </w:rPr>
        <w:t>TR5 (Batı Anadolu) ve TR 7 (Orta Anadolu) Bölgelerinde Buğday Üretiminde Zirai Mücadele Uygulamalarının Etkisinin Araştırılması</w:t>
      </w:r>
      <w:bookmarkEnd w:id="28"/>
    </w:p>
    <w:p w:rsidR="00E10A48" w:rsidRPr="00E10A48" w:rsidRDefault="00E10A48" w:rsidP="00E10A48"/>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2B4F7F" w:rsidRPr="007B167D" w:rsidTr="00946F9B">
        <w:trPr>
          <w:trHeight w:val="445"/>
        </w:trPr>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rsidR="002B4F7F" w:rsidRPr="007B167D" w:rsidRDefault="002B4F7F" w:rsidP="007B167D">
            <w:pPr>
              <w:pStyle w:val="AralkYok"/>
            </w:pPr>
          </w:p>
        </w:tc>
      </w:tr>
      <w:tr w:rsidR="002B4F7F" w:rsidRPr="007B167D" w:rsidTr="00946F9B">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Proje Başlığı</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E10A48">
            <w:pPr>
              <w:pStyle w:val="AralkYok"/>
              <w:spacing w:line="360" w:lineRule="auto"/>
            </w:pPr>
            <w:r w:rsidRPr="007B167D">
              <w:t>TR5 (Batı Anadolu) ve TR 7 (Orta Anadolu) Bölgelerinde Buğday Üretiminde Zirai Mücadele Uygulamalarının Etkisinin Araştırılması</w:t>
            </w:r>
          </w:p>
        </w:tc>
      </w:tr>
      <w:tr w:rsidR="002B4F7F" w:rsidRPr="007B167D" w:rsidTr="00946F9B">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E10A48">
            <w:pPr>
              <w:pStyle w:val="AralkYok"/>
              <w:spacing w:line="360" w:lineRule="auto"/>
            </w:pPr>
            <w:r w:rsidRPr="007B167D">
              <w:t>The Research on Effects of Plant Protection Practices on Wheat Production in TR5 (West Anatolia) and TR 7 (Middle Anatolia) Regions</w:t>
            </w:r>
          </w:p>
        </w:tc>
      </w:tr>
      <w:tr w:rsidR="002B4F7F" w:rsidRPr="007B167D" w:rsidTr="00946F9B">
        <w:trPr>
          <w:trHeight w:val="397"/>
        </w:trPr>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pPr>
            <w:r w:rsidRPr="007B167D">
              <w:t>Tarla Bitkileri Merkez Araştırma Enstitüsü Müdürlüğü</w:t>
            </w:r>
          </w:p>
        </w:tc>
      </w:tr>
      <w:tr w:rsidR="002B4F7F" w:rsidRPr="007B167D" w:rsidTr="00946F9B">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1605EB">
            <w:pPr>
              <w:pStyle w:val="AralkYok"/>
              <w:jc w:val="left"/>
              <w:rPr>
                <w:b/>
              </w:rPr>
            </w:pPr>
            <w:r w:rsidRPr="007B167D">
              <w:rPr>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pPr>
            <w:r w:rsidRPr="007B167D">
              <w:t>TAGEM</w:t>
            </w:r>
          </w:p>
        </w:tc>
      </w:tr>
      <w:tr w:rsidR="002B4F7F" w:rsidRPr="007B167D" w:rsidTr="00946F9B">
        <w:trPr>
          <w:trHeight w:val="374"/>
        </w:trPr>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Proje Yürütücüsü</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pPr>
            <w:r w:rsidRPr="007B167D">
              <w:t>Dr. Belma ÖZERCAN</w:t>
            </w:r>
          </w:p>
        </w:tc>
      </w:tr>
      <w:tr w:rsidR="002B4F7F" w:rsidRPr="007B167D" w:rsidTr="00946F9B">
        <w:trPr>
          <w:trHeight w:val="408"/>
        </w:trPr>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E10A48">
            <w:pPr>
              <w:pStyle w:val="AralkYok"/>
              <w:spacing w:line="360" w:lineRule="auto"/>
            </w:pPr>
            <w:r w:rsidRPr="007B167D">
              <w:t>Dr. Merve BOLAT, Mustafa AKGÜN, Merve DEMİRDÖĞEN Sinem TARHAN TEK, Tuğçe HAMARAT BALATLI, Dr. Rahmi TAŞCI, Dr. Selda ARSLAN, Sevinç KARABAK, Arif ÖZER, Erkan SÖYLEMEZ, Dr. E. Burcu TURGAY, Dr. Numan. E. BABAROĞLU, İstem BUDAK, Doç. Dr. Osman Orkan ÖZER</w:t>
            </w:r>
          </w:p>
        </w:tc>
      </w:tr>
      <w:tr w:rsidR="002B4F7F" w:rsidRPr="007B167D" w:rsidTr="00946F9B">
        <w:trPr>
          <w:trHeight w:val="454"/>
        </w:trPr>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pPr>
            <w:r w:rsidRPr="007B167D">
              <w:t>01.01.2022- 31.12.2023</w:t>
            </w:r>
          </w:p>
        </w:tc>
      </w:tr>
      <w:tr w:rsidR="002B4F7F" w:rsidRPr="007B167D" w:rsidTr="00946F9B">
        <w:trPr>
          <w:trHeight w:val="454"/>
        </w:trPr>
        <w:tc>
          <w:tcPr>
            <w:tcW w:w="2770"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rPr>
                <w:b/>
              </w:rPr>
            </w:pPr>
            <w:r w:rsidRPr="007B167D">
              <w:rPr>
                <w:b/>
              </w:rPr>
              <w:t xml:space="preserve">Projenin Toplam Bütçesi: </w:t>
            </w:r>
          </w:p>
        </w:tc>
        <w:tc>
          <w:tcPr>
            <w:tcW w:w="6729" w:type="dxa"/>
            <w:tcBorders>
              <w:top w:val="single" w:sz="4" w:space="0" w:color="auto"/>
              <w:left w:val="single" w:sz="4" w:space="0" w:color="auto"/>
              <w:bottom w:val="single" w:sz="4" w:space="0" w:color="auto"/>
              <w:right w:val="single" w:sz="4" w:space="0" w:color="auto"/>
            </w:tcBorders>
          </w:tcPr>
          <w:p w:rsidR="002B4F7F" w:rsidRPr="007B167D" w:rsidRDefault="002B4F7F" w:rsidP="007B167D">
            <w:pPr>
              <w:pStyle w:val="AralkYok"/>
            </w:pPr>
            <w:r w:rsidRPr="007B167D">
              <w:t xml:space="preserve">44.980 </w:t>
            </w:r>
            <w:r w:rsidR="00E10A48">
              <w:t>TL</w:t>
            </w:r>
          </w:p>
        </w:tc>
      </w:tr>
      <w:tr w:rsidR="002B4F7F" w:rsidRPr="007B167D" w:rsidTr="00E10A48">
        <w:trPr>
          <w:trHeight w:val="1347"/>
        </w:trPr>
        <w:tc>
          <w:tcPr>
            <w:tcW w:w="9499" w:type="dxa"/>
            <w:gridSpan w:val="2"/>
            <w:tcBorders>
              <w:top w:val="single" w:sz="4" w:space="0" w:color="auto"/>
              <w:left w:val="single" w:sz="4" w:space="0" w:color="auto"/>
              <w:bottom w:val="single" w:sz="4" w:space="0" w:color="auto"/>
              <w:right w:val="single" w:sz="4" w:space="0" w:color="auto"/>
            </w:tcBorders>
          </w:tcPr>
          <w:p w:rsidR="009603DA" w:rsidRDefault="009603DA" w:rsidP="0030733F">
            <w:pPr>
              <w:pStyle w:val="AralkYok"/>
            </w:pPr>
          </w:p>
          <w:p w:rsidR="00E10A48" w:rsidRDefault="002B4F7F" w:rsidP="00E10A48">
            <w:pPr>
              <w:pStyle w:val="AralkYok"/>
              <w:numPr>
                <w:ilvl w:val="0"/>
                <w:numId w:val="16"/>
              </w:numPr>
            </w:pPr>
            <w:r w:rsidRPr="007B167D">
              <w:t xml:space="preserve"> </w:t>
            </w:r>
            <w:r w:rsidR="00E10A48">
              <w:t>P</w:t>
            </w:r>
            <w:r w:rsidR="00E10A48" w:rsidRPr="009D3F50">
              <w:t>rojenin devam</w:t>
            </w:r>
            <w:r w:rsidR="00F405FB">
              <w:t>ına</w:t>
            </w:r>
            <w:r w:rsidR="00E10A48">
              <w:t xml:space="preserve">, </w:t>
            </w:r>
          </w:p>
          <w:p w:rsidR="002B4F7F" w:rsidRDefault="002B4F7F" w:rsidP="0030733F">
            <w:pPr>
              <w:pStyle w:val="AralkYok"/>
            </w:pPr>
          </w:p>
          <w:p w:rsidR="003244CB" w:rsidRPr="007B167D" w:rsidRDefault="003244CB" w:rsidP="0030733F">
            <w:pPr>
              <w:pStyle w:val="AralkYok"/>
            </w:pPr>
            <w:r w:rsidRPr="0058737E">
              <w:rPr>
                <w:b/>
              </w:rPr>
              <w:t>Oy çokluğu ile karar verilmiştir.</w:t>
            </w:r>
          </w:p>
        </w:tc>
      </w:tr>
    </w:tbl>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3B7048" w:rsidRDefault="003B7048"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3B7048" w:rsidRDefault="003B7048" w:rsidP="00D31934">
      <w:pPr>
        <w:pStyle w:val="AralkYok"/>
        <w:rPr>
          <w:rFonts w:cs="Times New Roman"/>
          <w:sz w:val="24"/>
          <w:szCs w:val="24"/>
        </w:rPr>
      </w:pPr>
    </w:p>
    <w:p w:rsidR="003B7048" w:rsidRPr="009C3666" w:rsidRDefault="003B7048" w:rsidP="003B7048">
      <w:pPr>
        <w:pStyle w:val="AralkYok"/>
        <w:jc w:val="center"/>
        <w:rPr>
          <w:b/>
        </w:rPr>
      </w:pPr>
      <w:r w:rsidRPr="009C3666">
        <w:rPr>
          <w:b/>
        </w:rPr>
        <w:lastRenderedPageBreak/>
        <w:t xml:space="preserve">2022 YILI </w:t>
      </w:r>
      <w:r>
        <w:rPr>
          <w:b/>
        </w:rPr>
        <w:t xml:space="preserve">GELİŞME RAPORU </w:t>
      </w:r>
    </w:p>
    <w:p w:rsidR="006B191A" w:rsidRDefault="00FA0BBE" w:rsidP="003B7048">
      <w:pPr>
        <w:pStyle w:val="AralkYok"/>
        <w:rPr>
          <w:rFonts w:cs="Times New Roman"/>
          <w:sz w:val="24"/>
          <w:szCs w:val="24"/>
        </w:rPr>
      </w:pPr>
      <w:r>
        <w:pict>
          <v:shape id="_x0000_i1052" type="#_x0000_t75" style="width:345pt;height:14.25pt" o:hrpct="0" o:hralign="center" o:hr="t">
            <v:imagedata r:id="rId11" o:title="BD21338_"/>
          </v:shape>
        </w:pict>
      </w:r>
    </w:p>
    <w:p w:rsidR="00E10A48" w:rsidRDefault="00E10A48" w:rsidP="006B191A">
      <w:pPr>
        <w:pStyle w:val="Balk1"/>
      </w:pPr>
      <w:bookmarkStart w:id="29" w:name="_Toc97821076"/>
    </w:p>
    <w:p w:rsidR="000B05C0" w:rsidRDefault="00A940EB" w:rsidP="006B191A">
      <w:pPr>
        <w:pStyle w:val="Balk1"/>
      </w:pPr>
      <w:r w:rsidRPr="00F4032B">
        <w:t xml:space="preserve">(GR) </w:t>
      </w:r>
      <w:r w:rsidR="000B05C0" w:rsidRPr="00F4032B">
        <w:t>Kestane Üreticilerinin Sosyo-Ekonomik Yapısı, Sorunları ve Üretime Etki Eden Faktörlerin Analizi</w:t>
      </w:r>
      <w:bookmarkEnd w:id="29"/>
    </w:p>
    <w:p w:rsidR="00E10A48" w:rsidRPr="00E10A48" w:rsidRDefault="00E10A48" w:rsidP="00E10A48"/>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E65191" w:rsidRPr="00C338F2" w:rsidTr="007B167D">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Pr>
                <w:b/>
              </w:rPr>
              <w:t>Proje No</w:t>
            </w:r>
          </w:p>
        </w:tc>
        <w:tc>
          <w:tcPr>
            <w:tcW w:w="6520" w:type="dxa"/>
            <w:tcBorders>
              <w:top w:val="single" w:sz="4" w:space="0" w:color="auto"/>
              <w:left w:val="single" w:sz="4" w:space="0" w:color="auto"/>
              <w:bottom w:val="single" w:sz="4" w:space="0" w:color="auto"/>
              <w:right w:val="single" w:sz="4" w:space="0" w:color="auto"/>
            </w:tcBorders>
          </w:tcPr>
          <w:p w:rsidR="00E65191" w:rsidRPr="0041791B" w:rsidRDefault="00E65191" w:rsidP="00D31934">
            <w:pPr>
              <w:pStyle w:val="AralkYok"/>
            </w:pPr>
          </w:p>
        </w:tc>
      </w:tr>
      <w:tr w:rsidR="00E65191" w:rsidRPr="00C338F2" w:rsidTr="007B167D">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sidRPr="004A0E4B">
              <w:rPr>
                <w:b/>
              </w:rPr>
              <w:t>Proje Başlığı</w:t>
            </w:r>
          </w:p>
        </w:tc>
        <w:tc>
          <w:tcPr>
            <w:tcW w:w="6520" w:type="dxa"/>
            <w:tcBorders>
              <w:top w:val="single" w:sz="4" w:space="0" w:color="auto"/>
              <w:left w:val="single" w:sz="4" w:space="0" w:color="auto"/>
              <w:bottom w:val="single" w:sz="4" w:space="0" w:color="auto"/>
              <w:right w:val="single" w:sz="4" w:space="0" w:color="auto"/>
            </w:tcBorders>
          </w:tcPr>
          <w:p w:rsidR="00E65191" w:rsidRPr="00140DD8" w:rsidRDefault="00E65191" w:rsidP="00E10A48">
            <w:pPr>
              <w:pStyle w:val="AralkYok"/>
              <w:spacing w:line="360" w:lineRule="auto"/>
            </w:pPr>
            <w:r w:rsidRPr="00140DD8">
              <w:t>Kestane Üreticilerinin Sosyo-Ekonomik Yapısı, Sorunları ve Üretime Etki Eden Faktörlerin Analizi</w:t>
            </w:r>
          </w:p>
        </w:tc>
      </w:tr>
      <w:tr w:rsidR="00E65191" w:rsidRPr="00C338F2" w:rsidTr="007B167D">
        <w:tc>
          <w:tcPr>
            <w:tcW w:w="2979" w:type="dxa"/>
            <w:tcBorders>
              <w:top w:val="single" w:sz="4" w:space="0" w:color="auto"/>
              <w:left w:val="single" w:sz="4" w:space="0" w:color="auto"/>
              <w:bottom w:val="single" w:sz="4" w:space="0" w:color="auto"/>
              <w:right w:val="single" w:sz="4" w:space="0" w:color="auto"/>
            </w:tcBorders>
            <w:vAlign w:val="center"/>
          </w:tcPr>
          <w:p w:rsidR="00E65191" w:rsidRPr="004A0E4B" w:rsidRDefault="00E65191" w:rsidP="00D31934">
            <w:pPr>
              <w:pStyle w:val="AralkYok"/>
              <w:rPr>
                <w:b/>
              </w:rPr>
            </w:pPr>
            <w:r w:rsidRPr="004A0E4B">
              <w:rPr>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E10A48">
            <w:pPr>
              <w:pStyle w:val="AralkYok"/>
              <w:spacing w:line="360" w:lineRule="auto"/>
            </w:pPr>
            <w:r w:rsidRPr="0075411B">
              <w:t>Analysis of Socio-Economic Structure, Problems and Factors Affecting Production of Chestnut Producers</w:t>
            </w:r>
          </w:p>
        </w:tc>
      </w:tr>
      <w:tr w:rsidR="00E65191" w:rsidRPr="00C338F2" w:rsidTr="007B167D">
        <w:trPr>
          <w:trHeight w:val="397"/>
        </w:trPr>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sidRPr="004A0E4B">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rsidRPr="0075411B">
              <w:t>İncir Araştırma Enstitüsü Müdürlüğü</w:t>
            </w:r>
          </w:p>
        </w:tc>
      </w:tr>
      <w:tr w:rsidR="00E65191" w:rsidRPr="00C338F2" w:rsidTr="007B167D">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sidRPr="004A0E4B">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TAGEM</w:t>
            </w:r>
          </w:p>
        </w:tc>
      </w:tr>
      <w:tr w:rsidR="00E65191" w:rsidRPr="00C338F2" w:rsidTr="007B167D">
        <w:trPr>
          <w:trHeight w:val="374"/>
        </w:trPr>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Pr>
                <w:b/>
              </w:rPr>
              <w:t>Proje Lideri</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D31934">
            <w:pPr>
              <w:pStyle w:val="AralkYok"/>
            </w:pPr>
            <w:r>
              <w:t>Duygu ÇITAK BİROL</w:t>
            </w:r>
          </w:p>
        </w:tc>
      </w:tr>
      <w:tr w:rsidR="00E65191" w:rsidRPr="00C338F2" w:rsidTr="007B167D">
        <w:trPr>
          <w:trHeight w:val="408"/>
        </w:trPr>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sidRPr="004A0E4B">
              <w:rPr>
                <w:b/>
              </w:rPr>
              <w:t>Araştırmacılar</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E10A48">
            <w:pPr>
              <w:pStyle w:val="AralkYok"/>
              <w:spacing w:line="360" w:lineRule="auto"/>
            </w:pPr>
            <w:r>
              <w:t>Halit Ahmet AKDEMİR, Berrin ŞAHİN, Koray KARATAŞ, Dr. Birgül ERTAN, Dr. Sunay DAĞ, Mehmet Ali KARGICAK,  Gülşah MISIR BİLEN, Mükremin TEMEL, Gürsel ÇETİN, Ramazan GENCER, Dr. Emre GÖKSU, Doç. Dr. Osman Orkan ÖZER, Dr. Ögr. Üyesi Uğur BAŞER, Ergün KAHVECİOĞLU</w:t>
            </w:r>
          </w:p>
        </w:tc>
      </w:tr>
      <w:tr w:rsidR="00E65191" w:rsidRPr="00C338F2" w:rsidTr="007B167D">
        <w:trPr>
          <w:trHeight w:val="454"/>
        </w:trPr>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sidRPr="004A0E4B">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E10A48">
            <w:pPr>
              <w:pStyle w:val="AralkYok"/>
            </w:pPr>
            <w:r>
              <w:t>01.01.2022</w:t>
            </w:r>
            <w:r w:rsidR="00E10A48">
              <w:t xml:space="preserve"> - </w:t>
            </w:r>
            <w:r>
              <w:t>31.12.2023</w:t>
            </w:r>
          </w:p>
        </w:tc>
      </w:tr>
      <w:tr w:rsidR="00E65191" w:rsidRPr="00C338F2" w:rsidTr="007B167D">
        <w:trPr>
          <w:trHeight w:val="454"/>
        </w:trPr>
        <w:tc>
          <w:tcPr>
            <w:tcW w:w="2979" w:type="dxa"/>
            <w:tcBorders>
              <w:top w:val="single" w:sz="4" w:space="0" w:color="auto"/>
              <w:left w:val="single" w:sz="4" w:space="0" w:color="auto"/>
              <w:bottom w:val="single" w:sz="4" w:space="0" w:color="auto"/>
              <w:right w:val="single" w:sz="4" w:space="0" w:color="auto"/>
            </w:tcBorders>
          </w:tcPr>
          <w:p w:rsidR="00E65191" w:rsidRPr="004A0E4B" w:rsidRDefault="00E65191" w:rsidP="00D31934">
            <w:pPr>
              <w:pStyle w:val="AralkYok"/>
              <w:rPr>
                <w:b/>
              </w:rPr>
            </w:pPr>
            <w:r>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E65191" w:rsidRPr="00C338F2" w:rsidRDefault="00E65191" w:rsidP="00F405FB">
            <w:pPr>
              <w:pStyle w:val="AralkYok"/>
              <w:numPr>
                <w:ilvl w:val="0"/>
                <w:numId w:val="26"/>
              </w:numPr>
            </w:pPr>
          </w:p>
        </w:tc>
      </w:tr>
      <w:tr w:rsidR="00E65191" w:rsidRPr="00C338F2" w:rsidTr="00946F9B">
        <w:trPr>
          <w:trHeight w:val="1995"/>
        </w:trPr>
        <w:tc>
          <w:tcPr>
            <w:tcW w:w="9499" w:type="dxa"/>
            <w:gridSpan w:val="2"/>
            <w:tcBorders>
              <w:top w:val="single" w:sz="4" w:space="0" w:color="auto"/>
              <w:left w:val="single" w:sz="4" w:space="0" w:color="auto"/>
              <w:bottom w:val="single" w:sz="4" w:space="0" w:color="auto"/>
              <w:right w:val="single" w:sz="4" w:space="0" w:color="auto"/>
            </w:tcBorders>
          </w:tcPr>
          <w:p w:rsidR="009603DA" w:rsidRDefault="009603DA" w:rsidP="00D31934">
            <w:pPr>
              <w:pStyle w:val="AralkYok"/>
            </w:pPr>
          </w:p>
          <w:p w:rsidR="009935DE" w:rsidRDefault="009603DA" w:rsidP="00F405FB">
            <w:pPr>
              <w:pStyle w:val="AralkYok"/>
              <w:numPr>
                <w:ilvl w:val="0"/>
                <w:numId w:val="16"/>
              </w:numPr>
              <w:spacing w:line="360" w:lineRule="auto"/>
            </w:pPr>
            <w:r w:rsidRPr="009603DA">
              <w:t>Yal</w:t>
            </w:r>
            <w:r w:rsidR="00F405FB">
              <w:t xml:space="preserve">ova Atatürk Bahçe Kültürleri Merkez Araştırma Enstitüsü Müdürlüğünden </w:t>
            </w:r>
            <w:r w:rsidRPr="009603DA">
              <w:t xml:space="preserve"> Gülşah MISIR TEKİN ve Mükremin TEMEL, Bitki sağlığı uzmanı Gürsel TEKİN, Bornova Zirai Mücadele Enstitüsünden Bitki sağlığı uzmanı Ramazan GENCER, Ege Orman Bölge Müdürlüğü/Odun Dışı Ürün ve Hizmetler Şube Müdü</w:t>
            </w:r>
            <w:r w:rsidR="009935DE">
              <w:t xml:space="preserve">rlüğünden Ergün KAHVECİOĞLU, </w:t>
            </w:r>
            <w:r w:rsidRPr="009603DA">
              <w:t>Bayramiç Orman İşletme Müdürlüğü’nden Ferhat ÖZBEK'</w:t>
            </w:r>
            <w:r w:rsidR="009935DE">
              <w:t xml:space="preserve"> </w:t>
            </w:r>
            <w:r w:rsidRPr="009603DA">
              <w:t xml:space="preserve">in projeye </w:t>
            </w:r>
            <w:r w:rsidR="00895F77">
              <w:t>dahil edilmesine</w:t>
            </w:r>
            <w:r w:rsidR="009935DE">
              <w:t>,</w:t>
            </w:r>
          </w:p>
          <w:p w:rsidR="00722777" w:rsidRDefault="00722777" w:rsidP="00722777">
            <w:pPr>
              <w:pStyle w:val="AralkYok"/>
              <w:spacing w:line="360" w:lineRule="auto"/>
              <w:ind w:left="720"/>
            </w:pPr>
          </w:p>
          <w:p w:rsidR="009935DE" w:rsidRDefault="009935DE" w:rsidP="009F4A4E">
            <w:pPr>
              <w:pStyle w:val="AralkYok"/>
              <w:numPr>
                <w:ilvl w:val="0"/>
                <w:numId w:val="16"/>
              </w:numPr>
              <w:spacing w:line="360" w:lineRule="auto"/>
            </w:pPr>
            <w:r>
              <w:t>P</w:t>
            </w:r>
            <w:r w:rsidRPr="009D3F50">
              <w:t>rojenin devam</w:t>
            </w:r>
            <w:r w:rsidR="00F405FB">
              <w:t>ına</w:t>
            </w:r>
            <w:r>
              <w:t xml:space="preserve">, </w:t>
            </w:r>
          </w:p>
          <w:p w:rsidR="003244CB" w:rsidRDefault="003244CB" w:rsidP="009F4A4E">
            <w:pPr>
              <w:pStyle w:val="AralkYok"/>
              <w:spacing w:line="360" w:lineRule="auto"/>
            </w:pPr>
          </w:p>
          <w:p w:rsidR="003244CB" w:rsidRDefault="003244CB" w:rsidP="00D31934">
            <w:pPr>
              <w:pStyle w:val="AralkYok"/>
              <w:rPr>
                <w:b/>
              </w:rPr>
            </w:pPr>
            <w:r w:rsidRPr="0058737E">
              <w:rPr>
                <w:b/>
              </w:rPr>
              <w:t>Oy çokluğu ile karar verilmiştir.</w:t>
            </w:r>
          </w:p>
          <w:p w:rsidR="009935DE" w:rsidRPr="00D556E7" w:rsidRDefault="009935DE" w:rsidP="00D31934">
            <w:pPr>
              <w:pStyle w:val="AralkYok"/>
              <w:rPr>
                <w:b/>
              </w:rPr>
            </w:pPr>
          </w:p>
        </w:tc>
      </w:tr>
    </w:tbl>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6B191A" w:rsidRDefault="006B191A" w:rsidP="00D31934">
      <w:pPr>
        <w:pStyle w:val="AralkYok"/>
        <w:rPr>
          <w:rFonts w:cs="Times New Roman"/>
          <w:sz w:val="24"/>
          <w:szCs w:val="24"/>
        </w:rPr>
      </w:pPr>
    </w:p>
    <w:p w:rsidR="002400A4" w:rsidRDefault="002400A4" w:rsidP="001605EB">
      <w:pPr>
        <w:pStyle w:val="AralkYok"/>
        <w:rPr>
          <w:b/>
        </w:rPr>
      </w:pPr>
    </w:p>
    <w:p w:rsidR="002400A4" w:rsidRDefault="002400A4" w:rsidP="006B191A">
      <w:pPr>
        <w:pStyle w:val="AralkYok"/>
        <w:jc w:val="center"/>
        <w:rPr>
          <w:b/>
        </w:rPr>
      </w:pPr>
    </w:p>
    <w:p w:rsidR="006B191A" w:rsidRPr="009C3666" w:rsidRDefault="006B191A" w:rsidP="006B191A">
      <w:pPr>
        <w:pStyle w:val="AralkYok"/>
        <w:jc w:val="center"/>
        <w:rPr>
          <w:b/>
        </w:rPr>
      </w:pPr>
      <w:r w:rsidRPr="009C3666">
        <w:rPr>
          <w:b/>
        </w:rPr>
        <w:t xml:space="preserve">2022 YILI </w:t>
      </w:r>
      <w:r>
        <w:rPr>
          <w:b/>
        </w:rPr>
        <w:t xml:space="preserve">GELİŞME RAPORU </w:t>
      </w:r>
    </w:p>
    <w:p w:rsidR="00783E99" w:rsidRDefault="00FA0BBE" w:rsidP="00B92A65">
      <w:pPr>
        <w:pStyle w:val="AralkYok"/>
      </w:pPr>
      <w:r>
        <w:pict>
          <v:shape id="_x0000_i1053" type="#_x0000_t75" style="width:345pt;height:14.25pt" o:hrpct="0" o:hralign="center" o:hr="t">
            <v:imagedata r:id="rId11" o:title="BD21338_"/>
          </v:shape>
        </w:pict>
      </w:r>
    </w:p>
    <w:p w:rsidR="00E13354" w:rsidRDefault="00E13354" w:rsidP="00783E99">
      <w:pPr>
        <w:pStyle w:val="Balk1"/>
      </w:pPr>
      <w:bookmarkStart w:id="30" w:name="_Toc97821077"/>
    </w:p>
    <w:p w:rsidR="00E13354" w:rsidRDefault="00A940EB" w:rsidP="00783E99">
      <w:pPr>
        <w:pStyle w:val="Balk1"/>
        <w:rPr>
          <w:rStyle w:val="Balk1Char"/>
        </w:rPr>
      </w:pPr>
      <w:r w:rsidRPr="00F4032B">
        <w:t>(GR</w:t>
      </w:r>
      <w:r w:rsidRPr="00B92A65">
        <w:rPr>
          <w:rStyle w:val="Balk1Char"/>
        </w:rPr>
        <w:t xml:space="preserve">) </w:t>
      </w:r>
      <w:r w:rsidR="000B05C0" w:rsidRPr="00B92A65">
        <w:rPr>
          <w:rStyle w:val="Balk1Char"/>
        </w:rPr>
        <w:t>Türkiye’de Yağlı Tohumlu Bitkilerin (Yağlık Ayçiçeği, Aspir, Kanola ve Soya) Üretiminin Sürdürülebilirliği</w:t>
      </w:r>
      <w:bookmarkEnd w:id="30"/>
    </w:p>
    <w:p w:rsidR="000B05C0" w:rsidRPr="00F4032B" w:rsidRDefault="000B05C0" w:rsidP="00783E99">
      <w:pPr>
        <w:pStyle w:val="Balk1"/>
      </w:pPr>
      <w:r w:rsidRPr="00F4032B">
        <w:tab/>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2B4F7F" w:rsidRPr="00C338F2" w:rsidTr="007B167D">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Pr>
                <w:b/>
              </w:rPr>
              <w:t>Proje No</w:t>
            </w:r>
          </w:p>
        </w:tc>
        <w:tc>
          <w:tcPr>
            <w:tcW w:w="6520" w:type="dxa"/>
            <w:tcBorders>
              <w:top w:val="single" w:sz="4" w:space="0" w:color="auto"/>
              <w:left w:val="single" w:sz="4" w:space="0" w:color="auto"/>
              <w:bottom w:val="single" w:sz="4" w:space="0" w:color="auto"/>
              <w:right w:val="single" w:sz="4" w:space="0" w:color="auto"/>
            </w:tcBorders>
          </w:tcPr>
          <w:p w:rsidR="002B4F7F" w:rsidRPr="00C338F2" w:rsidRDefault="002B4F7F" w:rsidP="00D31934">
            <w:pPr>
              <w:pStyle w:val="AralkYok"/>
            </w:pPr>
          </w:p>
        </w:tc>
      </w:tr>
      <w:tr w:rsidR="002B4F7F" w:rsidRPr="00C338F2" w:rsidTr="007B167D">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sidRPr="004A0E4B">
              <w:rPr>
                <w:b/>
              </w:rPr>
              <w:t>Proje Başlığı</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E13354">
            <w:pPr>
              <w:pStyle w:val="AralkYok"/>
              <w:spacing w:line="360" w:lineRule="auto"/>
              <w:rPr>
                <w:rFonts w:eastAsia="MS Mincho" w:cstheme="minorHAnsi"/>
              </w:rPr>
            </w:pPr>
            <w:r w:rsidRPr="00497EE8">
              <w:rPr>
                <w:rFonts w:eastAsia="MS Mincho" w:cstheme="minorHAnsi"/>
                <w:szCs w:val="24"/>
              </w:rPr>
              <w:t>Türkiye’de Yağlı Tohumlu Bitkilerin (Yağlık Ayçiçeği, Aspir, Kanola ve Soya) Üretiminin Sürdürülebilirliği</w:t>
            </w:r>
          </w:p>
        </w:tc>
      </w:tr>
      <w:tr w:rsidR="002B4F7F" w:rsidRPr="00C338F2" w:rsidTr="007B167D">
        <w:trPr>
          <w:trHeight w:val="582"/>
        </w:trPr>
        <w:tc>
          <w:tcPr>
            <w:tcW w:w="2979" w:type="dxa"/>
            <w:tcBorders>
              <w:top w:val="single" w:sz="4" w:space="0" w:color="auto"/>
              <w:left w:val="single" w:sz="4" w:space="0" w:color="auto"/>
              <w:bottom w:val="single" w:sz="4" w:space="0" w:color="auto"/>
              <w:right w:val="single" w:sz="4" w:space="0" w:color="auto"/>
            </w:tcBorders>
            <w:vAlign w:val="center"/>
          </w:tcPr>
          <w:p w:rsidR="002B4F7F" w:rsidRPr="004A0E4B" w:rsidRDefault="002B4F7F" w:rsidP="00D31934">
            <w:pPr>
              <w:pStyle w:val="AralkYok"/>
              <w:rPr>
                <w:b/>
              </w:rPr>
            </w:pPr>
            <w:r w:rsidRPr="004A0E4B">
              <w:rPr>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E13354">
            <w:pPr>
              <w:pStyle w:val="AralkYok"/>
              <w:spacing w:line="360" w:lineRule="auto"/>
              <w:rPr>
                <w:rFonts w:cstheme="minorHAnsi"/>
              </w:rPr>
            </w:pPr>
            <w:r w:rsidRPr="00497EE8">
              <w:rPr>
                <w:rFonts w:cstheme="minorHAnsi"/>
              </w:rPr>
              <w:t>Sustainability of the Oil Crops (Sunflower, Safflower, Canola and Soybean) Production in Turkey</w:t>
            </w:r>
          </w:p>
        </w:tc>
      </w:tr>
      <w:tr w:rsidR="002B4F7F" w:rsidRPr="00C338F2" w:rsidTr="007B167D">
        <w:trPr>
          <w:trHeight w:val="397"/>
        </w:trPr>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sidRPr="004A0E4B">
              <w:rPr>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E13354">
            <w:pPr>
              <w:pStyle w:val="AralkYok"/>
              <w:spacing w:line="360" w:lineRule="auto"/>
              <w:rPr>
                <w:rFonts w:cstheme="minorHAnsi"/>
              </w:rPr>
            </w:pPr>
            <w:r w:rsidRPr="00497EE8">
              <w:rPr>
                <w:rFonts w:cstheme="minorHAnsi"/>
              </w:rPr>
              <w:t>Tarla Bitkileri Merkez Araştırma Enstitüsü Müdürlüğü</w:t>
            </w:r>
          </w:p>
        </w:tc>
      </w:tr>
      <w:tr w:rsidR="002B4F7F" w:rsidRPr="00C338F2" w:rsidTr="007B167D">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sidRPr="004A0E4B">
              <w:rPr>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D31934">
            <w:pPr>
              <w:pStyle w:val="AralkYok"/>
              <w:rPr>
                <w:rFonts w:cstheme="minorHAnsi"/>
              </w:rPr>
            </w:pPr>
            <w:r w:rsidRPr="00497EE8">
              <w:rPr>
                <w:rFonts w:cstheme="minorHAnsi"/>
              </w:rPr>
              <w:t>T</w:t>
            </w:r>
            <w:r>
              <w:rPr>
                <w:rFonts w:cstheme="minorHAnsi"/>
              </w:rPr>
              <w:t>AGEM</w:t>
            </w:r>
          </w:p>
        </w:tc>
      </w:tr>
      <w:tr w:rsidR="002B4F7F" w:rsidRPr="00C338F2" w:rsidTr="007B167D">
        <w:trPr>
          <w:trHeight w:val="374"/>
        </w:trPr>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Pr>
                <w:b/>
              </w:rPr>
              <w:t>Proje Lideri</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D31934">
            <w:pPr>
              <w:pStyle w:val="AralkYok"/>
              <w:rPr>
                <w:rFonts w:cstheme="minorHAnsi"/>
              </w:rPr>
            </w:pPr>
            <w:r>
              <w:rPr>
                <w:rFonts w:cstheme="minorHAnsi"/>
              </w:rPr>
              <w:t>Sinem TARHAN TEK</w:t>
            </w:r>
          </w:p>
        </w:tc>
      </w:tr>
      <w:tr w:rsidR="002B4F7F" w:rsidRPr="00C338F2" w:rsidTr="007B167D">
        <w:trPr>
          <w:trHeight w:val="1648"/>
        </w:trPr>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sidRPr="004A0E4B">
              <w:rPr>
                <w:b/>
              </w:rPr>
              <w:t>Araştırmacılar</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5361EA">
            <w:pPr>
              <w:pStyle w:val="AralkYok"/>
              <w:spacing w:line="276" w:lineRule="auto"/>
              <w:rPr>
                <w:rFonts w:cstheme="minorHAnsi"/>
              </w:rPr>
            </w:pPr>
            <w:r w:rsidRPr="00EC3700">
              <w:rPr>
                <w:rFonts w:cstheme="minorHAnsi"/>
              </w:rPr>
              <w:t>Tuğçe HAMARAT</w:t>
            </w:r>
            <w:r>
              <w:rPr>
                <w:rFonts w:cstheme="minorHAnsi"/>
              </w:rPr>
              <w:t xml:space="preserve"> BALATLI</w:t>
            </w:r>
            <w:r w:rsidRPr="00EC3700">
              <w:rPr>
                <w:rFonts w:cstheme="minorHAnsi"/>
              </w:rPr>
              <w:t>,</w:t>
            </w:r>
            <w:r>
              <w:rPr>
                <w:rFonts w:cstheme="minorHAnsi"/>
              </w:rPr>
              <w:t xml:space="preserve"> Dr. </w:t>
            </w:r>
            <w:r w:rsidRPr="00EC3700">
              <w:rPr>
                <w:rFonts w:cstheme="minorHAnsi"/>
              </w:rPr>
              <w:t>Belma ÖZERCAN,</w:t>
            </w:r>
            <w:r>
              <w:rPr>
                <w:rFonts w:cstheme="minorHAnsi"/>
              </w:rPr>
              <w:t xml:space="preserve"> Dr. </w:t>
            </w:r>
            <w:r w:rsidRPr="00EC3700">
              <w:rPr>
                <w:rFonts w:cstheme="minorHAnsi"/>
              </w:rPr>
              <w:t>Merve BOLAT,</w:t>
            </w:r>
            <w:r>
              <w:rPr>
                <w:rFonts w:cstheme="minorHAnsi"/>
              </w:rPr>
              <w:t xml:space="preserve"> </w:t>
            </w:r>
            <w:r w:rsidRPr="00EC3700">
              <w:rPr>
                <w:rFonts w:cstheme="minorHAnsi"/>
              </w:rPr>
              <w:t>Dr. Rahmi TAŞCI,</w:t>
            </w:r>
            <w:r>
              <w:rPr>
                <w:rFonts w:cstheme="minorHAnsi"/>
              </w:rPr>
              <w:t xml:space="preserve"> </w:t>
            </w:r>
            <w:r w:rsidRPr="00EC3700">
              <w:rPr>
                <w:rFonts w:cstheme="minorHAnsi"/>
              </w:rPr>
              <w:t>Mustafa AKGÜN,</w:t>
            </w:r>
            <w:r>
              <w:rPr>
                <w:rFonts w:cstheme="minorHAnsi"/>
              </w:rPr>
              <w:t xml:space="preserve"> Dr. </w:t>
            </w:r>
            <w:r w:rsidRPr="00EC3700">
              <w:rPr>
                <w:rFonts w:cstheme="minorHAnsi"/>
              </w:rPr>
              <w:t>Selda ARSLAN,</w:t>
            </w:r>
            <w:r>
              <w:rPr>
                <w:rFonts w:cstheme="minorHAnsi"/>
              </w:rPr>
              <w:t xml:space="preserve"> Merve DEMİRDÖĞEN</w:t>
            </w:r>
            <w:r w:rsidRPr="00EC3700">
              <w:rPr>
                <w:rFonts w:cstheme="minorHAnsi"/>
              </w:rPr>
              <w:t>,</w:t>
            </w:r>
            <w:r>
              <w:rPr>
                <w:rFonts w:cstheme="minorHAnsi"/>
              </w:rPr>
              <w:t xml:space="preserve"> </w:t>
            </w:r>
            <w:r w:rsidRPr="00EC3700">
              <w:rPr>
                <w:rFonts w:cstheme="minorHAnsi"/>
              </w:rPr>
              <w:t>Sevinç KARABAK,</w:t>
            </w:r>
            <w:r>
              <w:rPr>
                <w:rFonts w:cstheme="minorHAnsi"/>
              </w:rPr>
              <w:t xml:space="preserve"> </w:t>
            </w:r>
            <w:r w:rsidRPr="00EC3700">
              <w:rPr>
                <w:rFonts w:cstheme="minorHAnsi"/>
              </w:rPr>
              <w:t>Arif ÖZER,</w:t>
            </w:r>
            <w:r>
              <w:rPr>
                <w:rFonts w:cstheme="minorHAnsi"/>
              </w:rPr>
              <w:t xml:space="preserve"> </w:t>
            </w:r>
            <w:r w:rsidRPr="00EC3700">
              <w:rPr>
                <w:rFonts w:cstheme="minorHAnsi"/>
              </w:rPr>
              <w:t>Erkan SÖYLEMEZ,</w:t>
            </w:r>
            <w:r>
              <w:rPr>
                <w:rFonts w:cstheme="minorHAnsi"/>
              </w:rPr>
              <w:t xml:space="preserve"> </w:t>
            </w:r>
            <w:r w:rsidRPr="00EC3700">
              <w:rPr>
                <w:rFonts w:cstheme="minorHAnsi"/>
              </w:rPr>
              <w:t>Oğuzhan AYDIN,</w:t>
            </w:r>
            <w:r>
              <w:rPr>
                <w:rFonts w:cstheme="minorHAnsi"/>
              </w:rPr>
              <w:t xml:space="preserve"> </w:t>
            </w:r>
            <w:r w:rsidRPr="00EC3700">
              <w:rPr>
                <w:rFonts w:cstheme="minorHAnsi"/>
              </w:rPr>
              <w:t>Ahmet AKDOĞAN (Alt Proje Lideri),</w:t>
            </w:r>
            <w:r>
              <w:rPr>
                <w:rFonts w:cstheme="minorHAnsi"/>
              </w:rPr>
              <w:t xml:space="preserve"> </w:t>
            </w:r>
            <w:r w:rsidRPr="00EC3700">
              <w:rPr>
                <w:rFonts w:cstheme="minorHAnsi"/>
              </w:rPr>
              <w:t>Dr. Serhan CANDEMİR,</w:t>
            </w:r>
            <w:r>
              <w:rPr>
                <w:rFonts w:cstheme="minorHAnsi"/>
              </w:rPr>
              <w:t xml:space="preserve"> </w:t>
            </w:r>
            <w:r w:rsidRPr="00EC3700">
              <w:rPr>
                <w:rFonts w:cstheme="minorHAnsi"/>
              </w:rPr>
              <w:t>Cemile KARAMAN GEZENOĞLU (Alt Proje Lideri),</w:t>
            </w:r>
            <w:r>
              <w:rPr>
                <w:rFonts w:cstheme="minorHAnsi"/>
              </w:rPr>
              <w:t xml:space="preserve"> </w:t>
            </w:r>
            <w:r w:rsidRPr="00EC3700">
              <w:rPr>
                <w:rFonts w:cstheme="minorHAnsi"/>
              </w:rPr>
              <w:t>Şahinde KÜÇÜK,</w:t>
            </w:r>
            <w:r>
              <w:rPr>
                <w:rFonts w:cstheme="minorHAnsi"/>
              </w:rPr>
              <w:t xml:space="preserve"> Mehmet </w:t>
            </w:r>
            <w:r w:rsidRPr="00EC3700">
              <w:rPr>
                <w:rFonts w:cstheme="minorHAnsi"/>
              </w:rPr>
              <w:t>İbrahim YILMAZ,</w:t>
            </w:r>
            <w:r>
              <w:rPr>
                <w:rFonts w:cstheme="minorHAnsi"/>
              </w:rPr>
              <w:t xml:space="preserve"> </w:t>
            </w:r>
            <w:r w:rsidRPr="00EC3700">
              <w:rPr>
                <w:rFonts w:cstheme="minorHAnsi"/>
              </w:rPr>
              <w:t>Dr. Öğr. Üyesi Osman UYSAL</w:t>
            </w:r>
          </w:p>
        </w:tc>
      </w:tr>
      <w:tr w:rsidR="002B4F7F" w:rsidRPr="00C338F2" w:rsidTr="007B167D">
        <w:trPr>
          <w:trHeight w:val="454"/>
        </w:trPr>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sidRPr="004A0E4B">
              <w:rPr>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D31934">
            <w:pPr>
              <w:pStyle w:val="AralkYok"/>
              <w:rPr>
                <w:rFonts w:cstheme="minorHAnsi"/>
              </w:rPr>
            </w:pPr>
            <w:r>
              <w:rPr>
                <w:rFonts w:cstheme="minorHAnsi"/>
              </w:rPr>
              <w:t xml:space="preserve">01.01.2022 - </w:t>
            </w:r>
            <w:r w:rsidRPr="003C3E07">
              <w:rPr>
                <w:rFonts w:cstheme="minorHAnsi"/>
              </w:rPr>
              <w:t>31.12.2023</w:t>
            </w:r>
          </w:p>
        </w:tc>
      </w:tr>
      <w:tr w:rsidR="002B4F7F" w:rsidRPr="00C338F2" w:rsidTr="007B167D">
        <w:trPr>
          <w:trHeight w:val="348"/>
        </w:trPr>
        <w:tc>
          <w:tcPr>
            <w:tcW w:w="2979" w:type="dxa"/>
            <w:tcBorders>
              <w:top w:val="single" w:sz="4" w:space="0" w:color="auto"/>
              <w:left w:val="single" w:sz="4" w:space="0" w:color="auto"/>
              <w:bottom w:val="single" w:sz="4" w:space="0" w:color="auto"/>
              <w:right w:val="single" w:sz="4" w:space="0" w:color="auto"/>
            </w:tcBorders>
          </w:tcPr>
          <w:p w:rsidR="002B4F7F" w:rsidRPr="004A0E4B" w:rsidRDefault="002B4F7F" w:rsidP="00D31934">
            <w:pPr>
              <w:pStyle w:val="AralkYok"/>
              <w:rPr>
                <w:b/>
              </w:rPr>
            </w:pPr>
            <w:r>
              <w:rPr>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2B4F7F" w:rsidRPr="00497EE8" w:rsidRDefault="002B4F7F" w:rsidP="00D31934">
            <w:pPr>
              <w:pStyle w:val="AralkYok"/>
              <w:rPr>
                <w:rFonts w:cstheme="minorHAnsi"/>
              </w:rPr>
            </w:pPr>
            <w:r>
              <w:rPr>
                <w:rFonts w:cstheme="minorHAnsi"/>
              </w:rPr>
              <w:t xml:space="preserve">98.200 TL </w:t>
            </w:r>
          </w:p>
        </w:tc>
      </w:tr>
      <w:tr w:rsidR="002B4F7F" w:rsidRPr="00C338F2" w:rsidTr="00A71D49">
        <w:trPr>
          <w:trHeight w:val="3220"/>
        </w:trPr>
        <w:tc>
          <w:tcPr>
            <w:tcW w:w="9499" w:type="dxa"/>
            <w:gridSpan w:val="2"/>
            <w:tcBorders>
              <w:top w:val="single" w:sz="4" w:space="0" w:color="auto"/>
              <w:left w:val="single" w:sz="4" w:space="0" w:color="auto"/>
              <w:bottom w:val="single" w:sz="4" w:space="0" w:color="auto"/>
              <w:right w:val="single" w:sz="4" w:space="0" w:color="auto"/>
            </w:tcBorders>
          </w:tcPr>
          <w:p w:rsidR="00CD0446" w:rsidRDefault="00CD0446" w:rsidP="00D31934">
            <w:pPr>
              <w:pStyle w:val="AralkYok"/>
            </w:pPr>
          </w:p>
          <w:p w:rsidR="00A71D49" w:rsidRDefault="00CD0446" w:rsidP="00A71D49">
            <w:pPr>
              <w:pStyle w:val="AralkYok"/>
              <w:numPr>
                <w:ilvl w:val="0"/>
                <w:numId w:val="24"/>
              </w:numPr>
            </w:pPr>
            <w:r w:rsidRPr="00CD0446">
              <w:t xml:space="preserve">Kurum değişikliği nedeniyle Merve DEMİRDÖĞEN'in ve kendi </w:t>
            </w:r>
            <w:r w:rsidR="00A71D49">
              <w:t xml:space="preserve">talebi doğrultusunda </w:t>
            </w:r>
            <w:r w:rsidRPr="00CD0446">
              <w:t xml:space="preserve">Arif ÖZER'in </w:t>
            </w:r>
            <w:r w:rsidR="00A71D49">
              <w:t xml:space="preserve">projeden </w:t>
            </w:r>
            <w:r w:rsidRPr="00CD0446">
              <w:t>çıkarılmasına,</w:t>
            </w:r>
          </w:p>
          <w:p w:rsidR="00722777" w:rsidRDefault="00722777" w:rsidP="00722777">
            <w:pPr>
              <w:pStyle w:val="AralkYok"/>
              <w:ind w:left="720"/>
            </w:pPr>
          </w:p>
          <w:p w:rsidR="00A71D49" w:rsidRDefault="00A71D49" w:rsidP="00A71D49">
            <w:pPr>
              <w:pStyle w:val="AralkYok"/>
              <w:numPr>
                <w:ilvl w:val="0"/>
                <w:numId w:val="24"/>
              </w:numPr>
            </w:pPr>
            <w:r>
              <w:t>K</w:t>
            </w:r>
            <w:r w:rsidR="00CD0446" w:rsidRPr="00CD0446">
              <w:t>urum değişikliği nedeniyle Cemile KARAMAN GEZENOĞLU'</w:t>
            </w:r>
            <w:r>
              <w:t xml:space="preserve"> </w:t>
            </w:r>
            <w:r w:rsidR="00CD0446" w:rsidRPr="00CD0446">
              <w:t>nun projeden çıkarılması ve alt proje lideri olarak Şahin</w:t>
            </w:r>
            <w:r w:rsidR="00F405FB">
              <w:t>de</w:t>
            </w:r>
            <w:r w:rsidR="00CD0446" w:rsidRPr="00CD0446">
              <w:t xml:space="preserve"> KÜÇÜK 'ün eklenmesine, </w:t>
            </w:r>
          </w:p>
          <w:p w:rsidR="00722777" w:rsidRDefault="00722777" w:rsidP="00722777">
            <w:pPr>
              <w:pStyle w:val="AralkYok"/>
            </w:pPr>
          </w:p>
          <w:p w:rsidR="00722777" w:rsidRDefault="00CD0446" w:rsidP="00A71D49">
            <w:pPr>
              <w:pStyle w:val="AralkYok"/>
              <w:numPr>
                <w:ilvl w:val="0"/>
                <w:numId w:val="24"/>
              </w:numPr>
            </w:pPr>
            <w:r w:rsidRPr="00CD0446">
              <w:t>Mehmet İbrahim YILMAZ'</w:t>
            </w:r>
            <w:r w:rsidR="004971C8">
              <w:t xml:space="preserve"> </w:t>
            </w:r>
            <w:r w:rsidRPr="00CD0446">
              <w:t>ın proje ekibinden çıkarılması, Serkan Bayram CABAR, Samet SAĞLAM, Merve GÜZEL, Soner GÜNAY ve İlker TERZİOĞLU'nun projeye dâhil edilmesi</w:t>
            </w:r>
            <w:r w:rsidR="00A71D49">
              <w:t>ne,</w:t>
            </w:r>
          </w:p>
          <w:p w:rsidR="00CD0446" w:rsidRDefault="00CD0446" w:rsidP="00722777">
            <w:pPr>
              <w:pStyle w:val="AralkYok"/>
            </w:pPr>
            <w:r w:rsidRPr="00CD0446">
              <w:t xml:space="preserve"> </w:t>
            </w:r>
          </w:p>
          <w:p w:rsidR="00A71D49" w:rsidRDefault="00A71D49" w:rsidP="00A71D49">
            <w:pPr>
              <w:pStyle w:val="AralkYok"/>
              <w:numPr>
                <w:ilvl w:val="0"/>
                <w:numId w:val="16"/>
              </w:numPr>
            </w:pPr>
            <w:r>
              <w:t>P</w:t>
            </w:r>
            <w:r w:rsidRPr="009D3F50">
              <w:t>rojenin devam</w:t>
            </w:r>
            <w:r w:rsidR="00F405FB">
              <w:t>ına</w:t>
            </w:r>
            <w:r>
              <w:t xml:space="preserve">, </w:t>
            </w:r>
          </w:p>
          <w:p w:rsidR="00A71D49" w:rsidRDefault="00A71D49" w:rsidP="00A71D49">
            <w:pPr>
              <w:pStyle w:val="AralkYok"/>
              <w:ind w:left="720"/>
            </w:pPr>
          </w:p>
          <w:p w:rsidR="003244CB" w:rsidRDefault="003244CB" w:rsidP="00D31934">
            <w:pPr>
              <w:pStyle w:val="AralkYok"/>
            </w:pPr>
          </w:p>
          <w:p w:rsidR="003244CB" w:rsidRDefault="003244CB" w:rsidP="00D31934">
            <w:pPr>
              <w:pStyle w:val="AralkYok"/>
              <w:rPr>
                <w:b/>
              </w:rPr>
            </w:pPr>
            <w:r w:rsidRPr="0058737E">
              <w:rPr>
                <w:b/>
              </w:rPr>
              <w:t>Oy çokluğu ile karar verilmiştir.</w:t>
            </w:r>
          </w:p>
          <w:p w:rsidR="00722777" w:rsidRPr="00C338F2" w:rsidRDefault="00722777" w:rsidP="00D31934">
            <w:pPr>
              <w:pStyle w:val="AralkYok"/>
            </w:pPr>
          </w:p>
        </w:tc>
      </w:tr>
    </w:tbl>
    <w:p w:rsidR="006D2AD1" w:rsidRDefault="006D2AD1" w:rsidP="00D31934">
      <w:pPr>
        <w:pStyle w:val="AralkYok"/>
        <w:rPr>
          <w:rFonts w:cs="Times New Roman"/>
          <w:sz w:val="24"/>
          <w:szCs w:val="24"/>
        </w:rPr>
      </w:pPr>
    </w:p>
    <w:p w:rsidR="006D2AD1" w:rsidRDefault="006D2AD1" w:rsidP="00D31934">
      <w:pPr>
        <w:pStyle w:val="AralkYok"/>
        <w:rPr>
          <w:rFonts w:cs="Times New Roman"/>
          <w:sz w:val="24"/>
          <w:szCs w:val="24"/>
        </w:rPr>
      </w:pPr>
    </w:p>
    <w:p w:rsidR="002400A4" w:rsidRDefault="002400A4" w:rsidP="00D31934">
      <w:pPr>
        <w:pStyle w:val="AralkYok"/>
        <w:rPr>
          <w:rFonts w:cs="Times New Roman"/>
          <w:sz w:val="24"/>
          <w:szCs w:val="24"/>
        </w:rPr>
      </w:pPr>
    </w:p>
    <w:p w:rsidR="002400A4" w:rsidRDefault="002400A4" w:rsidP="00D31934">
      <w:pPr>
        <w:pStyle w:val="AralkYok"/>
        <w:rPr>
          <w:rFonts w:cs="Times New Roman"/>
          <w:sz w:val="24"/>
          <w:szCs w:val="24"/>
        </w:rPr>
      </w:pPr>
    </w:p>
    <w:p w:rsidR="00DF59EE" w:rsidRDefault="00DF59EE" w:rsidP="00D31934">
      <w:pPr>
        <w:pStyle w:val="AralkYok"/>
        <w:rPr>
          <w:rFonts w:cs="Times New Roman"/>
          <w:sz w:val="24"/>
          <w:szCs w:val="24"/>
        </w:rPr>
      </w:pPr>
    </w:p>
    <w:p w:rsidR="00DF59EE" w:rsidRDefault="00DF59EE" w:rsidP="00D31934">
      <w:pPr>
        <w:pStyle w:val="AralkYok"/>
        <w:rPr>
          <w:rFonts w:cs="Times New Roman"/>
          <w:sz w:val="24"/>
          <w:szCs w:val="24"/>
        </w:rPr>
      </w:pPr>
    </w:p>
    <w:p w:rsidR="002400A4" w:rsidRDefault="002400A4" w:rsidP="00D31934">
      <w:pPr>
        <w:pStyle w:val="AralkYok"/>
        <w:rPr>
          <w:rFonts w:cs="Times New Roman"/>
          <w:sz w:val="24"/>
          <w:szCs w:val="24"/>
        </w:rPr>
      </w:pPr>
    </w:p>
    <w:p w:rsidR="00F405FB" w:rsidRDefault="00F405FB" w:rsidP="00D31934">
      <w:pPr>
        <w:pStyle w:val="AralkYok"/>
        <w:rPr>
          <w:rFonts w:cs="Times New Roman"/>
          <w:sz w:val="24"/>
          <w:szCs w:val="24"/>
        </w:rPr>
      </w:pPr>
    </w:p>
    <w:p w:rsidR="006D2AD1" w:rsidRPr="009C3666" w:rsidRDefault="006D2AD1" w:rsidP="006D2AD1">
      <w:pPr>
        <w:pStyle w:val="AralkYok"/>
        <w:jc w:val="center"/>
        <w:rPr>
          <w:b/>
        </w:rPr>
      </w:pPr>
      <w:r w:rsidRPr="009C3666">
        <w:rPr>
          <w:b/>
        </w:rPr>
        <w:lastRenderedPageBreak/>
        <w:t xml:space="preserve">2022 YILI </w:t>
      </w:r>
      <w:r>
        <w:rPr>
          <w:b/>
        </w:rPr>
        <w:t xml:space="preserve">GELİŞME RAPORU </w:t>
      </w:r>
    </w:p>
    <w:p w:rsidR="00CB74DB" w:rsidRDefault="00FA0BBE" w:rsidP="004C1914">
      <w:pPr>
        <w:pStyle w:val="AralkYok"/>
      </w:pPr>
      <w:r>
        <w:pict>
          <v:shape id="_x0000_i1054" type="#_x0000_t75" style="width:345pt;height:14.25pt" o:hrpct="0" o:hralign="center" o:hr="t">
            <v:imagedata r:id="rId11" o:title="BD21338_"/>
          </v:shape>
        </w:pict>
      </w:r>
      <w:bookmarkStart w:id="31" w:name="_Toc97821078"/>
    </w:p>
    <w:p w:rsidR="001605EB" w:rsidRDefault="001605EB" w:rsidP="00783E99">
      <w:pPr>
        <w:pStyle w:val="Balk1"/>
      </w:pPr>
    </w:p>
    <w:p w:rsidR="000B05C0" w:rsidRDefault="00A940EB" w:rsidP="00783E99">
      <w:pPr>
        <w:pStyle w:val="Balk1"/>
        <w:rPr>
          <w:rStyle w:val="Balk1Char"/>
        </w:rPr>
      </w:pPr>
      <w:r w:rsidRPr="00F4032B">
        <w:t xml:space="preserve">(GR) </w:t>
      </w:r>
      <w:r w:rsidR="000B05C0" w:rsidRPr="00B92A65">
        <w:rPr>
          <w:rStyle w:val="Balk1Char"/>
        </w:rPr>
        <w:t>TAGEM Tarafından Geliştirilen Buğday Çeşitlerinin Üretici Açısından Memnuniyeti ve Takibi</w:t>
      </w:r>
      <w:bookmarkEnd w:id="31"/>
    </w:p>
    <w:p w:rsidR="00CB74DB" w:rsidRPr="00CB74DB" w:rsidRDefault="00CB74DB" w:rsidP="00CB74DB"/>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9"/>
        <w:gridCol w:w="6520"/>
      </w:tblGrid>
      <w:tr w:rsidR="002B4F7F" w:rsidRPr="00730AB8" w:rsidTr="007B167D">
        <w:trPr>
          <w:trHeight w:val="445"/>
        </w:trPr>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Proje No:</w:t>
            </w:r>
          </w:p>
        </w:tc>
        <w:tc>
          <w:tcPr>
            <w:tcW w:w="6520" w:type="dxa"/>
            <w:tcBorders>
              <w:top w:val="single" w:sz="4" w:space="0" w:color="auto"/>
              <w:left w:val="single" w:sz="4" w:space="0" w:color="auto"/>
              <w:bottom w:val="single" w:sz="4" w:space="0" w:color="auto"/>
              <w:right w:val="single" w:sz="4" w:space="0" w:color="auto"/>
            </w:tcBorders>
            <w:vAlign w:val="center"/>
          </w:tcPr>
          <w:p w:rsidR="002B4F7F" w:rsidRPr="00730AB8" w:rsidRDefault="002B4F7F" w:rsidP="00D31934">
            <w:pPr>
              <w:pStyle w:val="AralkYok"/>
              <w:rPr>
                <w:rFonts w:cstheme="minorHAnsi"/>
                <w:bCs/>
                <w:color w:val="FF0000"/>
              </w:rPr>
            </w:pPr>
          </w:p>
        </w:tc>
      </w:tr>
      <w:tr w:rsidR="002B4F7F" w:rsidRPr="00730AB8" w:rsidTr="007B167D">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Proje Başlığı</w:t>
            </w:r>
          </w:p>
        </w:tc>
        <w:tc>
          <w:tcPr>
            <w:tcW w:w="6520" w:type="dxa"/>
            <w:tcBorders>
              <w:top w:val="single" w:sz="4" w:space="0" w:color="auto"/>
              <w:left w:val="single" w:sz="4" w:space="0" w:color="auto"/>
              <w:bottom w:val="single" w:sz="4" w:space="0" w:color="auto"/>
              <w:right w:val="single" w:sz="4" w:space="0" w:color="auto"/>
            </w:tcBorders>
          </w:tcPr>
          <w:p w:rsidR="002B4F7F" w:rsidRPr="00730AB8" w:rsidRDefault="002B4F7F" w:rsidP="00736407">
            <w:pPr>
              <w:pStyle w:val="AralkYok"/>
              <w:spacing w:line="360" w:lineRule="auto"/>
              <w:rPr>
                <w:rFonts w:cstheme="minorHAnsi"/>
              </w:rPr>
            </w:pPr>
            <w:r w:rsidRPr="00730AB8">
              <w:rPr>
                <w:rFonts w:cstheme="minorHAnsi"/>
              </w:rPr>
              <w:t>TAGEM Tarafından Geliştirilen Buğday Çeşitlerinin Üretici Açısından Memnuniyeti ve Takibi</w:t>
            </w:r>
          </w:p>
        </w:tc>
      </w:tr>
      <w:tr w:rsidR="002B4F7F" w:rsidRPr="00730AB8" w:rsidTr="007B167D">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Projenin İngilizce Başlığı</w:t>
            </w:r>
          </w:p>
        </w:tc>
        <w:tc>
          <w:tcPr>
            <w:tcW w:w="6520" w:type="dxa"/>
            <w:tcBorders>
              <w:top w:val="single" w:sz="4" w:space="0" w:color="auto"/>
              <w:left w:val="single" w:sz="4" w:space="0" w:color="auto"/>
              <w:bottom w:val="single" w:sz="4" w:space="0" w:color="auto"/>
              <w:right w:val="single" w:sz="4" w:space="0" w:color="auto"/>
            </w:tcBorders>
          </w:tcPr>
          <w:p w:rsidR="002B4F7F" w:rsidRPr="00730AB8" w:rsidRDefault="002B4F7F" w:rsidP="00736407">
            <w:pPr>
              <w:pStyle w:val="AralkYok"/>
              <w:spacing w:line="360" w:lineRule="auto"/>
              <w:rPr>
                <w:rFonts w:cstheme="minorHAnsi"/>
              </w:rPr>
            </w:pPr>
            <w:r w:rsidRPr="00730AB8">
              <w:rPr>
                <w:rFonts w:cstheme="minorHAnsi"/>
                <w:bCs/>
                <w:lang w:val="en-US"/>
              </w:rPr>
              <w:t>Satisfaction of Farmer and Tracking of Wheat Varieties Developed by TAGEM</w:t>
            </w:r>
          </w:p>
        </w:tc>
      </w:tr>
      <w:tr w:rsidR="002B4F7F" w:rsidRPr="00730AB8" w:rsidTr="007B167D">
        <w:trPr>
          <w:trHeight w:val="397"/>
        </w:trPr>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rPr>
            </w:pPr>
            <w:r w:rsidRPr="00730AB8">
              <w:rPr>
                <w:rFonts w:cstheme="minorHAnsi"/>
                <w:bCs/>
              </w:rPr>
              <w:t>Tarla Bitkileri Merkez Araştırma Enstitüsü Müdürlüğü</w:t>
            </w:r>
          </w:p>
        </w:tc>
      </w:tr>
      <w:tr w:rsidR="002B4F7F" w:rsidRPr="00730AB8" w:rsidTr="007B167D">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rPr>
            </w:pPr>
            <w:r w:rsidRPr="00730AB8">
              <w:rPr>
                <w:rFonts w:cstheme="minorHAnsi"/>
              </w:rPr>
              <w:t>TAGEM</w:t>
            </w:r>
          </w:p>
        </w:tc>
      </w:tr>
      <w:tr w:rsidR="002B4F7F" w:rsidRPr="00730AB8" w:rsidTr="007B167D">
        <w:trPr>
          <w:trHeight w:val="374"/>
        </w:trPr>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Proje Yürütücüsü</w:t>
            </w:r>
          </w:p>
        </w:tc>
        <w:tc>
          <w:tcPr>
            <w:tcW w:w="6520"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rPr>
            </w:pPr>
            <w:r w:rsidRPr="00730AB8">
              <w:rPr>
                <w:rFonts w:cstheme="minorHAnsi"/>
              </w:rPr>
              <w:t>Dr. Rahmi TAŞCI</w:t>
            </w:r>
          </w:p>
        </w:tc>
      </w:tr>
      <w:tr w:rsidR="002B4F7F" w:rsidRPr="00730AB8" w:rsidTr="007B167D">
        <w:trPr>
          <w:trHeight w:val="408"/>
        </w:trPr>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rsidR="004C50A3" w:rsidRDefault="002B4F7F" w:rsidP="004C1914">
            <w:pPr>
              <w:pStyle w:val="AralkYok"/>
              <w:spacing w:line="276" w:lineRule="auto"/>
              <w:jc w:val="left"/>
              <w:rPr>
                <w:rFonts w:cstheme="minorHAnsi"/>
                <w:color w:val="000000"/>
                <w:shd w:val="clear" w:color="auto" w:fill="FFFFFF"/>
              </w:rPr>
            </w:pPr>
            <w:r>
              <w:rPr>
                <w:rFonts w:cstheme="minorHAnsi"/>
                <w:color w:val="000000"/>
                <w:shd w:val="clear" w:color="auto" w:fill="FFFFFF"/>
              </w:rPr>
              <w:t>Dr.</w:t>
            </w:r>
            <w:r w:rsidR="004C50A3">
              <w:rPr>
                <w:rFonts w:cstheme="minorHAnsi"/>
                <w:color w:val="000000"/>
                <w:shd w:val="clear" w:color="auto" w:fill="FFFFFF"/>
              </w:rPr>
              <w:t xml:space="preserve"> Merve BOLAT, </w:t>
            </w:r>
            <w:r w:rsidRPr="00730AB8">
              <w:rPr>
                <w:rFonts w:cstheme="minorHAnsi"/>
                <w:color w:val="000000"/>
                <w:shd w:val="clear" w:color="auto" w:fill="FFFFFF"/>
              </w:rPr>
              <w:t xml:space="preserve">Mustafa AKGÜN, Merve </w:t>
            </w:r>
            <w:r>
              <w:rPr>
                <w:rFonts w:cstheme="minorHAnsi"/>
                <w:color w:val="000000"/>
                <w:shd w:val="clear" w:color="auto" w:fill="FFFFFF"/>
              </w:rPr>
              <w:t>DEMİRDÖĞEN</w:t>
            </w:r>
            <w:r w:rsidRPr="00730AB8">
              <w:rPr>
                <w:rFonts w:cstheme="minorHAnsi"/>
                <w:color w:val="000000"/>
                <w:shd w:val="clear" w:color="auto" w:fill="FFFFFF"/>
              </w:rPr>
              <w:t xml:space="preserve">, </w:t>
            </w:r>
            <w:r>
              <w:rPr>
                <w:rFonts w:cstheme="minorHAnsi"/>
                <w:color w:val="000000"/>
                <w:shd w:val="clear" w:color="auto" w:fill="FFFFFF"/>
              </w:rPr>
              <w:t>Dr.</w:t>
            </w:r>
            <w:r w:rsidRPr="00730AB8">
              <w:rPr>
                <w:rFonts w:cstheme="minorHAnsi"/>
                <w:color w:val="000000"/>
                <w:shd w:val="clear" w:color="auto" w:fill="FFFFFF"/>
              </w:rPr>
              <w:t xml:space="preserve">Belma ÖZERCAN, </w:t>
            </w:r>
            <w:r w:rsidR="004C50A3">
              <w:rPr>
                <w:rFonts w:cstheme="minorHAnsi"/>
                <w:color w:val="000000"/>
                <w:shd w:val="clear" w:color="auto" w:fill="FFFFFF"/>
              </w:rPr>
              <w:t>Dr.</w:t>
            </w:r>
            <w:r w:rsidR="004C50A3" w:rsidRPr="00730AB8">
              <w:rPr>
                <w:rFonts w:cstheme="minorHAnsi"/>
                <w:color w:val="000000"/>
                <w:shd w:val="clear" w:color="auto" w:fill="FFFFFF"/>
              </w:rPr>
              <w:t xml:space="preserve"> Selda</w:t>
            </w:r>
            <w:r w:rsidRPr="00730AB8">
              <w:rPr>
                <w:rFonts w:cstheme="minorHAnsi"/>
                <w:color w:val="000000"/>
                <w:shd w:val="clear" w:color="auto" w:fill="FFFFFF"/>
              </w:rPr>
              <w:t xml:space="preserve"> ARSLAN, Sinem TARHAN</w:t>
            </w:r>
            <w:r>
              <w:rPr>
                <w:rFonts w:cstheme="minorHAnsi"/>
                <w:color w:val="000000"/>
                <w:shd w:val="clear" w:color="auto" w:fill="FFFFFF"/>
              </w:rPr>
              <w:t xml:space="preserve"> TEK</w:t>
            </w:r>
            <w:r w:rsidRPr="00730AB8">
              <w:rPr>
                <w:rFonts w:cstheme="minorHAnsi"/>
                <w:color w:val="000000"/>
                <w:shd w:val="clear" w:color="auto" w:fill="FFFFFF"/>
              </w:rPr>
              <w:t xml:space="preserve">, Tuğçe </w:t>
            </w:r>
            <w:r w:rsidR="004C50A3" w:rsidRPr="00730AB8">
              <w:rPr>
                <w:rFonts w:cstheme="minorHAnsi"/>
                <w:color w:val="000000"/>
                <w:shd w:val="clear" w:color="auto" w:fill="FFFFFF"/>
              </w:rPr>
              <w:t>Hamarat</w:t>
            </w:r>
            <w:r>
              <w:rPr>
                <w:rFonts w:cstheme="minorHAnsi"/>
                <w:color w:val="000000"/>
                <w:shd w:val="clear" w:color="auto" w:fill="FFFFFF"/>
              </w:rPr>
              <w:t xml:space="preserve"> BALATLI</w:t>
            </w:r>
            <w:r w:rsidRPr="00730AB8">
              <w:rPr>
                <w:rFonts w:cstheme="minorHAnsi"/>
                <w:color w:val="000000"/>
                <w:shd w:val="clear" w:color="auto" w:fill="FFFFFF"/>
              </w:rPr>
              <w:t xml:space="preserve">, Sevinç KARABAK, Arif ÖZER, </w:t>
            </w:r>
          </w:p>
          <w:p w:rsidR="002B4F7F" w:rsidRPr="00730AB8" w:rsidRDefault="002B4F7F" w:rsidP="004C1914">
            <w:pPr>
              <w:pStyle w:val="AralkYok"/>
              <w:spacing w:line="276" w:lineRule="auto"/>
              <w:jc w:val="left"/>
              <w:rPr>
                <w:rFonts w:cstheme="minorHAnsi"/>
              </w:rPr>
            </w:pPr>
            <w:r w:rsidRPr="00730AB8">
              <w:rPr>
                <w:rFonts w:cstheme="minorHAnsi"/>
                <w:color w:val="000000"/>
                <w:shd w:val="clear" w:color="auto" w:fill="FFFFFF"/>
              </w:rPr>
              <w:t>Erkan SÖYLEMEZ, Dr.Serhan CANDEMİR, Bengü KOYUNCU, Selami YAZAR, Gökhan KILIÇ, Yunus Emre TERZİ </w:t>
            </w:r>
            <w:r w:rsidRPr="00730AB8">
              <w:rPr>
                <w:rStyle w:val="Gl"/>
                <w:rFonts w:cstheme="minorHAnsi"/>
                <w:color w:val="000000"/>
                <w:shd w:val="clear" w:color="auto" w:fill="FFFFFF"/>
              </w:rPr>
              <w:t>(Alt Proje Lideri)</w:t>
            </w:r>
            <w:r w:rsidRPr="00730AB8">
              <w:rPr>
                <w:rFonts w:cstheme="minorHAnsi"/>
                <w:color w:val="000000"/>
                <w:shd w:val="clear" w:color="auto" w:fill="FFFFFF"/>
              </w:rPr>
              <w:t>, Hüseyin MERAL, Alpay ESEN, Ekrem ERGÜN, Şeyda İPEKÇİOĞLU </w:t>
            </w:r>
            <w:r w:rsidRPr="00730AB8">
              <w:rPr>
                <w:rStyle w:val="Gl"/>
                <w:rFonts w:cstheme="minorHAnsi"/>
                <w:color w:val="000000"/>
                <w:shd w:val="clear" w:color="auto" w:fill="FFFFFF"/>
              </w:rPr>
              <w:t>(Alt Proje Lideri)</w:t>
            </w:r>
            <w:r w:rsidRPr="00730AB8">
              <w:rPr>
                <w:rFonts w:cstheme="minorHAnsi"/>
                <w:color w:val="000000"/>
                <w:shd w:val="clear" w:color="auto" w:fill="FFFFFF"/>
              </w:rPr>
              <w:t>, Tali MUNİS, Güneş Eren YALÇIN, Lale TAŞ, Dr. M.Sami BAYRAKTAR, Dr. Sibel KADIOĞLU </w:t>
            </w:r>
            <w:r w:rsidRPr="00730AB8">
              <w:rPr>
                <w:rStyle w:val="Gl"/>
                <w:rFonts w:cstheme="minorHAnsi"/>
                <w:color w:val="000000"/>
                <w:shd w:val="clear" w:color="auto" w:fill="FFFFFF"/>
              </w:rPr>
              <w:t>(Alt Proje Lideri)</w:t>
            </w:r>
            <w:r w:rsidRPr="00730AB8">
              <w:rPr>
                <w:rFonts w:cstheme="minorHAnsi"/>
                <w:color w:val="000000"/>
                <w:shd w:val="clear" w:color="auto" w:fill="FFFFFF"/>
              </w:rPr>
              <w:t>, Dr. Banu KADIOĞLU, Gökhan TAŞĞIN, Dr. Hülya UYSAL </w:t>
            </w:r>
            <w:r w:rsidRPr="00730AB8">
              <w:rPr>
                <w:rStyle w:val="Gl"/>
                <w:rFonts w:cstheme="minorHAnsi"/>
                <w:color w:val="000000"/>
                <w:shd w:val="clear" w:color="auto" w:fill="FFFFFF"/>
              </w:rPr>
              <w:t>(Alt Proje Lideri)</w:t>
            </w:r>
            <w:r w:rsidRPr="00730AB8">
              <w:rPr>
                <w:rFonts w:cstheme="minorHAnsi"/>
                <w:color w:val="000000"/>
                <w:shd w:val="clear" w:color="auto" w:fill="FFFFFF"/>
              </w:rPr>
              <w:t>, Dr. Selçuk KARABAT, Dr. Şener UYSAL, Yüksel SAVAŞ, Ahmet AKDOĞAN </w:t>
            </w:r>
            <w:r w:rsidRPr="00730AB8">
              <w:rPr>
                <w:rStyle w:val="Gl"/>
                <w:rFonts w:cstheme="minorHAnsi"/>
                <w:color w:val="000000"/>
                <w:shd w:val="clear" w:color="auto" w:fill="FFFFFF"/>
              </w:rPr>
              <w:t>(Alt Proje Lideri)</w:t>
            </w:r>
            <w:r w:rsidRPr="00730AB8">
              <w:rPr>
                <w:rFonts w:cstheme="minorHAnsi"/>
                <w:color w:val="000000"/>
                <w:shd w:val="clear" w:color="auto" w:fill="FFFFFF"/>
              </w:rPr>
              <w:t>, Mehmet Ali ŞENOL </w:t>
            </w:r>
            <w:r w:rsidRPr="00730AB8">
              <w:rPr>
                <w:rStyle w:val="Gl"/>
                <w:rFonts w:cstheme="minorHAnsi"/>
                <w:color w:val="000000"/>
                <w:shd w:val="clear" w:color="auto" w:fill="FFFFFF"/>
              </w:rPr>
              <w:t>(Alt Proje Lideri)</w:t>
            </w:r>
            <w:r w:rsidRPr="00730AB8">
              <w:rPr>
                <w:rFonts w:cstheme="minorHAnsi"/>
                <w:color w:val="000000"/>
                <w:shd w:val="clear" w:color="auto" w:fill="FFFFFF"/>
              </w:rPr>
              <w:t>, Uğur AKDEMİR, Bekir AÇIKBAŞ, Mümtaz EKİZ, Sibel VURAL </w:t>
            </w:r>
            <w:r w:rsidRPr="00730AB8">
              <w:rPr>
                <w:rStyle w:val="Gl"/>
                <w:rFonts w:cstheme="minorHAnsi"/>
                <w:color w:val="000000"/>
                <w:shd w:val="clear" w:color="auto" w:fill="FFFFFF"/>
              </w:rPr>
              <w:t>(Alt Proje Lideri)</w:t>
            </w:r>
            <w:r w:rsidRPr="00730AB8">
              <w:rPr>
                <w:rFonts w:cstheme="minorHAnsi"/>
                <w:color w:val="000000"/>
                <w:shd w:val="clear" w:color="auto" w:fill="FFFFFF"/>
              </w:rPr>
              <w:t>, Betül KOLAY, Sertaç TEKDAL, Mehmet BARIŞ, Erkut CİHANGİR, Emre ÖZDEMİR </w:t>
            </w:r>
            <w:r w:rsidRPr="00730AB8">
              <w:rPr>
                <w:rStyle w:val="Gl"/>
                <w:rFonts w:cstheme="minorHAnsi"/>
                <w:color w:val="000000"/>
                <w:shd w:val="clear" w:color="auto" w:fill="FFFFFF"/>
              </w:rPr>
              <w:t>(Alt Proje Lideri)</w:t>
            </w:r>
            <w:r w:rsidRPr="00730AB8">
              <w:rPr>
                <w:rFonts w:cstheme="minorHAnsi"/>
                <w:color w:val="000000"/>
                <w:shd w:val="clear" w:color="auto" w:fill="FFFFFF"/>
              </w:rPr>
              <w:t>, Candan KARAKURT</w:t>
            </w:r>
          </w:p>
        </w:tc>
      </w:tr>
      <w:tr w:rsidR="002B4F7F" w:rsidRPr="00730AB8" w:rsidTr="007B167D">
        <w:trPr>
          <w:trHeight w:val="454"/>
        </w:trPr>
        <w:tc>
          <w:tcPr>
            <w:tcW w:w="2979"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b/>
              </w:rPr>
            </w:pPr>
            <w:r w:rsidRPr="00730AB8">
              <w:rPr>
                <w:rFonts w:cstheme="minorHAnsi"/>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2B4F7F" w:rsidRPr="00730AB8" w:rsidRDefault="002B4F7F" w:rsidP="00D31934">
            <w:pPr>
              <w:pStyle w:val="AralkYok"/>
              <w:rPr>
                <w:rFonts w:cstheme="minorHAnsi"/>
              </w:rPr>
            </w:pPr>
            <w:r w:rsidRPr="00730AB8">
              <w:rPr>
                <w:rFonts w:cstheme="minorHAnsi"/>
              </w:rPr>
              <w:t>01.01.2022</w:t>
            </w:r>
            <w:r w:rsidR="006A17B3">
              <w:rPr>
                <w:rFonts w:cstheme="minorHAnsi"/>
              </w:rPr>
              <w:t xml:space="preserve"> </w:t>
            </w:r>
            <w:r w:rsidRPr="00730AB8">
              <w:rPr>
                <w:rFonts w:cstheme="minorHAnsi"/>
              </w:rPr>
              <w:t>- 31.12.2026</w:t>
            </w:r>
          </w:p>
        </w:tc>
      </w:tr>
      <w:tr w:rsidR="002B4F7F" w:rsidRPr="00730AB8" w:rsidTr="007B167D">
        <w:trPr>
          <w:trHeight w:val="454"/>
        </w:trPr>
        <w:tc>
          <w:tcPr>
            <w:tcW w:w="2979" w:type="dxa"/>
            <w:tcBorders>
              <w:top w:val="single" w:sz="4" w:space="0" w:color="auto"/>
              <w:left w:val="single" w:sz="4" w:space="0" w:color="auto"/>
              <w:bottom w:val="single" w:sz="4" w:space="0" w:color="auto"/>
              <w:right w:val="single" w:sz="4" w:space="0" w:color="auto"/>
            </w:tcBorders>
          </w:tcPr>
          <w:p w:rsidR="002B4F7F" w:rsidRPr="00A91F82" w:rsidRDefault="002B4F7F" w:rsidP="00D31934">
            <w:pPr>
              <w:pStyle w:val="AralkYok"/>
              <w:rPr>
                <w:rFonts w:cs="Times New Roman"/>
                <w:b/>
              </w:rPr>
            </w:pPr>
            <w:r w:rsidRPr="00A91F82">
              <w:rPr>
                <w:rFonts w:cs="Times New Roman"/>
                <w:b/>
              </w:rPr>
              <w:t xml:space="preserve">Projenin Toplam Bütçesi: </w:t>
            </w:r>
          </w:p>
        </w:tc>
        <w:tc>
          <w:tcPr>
            <w:tcW w:w="6520" w:type="dxa"/>
            <w:tcBorders>
              <w:top w:val="single" w:sz="4" w:space="0" w:color="auto"/>
              <w:left w:val="single" w:sz="4" w:space="0" w:color="auto"/>
              <w:bottom w:val="single" w:sz="4" w:space="0" w:color="auto"/>
              <w:right w:val="single" w:sz="4" w:space="0" w:color="auto"/>
            </w:tcBorders>
          </w:tcPr>
          <w:p w:rsidR="002B4F7F" w:rsidRPr="00A91F82" w:rsidRDefault="002B4F7F" w:rsidP="00D31934">
            <w:pPr>
              <w:pStyle w:val="AralkYok"/>
              <w:rPr>
                <w:rFonts w:cs="Times New Roman"/>
              </w:rPr>
            </w:pPr>
            <w:r w:rsidRPr="00A91F82">
              <w:rPr>
                <w:rFonts w:eastAsia="Times New Roman" w:cs="Times New Roman"/>
                <w:bCs/>
                <w:lang w:eastAsia="tr-TR"/>
              </w:rPr>
              <w:t>593.390 TL</w:t>
            </w:r>
            <w:r w:rsidRPr="00A91F82">
              <w:rPr>
                <w:rFonts w:eastAsia="Times New Roman" w:cs="Times New Roman"/>
                <w:b/>
                <w:bCs/>
                <w:lang w:eastAsia="tr-TR"/>
              </w:rPr>
              <w:t xml:space="preserve"> </w:t>
            </w:r>
            <w:r w:rsidRPr="00A91F82">
              <w:rPr>
                <w:rFonts w:eastAsia="Times New Roman" w:cs="Times New Roman"/>
                <w:bCs/>
                <w:lang w:eastAsia="tr-TR"/>
              </w:rPr>
              <w:t>(5 yıllık 9 Enstitü için)</w:t>
            </w:r>
          </w:p>
        </w:tc>
      </w:tr>
      <w:tr w:rsidR="002B4F7F" w:rsidRPr="00730AB8" w:rsidTr="00946F9B">
        <w:trPr>
          <w:trHeight w:val="1995"/>
        </w:trPr>
        <w:tc>
          <w:tcPr>
            <w:tcW w:w="9499" w:type="dxa"/>
            <w:gridSpan w:val="2"/>
            <w:tcBorders>
              <w:top w:val="single" w:sz="4" w:space="0" w:color="auto"/>
              <w:left w:val="single" w:sz="4" w:space="0" w:color="auto"/>
              <w:bottom w:val="single" w:sz="4" w:space="0" w:color="auto"/>
              <w:right w:val="single" w:sz="4" w:space="0" w:color="auto"/>
            </w:tcBorders>
          </w:tcPr>
          <w:p w:rsidR="0097095B" w:rsidRDefault="0097095B" w:rsidP="00D31934">
            <w:pPr>
              <w:pStyle w:val="AralkYok"/>
            </w:pPr>
          </w:p>
          <w:p w:rsidR="00B07747" w:rsidRDefault="0097095B" w:rsidP="003B3F00">
            <w:pPr>
              <w:pStyle w:val="AralkYok"/>
              <w:numPr>
                <w:ilvl w:val="0"/>
                <w:numId w:val="16"/>
              </w:numPr>
              <w:spacing w:line="360" w:lineRule="auto"/>
            </w:pPr>
            <w:r w:rsidRPr="0097095B">
              <w:t xml:space="preserve">Merve DEMİRDÖĞEN, Yunus Emre TERZİ, Güneş Eren YALÇIN, Lale TAŞ ve Arif </w:t>
            </w:r>
            <w:r w:rsidR="003B3F00" w:rsidRPr="0097095B">
              <w:t>Özer’in</w:t>
            </w:r>
            <w:r w:rsidRPr="0097095B">
              <w:t xml:space="preserve"> projeden çıkarılması</w:t>
            </w:r>
            <w:r w:rsidR="003B3F00">
              <w:t>na</w:t>
            </w:r>
            <w:r w:rsidRPr="0097095B">
              <w:t xml:space="preserve">,  </w:t>
            </w:r>
          </w:p>
          <w:p w:rsidR="00B07747" w:rsidRDefault="0097095B" w:rsidP="003B3F00">
            <w:pPr>
              <w:pStyle w:val="AralkYok"/>
              <w:numPr>
                <w:ilvl w:val="0"/>
                <w:numId w:val="16"/>
              </w:numPr>
              <w:spacing w:line="360" w:lineRule="auto"/>
            </w:pPr>
            <w:r w:rsidRPr="0097095B">
              <w:t xml:space="preserve">Karadeniz Tarımsal Araştırma Enstitüsü Tarım Ekonomisi bölümünde görevli ve projede yer alan Alpay </w:t>
            </w:r>
            <w:r w:rsidR="00B07747" w:rsidRPr="0097095B">
              <w:t>Esen’in</w:t>
            </w:r>
            <w:r w:rsidRPr="0097095B">
              <w:t xml:space="preserve"> alt proje lideri olarak görev alması</w:t>
            </w:r>
            <w:r w:rsidR="003B3F00">
              <w:t>na</w:t>
            </w:r>
            <w:r w:rsidRPr="0097095B">
              <w:t xml:space="preserve">, </w:t>
            </w:r>
          </w:p>
          <w:p w:rsidR="00B07747" w:rsidRPr="00B07747" w:rsidRDefault="0097095B" w:rsidP="003B3F00">
            <w:pPr>
              <w:pStyle w:val="AralkYok"/>
              <w:numPr>
                <w:ilvl w:val="0"/>
                <w:numId w:val="16"/>
              </w:numPr>
              <w:spacing w:line="360" w:lineRule="auto"/>
              <w:rPr>
                <w:b/>
              </w:rPr>
            </w:pPr>
            <w:r w:rsidRPr="0097095B">
              <w:t xml:space="preserve">Diyarbakır GAP Uluslararası Tarımsal Araştırma ve Eğitim Merkezi Müdürlüğü'nden Özlem </w:t>
            </w:r>
            <w:r w:rsidR="00B07747" w:rsidRPr="0097095B">
              <w:t>Avşar’ın</w:t>
            </w:r>
            <w:r w:rsidRPr="0097095B">
              <w:t xml:space="preserve"> projeye eklenmesi</w:t>
            </w:r>
            <w:r w:rsidR="003B3F00">
              <w:t>ne</w:t>
            </w:r>
            <w:r w:rsidR="00B07747">
              <w:t>,</w:t>
            </w:r>
            <w:r w:rsidRPr="0097095B">
              <w:t xml:space="preserve"> </w:t>
            </w:r>
          </w:p>
          <w:p w:rsidR="002B4F7F" w:rsidRPr="00B07747" w:rsidRDefault="00B07747" w:rsidP="003B3F00">
            <w:pPr>
              <w:pStyle w:val="AralkYok"/>
              <w:numPr>
                <w:ilvl w:val="0"/>
                <w:numId w:val="16"/>
              </w:numPr>
              <w:spacing w:line="360" w:lineRule="auto"/>
            </w:pPr>
            <w:r w:rsidRPr="00B07747">
              <w:t>P</w:t>
            </w:r>
            <w:r w:rsidR="0030733F" w:rsidRPr="00B07747">
              <w:t>rojenin devam</w:t>
            </w:r>
            <w:r w:rsidR="00F405FB">
              <w:t>ına</w:t>
            </w:r>
            <w:r w:rsidRPr="00B07747">
              <w:t xml:space="preserve">, </w:t>
            </w:r>
          </w:p>
          <w:p w:rsidR="003244CB" w:rsidRDefault="003244CB" w:rsidP="00D31934">
            <w:pPr>
              <w:pStyle w:val="AralkYok"/>
              <w:rPr>
                <w:b/>
              </w:rPr>
            </w:pPr>
          </w:p>
          <w:p w:rsidR="003244CB" w:rsidRDefault="003244CB" w:rsidP="00D31934">
            <w:pPr>
              <w:pStyle w:val="AralkYok"/>
              <w:rPr>
                <w:b/>
              </w:rPr>
            </w:pPr>
            <w:r w:rsidRPr="0058737E">
              <w:rPr>
                <w:b/>
              </w:rPr>
              <w:t>Oy çokluğu ile karar verilmiştir.</w:t>
            </w:r>
          </w:p>
          <w:p w:rsidR="00B07747" w:rsidRPr="00B44E58" w:rsidRDefault="00B07747" w:rsidP="00D31934">
            <w:pPr>
              <w:pStyle w:val="AralkYok"/>
              <w:rPr>
                <w:b/>
              </w:rPr>
            </w:pPr>
          </w:p>
        </w:tc>
      </w:tr>
    </w:tbl>
    <w:p w:rsidR="005527AC" w:rsidRDefault="005527AC" w:rsidP="0012313F">
      <w:pPr>
        <w:pStyle w:val="AralkYok"/>
        <w:rPr>
          <w:rFonts w:cs="Times New Roman"/>
          <w:sz w:val="24"/>
          <w:szCs w:val="24"/>
        </w:rPr>
      </w:pPr>
    </w:p>
    <w:sectPr w:rsidR="005527AC" w:rsidSect="007C338A">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BBE" w:rsidRDefault="00FA0BBE" w:rsidP="000813B6">
      <w:pPr>
        <w:spacing w:after="0" w:line="240" w:lineRule="auto"/>
      </w:pPr>
      <w:r>
        <w:separator/>
      </w:r>
    </w:p>
  </w:endnote>
  <w:endnote w:type="continuationSeparator" w:id="0">
    <w:p w:rsidR="00FA0BBE" w:rsidRDefault="00FA0BBE" w:rsidP="0008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12835"/>
      <w:docPartObj>
        <w:docPartGallery w:val="Page Numbers (Bottom of Page)"/>
        <w:docPartUnique/>
      </w:docPartObj>
    </w:sdtPr>
    <w:sdtEndPr/>
    <w:sdtContent>
      <w:p w:rsidR="00435FBB" w:rsidRDefault="00435FBB">
        <w:pPr>
          <w:pStyle w:val="AltBilgi"/>
        </w:pP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Akış Çizelgesi: Ötek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35FBB" w:rsidRDefault="00435FBB">
                              <w:pPr>
                                <w:pStyle w:val="AltBilgi"/>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87058F" w:rsidRPr="0087058F">
                                <w:rPr>
                                  <w:noProof/>
                                  <w:sz w:val="28"/>
                                  <w:szCs w:val="28"/>
                                </w:rPr>
                                <w:t>31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H77o93jAgAA3AUAAA4AAAAAAAAAAAAAAAAA&#10;LgIAAGRycy9lMm9Eb2MueG1sUEsBAi0AFAAGAAgAAAAhABrkTJ3ZAAAAAwEAAA8AAAAAAAAAAAAA&#10;AAAAPQUAAGRycy9kb3ducmV2LnhtbFBLBQYAAAAABAAEAPMAAABDBgAAAAA=&#10;" filled="f" fillcolor="#5c83b4" stroked="f" strokecolor="#737373">
                  <v:textbox>
                    <w:txbxContent>
                      <w:p w:rsidR="00435FBB" w:rsidRDefault="00435FBB">
                        <w:pPr>
                          <w:pStyle w:val="AltBilgi"/>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87058F" w:rsidRPr="0087058F">
                          <w:rPr>
                            <w:noProof/>
                            <w:sz w:val="28"/>
                            <w:szCs w:val="28"/>
                          </w:rPr>
                          <w:t>31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BBE" w:rsidRDefault="00FA0BBE" w:rsidP="000813B6">
      <w:pPr>
        <w:spacing w:after="0" w:line="240" w:lineRule="auto"/>
      </w:pPr>
      <w:r>
        <w:separator/>
      </w:r>
    </w:p>
  </w:footnote>
  <w:footnote w:type="continuationSeparator" w:id="0">
    <w:p w:rsidR="00FA0BBE" w:rsidRDefault="00FA0BBE" w:rsidP="0008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BB" w:rsidRPr="000813B6" w:rsidRDefault="00435FBB" w:rsidP="000813B6">
    <w:pPr>
      <w:pStyle w:val="stBilgi"/>
      <w:jc w:val="center"/>
      <w:rPr>
        <w:rFonts w:ascii="Times New Roman" w:hAnsi="Times New Roman" w:cs="Times New Roman"/>
        <w:b/>
      </w:rPr>
    </w:pPr>
    <w:r w:rsidRPr="000813B6">
      <w:rPr>
        <w:rFonts w:ascii="Times New Roman" w:hAnsi="Times New Roman" w:cs="Times New Roman"/>
        <w:b/>
      </w:rPr>
      <w:t xml:space="preserve">Tarım Ekonomisi Araştırmaları Grubu </w:t>
    </w:r>
  </w:p>
  <w:p w:rsidR="00435FBB" w:rsidRPr="000813B6" w:rsidRDefault="00435FBB" w:rsidP="000813B6">
    <w:pPr>
      <w:pStyle w:val="stBilgi"/>
      <w:jc w:val="center"/>
      <w:rPr>
        <w:rFonts w:ascii="Times New Roman" w:hAnsi="Times New Roman" w:cs="Times New Roman"/>
        <w:b/>
      </w:rPr>
    </w:pPr>
    <w:r w:rsidRPr="000813B6">
      <w:rPr>
        <w:rFonts w:ascii="Times New Roman" w:hAnsi="Times New Roman" w:cs="Times New Roman"/>
        <w:b/>
      </w:rPr>
      <w:t>Program Değerlendirme Toplantısı</w:t>
    </w:r>
  </w:p>
  <w:p w:rsidR="00435FBB" w:rsidRDefault="00435F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8A7"/>
    <w:multiLevelType w:val="hybridMultilevel"/>
    <w:tmpl w:val="970AC6D8"/>
    <w:lvl w:ilvl="0" w:tplc="041F0001">
      <w:start w:val="1"/>
      <w:numFmt w:val="bullet"/>
      <w:lvlText w:val=""/>
      <w:lvlJc w:val="left"/>
      <w:pPr>
        <w:ind w:left="413" w:hanging="360"/>
      </w:pPr>
      <w:rPr>
        <w:rFonts w:ascii="Symbol" w:hAnsi="Symbol"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1" w15:restartNumberingAfterBreak="0">
    <w:nsid w:val="0F0141D1"/>
    <w:multiLevelType w:val="hybridMultilevel"/>
    <w:tmpl w:val="5C0A8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9A73A8"/>
    <w:multiLevelType w:val="hybridMultilevel"/>
    <w:tmpl w:val="65B68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367FFD"/>
    <w:multiLevelType w:val="hybridMultilevel"/>
    <w:tmpl w:val="374E1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6F3645"/>
    <w:multiLevelType w:val="multilevel"/>
    <w:tmpl w:val="572A493C"/>
    <w:lvl w:ilvl="0">
      <w:start w:val="80"/>
      <w:numFmt w:val="decimal"/>
      <w:lvlText w:val="%1.0"/>
      <w:lvlJc w:val="left"/>
      <w:pPr>
        <w:ind w:left="645" w:hanging="645"/>
      </w:pPr>
      <w:rPr>
        <w:rFonts w:hint="default"/>
      </w:rPr>
    </w:lvl>
    <w:lvl w:ilvl="1">
      <w:start w:val="1"/>
      <w:numFmt w:val="decimalZero"/>
      <w:lvlText w:val="%1.%2"/>
      <w:lvlJc w:val="left"/>
      <w:pPr>
        <w:ind w:left="1353" w:hanging="64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895361F"/>
    <w:multiLevelType w:val="hybridMultilevel"/>
    <w:tmpl w:val="E0662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EC34F9"/>
    <w:multiLevelType w:val="hybridMultilevel"/>
    <w:tmpl w:val="7292DE20"/>
    <w:lvl w:ilvl="0" w:tplc="2A1CF57E">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7" w15:restartNumberingAfterBreak="0">
    <w:nsid w:val="22AF51EB"/>
    <w:multiLevelType w:val="hybridMultilevel"/>
    <w:tmpl w:val="618A4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577E12"/>
    <w:multiLevelType w:val="hybridMultilevel"/>
    <w:tmpl w:val="89A27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A67989"/>
    <w:multiLevelType w:val="hybridMultilevel"/>
    <w:tmpl w:val="7292DE20"/>
    <w:lvl w:ilvl="0" w:tplc="2A1CF57E">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10" w15:restartNumberingAfterBreak="0">
    <w:nsid w:val="309F7AC2"/>
    <w:multiLevelType w:val="hybridMultilevel"/>
    <w:tmpl w:val="523AD554"/>
    <w:lvl w:ilvl="0" w:tplc="78B66240">
      <w:start w:val="1"/>
      <w:numFmt w:val="bullet"/>
      <w:lvlText w:val="•"/>
      <w:lvlJc w:val="left"/>
      <w:pPr>
        <w:tabs>
          <w:tab w:val="num" w:pos="720"/>
        </w:tabs>
        <w:ind w:left="720" w:hanging="360"/>
      </w:pPr>
      <w:rPr>
        <w:rFonts w:ascii="Arial" w:hAnsi="Arial" w:hint="default"/>
      </w:rPr>
    </w:lvl>
    <w:lvl w:ilvl="1" w:tplc="C4987FE0" w:tentative="1">
      <w:start w:val="1"/>
      <w:numFmt w:val="bullet"/>
      <w:lvlText w:val="•"/>
      <w:lvlJc w:val="left"/>
      <w:pPr>
        <w:tabs>
          <w:tab w:val="num" w:pos="1440"/>
        </w:tabs>
        <w:ind w:left="1440" w:hanging="360"/>
      </w:pPr>
      <w:rPr>
        <w:rFonts w:ascii="Arial" w:hAnsi="Arial" w:hint="default"/>
      </w:rPr>
    </w:lvl>
    <w:lvl w:ilvl="2" w:tplc="5AFCE144" w:tentative="1">
      <w:start w:val="1"/>
      <w:numFmt w:val="bullet"/>
      <w:lvlText w:val="•"/>
      <w:lvlJc w:val="left"/>
      <w:pPr>
        <w:tabs>
          <w:tab w:val="num" w:pos="2160"/>
        </w:tabs>
        <w:ind w:left="2160" w:hanging="360"/>
      </w:pPr>
      <w:rPr>
        <w:rFonts w:ascii="Arial" w:hAnsi="Arial" w:hint="default"/>
      </w:rPr>
    </w:lvl>
    <w:lvl w:ilvl="3" w:tplc="94D0642C" w:tentative="1">
      <w:start w:val="1"/>
      <w:numFmt w:val="bullet"/>
      <w:lvlText w:val="•"/>
      <w:lvlJc w:val="left"/>
      <w:pPr>
        <w:tabs>
          <w:tab w:val="num" w:pos="2880"/>
        </w:tabs>
        <w:ind w:left="2880" w:hanging="360"/>
      </w:pPr>
      <w:rPr>
        <w:rFonts w:ascii="Arial" w:hAnsi="Arial" w:hint="default"/>
      </w:rPr>
    </w:lvl>
    <w:lvl w:ilvl="4" w:tplc="4D0078AA" w:tentative="1">
      <w:start w:val="1"/>
      <w:numFmt w:val="bullet"/>
      <w:lvlText w:val="•"/>
      <w:lvlJc w:val="left"/>
      <w:pPr>
        <w:tabs>
          <w:tab w:val="num" w:pos="3600"/>
        </w:tabs>
        <w:ind w:left="3600" w:hanging="360"/>
      </w:pPr>
      <w:rPr>
        <w:rFonts w:ascii="Arial" w:hAnsi="Arial" w:hint="default"/>
      </w:rPr>
    </w:lvl>
    <w:lvl w:ilvl="5" w:tplc="7CD8FC8C" w:tentative="1">
      <w:start w:val="1"/>
      <w:numFmt w:val="bullet"/>
      <w:lvlText w:val="•"/>
      <w:lvlJc w:val="left"/>
      <w:pPr>
        <w:tabs>
          <w:tab w:val="num" w:pos="4320"/>
        </w:tabs>
        <w:ind w:left="4320" w:hanging="360"/>
      </w:pPr>
      <w:rPr>
        <w:rFonts w:ascii="Arial" w:hAnsi="Arial" w:hint="default"/>
      </w:rPr>
    </w:lvl>
    <w:lvl w:ilvl="6" w:tplc="1A70B350" w:tentative="1">
      <w:start w:val="1"/>
      <w:numFmt w:val="bullet"/>
      <w:lvlText w:val="•"/>
      <w:lvlJc w:val="left"/>
      <w:pPr>
        <w:tabs>
          <w:tab w:val="num" w:pos="5040"/>
        </w:tabs>
        <w:ind w:left="5040" w:hanging="360"/>
      </w:pPr>
      <w:rPr>
        <w:rFonts w:ascii="Arial" w:hAnsi="Arial" w:hint="default"/>
      </w:rPr>
    </w:lvl>
    <w:lvl w:ilvl="7" w:tplc="707A57EA" w:tentative="1">
      <w:start w:val="1"/>
      <w:numFmt w:val="bullet"/>
      <w:lvlText w:val="•"/>
      <w:lvlJc w:val="left"/>
      <w:pPr>
        <w:tabs>
          <w:tab w:val="num" w:pos="5760"/>
        </w:tabs>
        <w:ind w:left="5760" w:hanging="360"/>
      </w:pPr>
      <w:rPr>
        <w:rFonts w:ascii="Arial" w:hAnsi="Arial" w:hint="default"/>
      </w:rPr>
    </w:lvl>
    <w:lvl w:ilvl="8" w:tplc="3D0423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BE12EB"/>
    <w:multiLevelType w:val="hybridMultilevel"/>
    <w:tmpl w:val="6164D528"/>
    <w:lvl w:ilvl="0" w:tplc="1F8EF9A2">
      <w:start w:val="199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671E03"/>
    <w:multiLevelType w:val="hybridMultilevel"/>
    <w:tmpl w:val="2892A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E1171A"/>
    <w:multiLevelType w:val="hybridMultilevel"/>
    <w:tmpl w:val="FE6AE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98274E"/>
    <w:multiLevelType w:val="hybridMultilevel"/>
    <w:tmpl w:val="0958D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8B0AA9"/>
    <w:multiLevelType w:val="hybridMultilevel"/>
    <w:tmpl w:val="4A76E63E"/>
    <w:lvl w:ilvl="0" w:tplc="95E2A170">
      <w:start w:val="1"/>
      <w:numFmt w:val="bullet"/>
      <w:lvlText w:val="•"/>
      <w:lvlJc w:val="left"/>
      <w:pPr>
        <w:tabs>
          <w:tab w:val="num" w:pos="720"/>
        </w:tabs>
        <w:ind w:left="720" w:hanging="360"/>
      </w:pPr>
      <w:rPr>
        <w:rFonts w:ascii="Arial" w:hAnsi="Arial" w:hint="default"/>
      </w:rPr>
    </w:lvl>
    <w:lvl w:ilvl="1" w:tplc="AD66A94C" w:tentative="1">
      <w:start w:val="1"/>
      <w:numFmt w:val="bullet"/>
      <w:lvlText w:val="•"/>
      <w:lvlJc w:val="left"/>
      <w:pPr>
        <w:tabs>
          <w:tab w:val="num" w:pos="1440"/>
        </w:tabs>
        <w:ind w:left="1440" w:hanging="360"/>
      </w:pPr>
      <w:rPr>
        <w:rFonts w:ascii="Arial" w:hAnsi="Arial" w:hint="default"/>
      </w:rPr>
    </w:lvl>
    <w:lvl w:ilvl="2" w:tplc="3F52C0A2" w:tentative="1">
      <w:start w:val="1"/>
      <w:numFmt w:val="bullet"/>
      <w:lvlText w:val="•"/>
      <w:lvlJc w:val="left"/>
      <w:pPr>
        <w:tabs>
          <w:tab w:val="num" w:pos="2160"/>
        </w:tabs>
        <w:ind w:left="2160" w:hanging="360"/>
      </w:pPr>
      <w:rPr>
        <w:rFonts w:ascii="Arial" w:hAnsi="Arial" w:hint="default"/>
      </w:rPr>
    </w:lvl>
    <w:lvl w:ilvl="3" w:tplc="A82E6E36" w:tentative="1">
      <w:start w:val="1"/>
      <w:numFmt w:val="bullet"/>
      <w:lvlText w:val="•"/>
      <w:lvlJc w:val="left"/>
      <w:pPr>
        <w:tabs>
          <w:tab w:val="num" w:pos="2880"/>
        </w:tabs>
        <w:ind w:left="2880" w:hanging="360"/>
      </w:pPr>
      <w:rPr>
        <w:rFonts w:ascii="Arial" w:hAnsi="Arial" w:hint="default"/>
      </w:rPr>
    </w:lvl>
    <w:lvl w:ilvl="4" w:tplc="A410ABC8" w:tentative="1">
      <w:start w:val="1"/>
      <w:numFmt w:val="bullet"/>
      <w:lvlText w:val="•"/>
      <w:lvlJc w:val="left"/>
      <w:pPr>
        <w:tabs>
          <w:tab w:val="num" w:pos="3600"/>
        </w:tabs>
        <w:ind w:left="3600" w:hanging="360"/>
      </w:pPr>
      <w:rPr>
        <w:rFonts w:ascii="Arial" w:hAnsi="Arial" w:hint="default"/>
      </w:rPr>
    </w:lvl>
    <w:lvl w:ilvl="5" w:tplc="ABE4E6B0" w:tentative="1">
      <w:start w:val="1"/>
      <w:numFmt w:val="bullet"/>
      <w:lvlText w:val="•"/>
      <w:lvlJc w:val="left"/>
      <w:pPr>
        <w:tabs>
          <w:tab w:val="num" w:pos="4320"/>
        </w:tabs>
        <w:ind w:left="4320" w:hanging="360"/>
      </w:pPr>
      <w:rPr>
        <w:rFonts w:ascii="Arial" w:hAnsi="Arial" w:hint="default"/>
      </w:rPr>
    </w:lvl>
    <w:lvl w:ilvl="6" w:tplc="69BE3632" w:tentative="1">
      <w:start w:val="1"/>
      <w:numFmt w:val="bullet"/>
      <w:lvlText w:val="•"/>
      <w:lvlJc w:val="left"/>
      <w:pPr>
        <w:tabs>
          <w:tab w:val="num" w:pos="5040"/>
        </w:tabs>
        <w:ind w:left="5040" w:hanging="360"/>
      </w:pPr>
      <w:rPr>
        <w:rFonts w:ascii="Arial" w:hAnsi="Arial" w:hint="default"/>
      </w:rPr>
    </w:lvl>
    <w:lvl w:ilvl="7" w:tplc="9B409364" w:tentative="1">
      <w:start w:val="1"/>
      <w:numFmt w:val="bullet"/>
      <w:lvlText w:val="•"/>
      <w:lvlJc w:val="left"/>
      <w:pPr>
        <w:tabs>
          <w:tab w:val="num" w:pos="5760"/>
        </w:tabs>
        <w:ind w:left="5760" w:hanging="360"/>
      </w:pPr>
      <w:rPr>
        <w:rFonts w:ascii="Arial" w:hAnsi="Arial" w:hint="default"/>
      </w:rPr>
    </w:lvl>
    <w:lvl w:ilvl="8" w:tplc="FE0EEA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0E70E4"/>
    <w:multiLevelType w:val="hybridMultilevel"/>
    <w:tmpl w:val="385450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A295B90"/>
    <w:multiLevelType w:val="hybridMultilevel"/>
    <w:tmpl w:val="DE2CC004"/>
    <w:lvl w:ilvl="0" w:tplc="041F0001">
      <w:start w:val="1"/>
      <w:numFmt w:val="bullet"/>
      <w:lvlText w:val=""/>
      <w:lvlJc w:val="left"/>
      <w:pPr>
        <w:ind w:left="413" w:hanging="360"/>
      </w:pPr>
      <w:rPr>
        <w:rFonts w:ascii="Symbol" w:hAnsi="Symbol"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18" w15:restartNumberingAfterBreak="0">
    <w:nsid w:val="4B193073"/>
    <w:multiLevelType w:val="hybridMultilevel"/>
    <w:tmpl w:val="D26AC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B45C6D"/>
    <w:multiLevelType w:val="hybridMultilevel"/>
    <w:tmpl w:val="18CA6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305F1D"/>
    <w:multiLevelType w:val="hybridMultilevel"/>
    <w:tmpl w:val="29C84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307248"/>
    <w:multiLevelType w:val="hybridMultilevel"/>
    <w:tmpl w:val="F4E0D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9409F8"/>
    <w:multiLevelType w:val="hybridMultilevel"/>
    <w:tmpl w:val="34F62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4C5A81"/>
    <w:multiLevelType w:val="hybridMultilevel"/>
    <w:tmpl w:val="B6903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EF3F93"/>
    <w:multiLevelType w:val="hybridMultilevel"/>
    <w:tmpl w:val="69288A50"/>
    <w:lvl w:ilvl="0" w:tplc="041F0001">
      <w:start w:val="1"/>
      <w:numFmt w:val="bullet"/>
      <w:lvlText w:val=""/>
      <w:lvlJc w:val="left"/>
      <w:pPr>
        <w:ind w:left="413" w:hanging="360"/>
      </w:pPr>
      <w:rPr>
        <w:rFonts w:ascii="Symbol" w:hAnsi="Symbol"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num w:numId="1">
    <w:abstractNumId w:val="10"/>
  </w:num>
  <w:num w:numId="2">
    <w:abstractNumId w:val="15"/>
  </w:num>
  <w:num w:numId="3">
    <w:abstractNumId w:val="6"/>
  </w:num>
  <w:num w:numId="4">
    <w:abstractNumId w:val="17"/>
  </w:num>
  <w:num w:numId="5">
    <w:abstractNumId w:val="9"/>
  </w:num>
  <w:num w:numId="6">
    <w:abstractNumId w:val="24"/>
  </w:num>
  <w:num w:numId="7">
    <w:abstractNumId w:val="16"/>
  </w:num>
  <w:num w:numId="8">
    <w:abstractNumId w:val="20"/>
  </w:num>
  <w:num w:numId="9">
    <w:abstractNumId w:val="3"/>
  </w:num>
  <w:num w:numId="10">
    <w:abstractNumId w:val="11"/>
  </w:num>
  <w:num w:numId="11">
    <w:abstractNumId w:val="19"/>
  </w:num>
  <w:num w:numId="12">
    <w:abstractNumId w:val="0"/>
  </w:num>
  <w:num w:numId="13">
    <w:abstractNumId w:val="2"/>
  </w:num>
  <w:num w:numId="14">
    <w:abstractNumId w:val="23"/>
  </w:num>
  <w:num w:numId="15">
    <w:abstractNumId w:val="21"/>
  </w:num>
  <w:num w:numId="16">
    <w:abstractNumId w:val="8"/>
  </w:num>
  <w:num w:numId="17">
    <w:abstractNumId w:val="14"/>
  </w:num>
  <w:num w:numId="18">
    <w:abstractNumId w:val="13"/>
  </w:num>
  <w:num w:numId="19">
    <w:abstractNumId w:val="18"/>
  </w:num>
  <w:num w:numId="20">
    <w:abstractNumId w:val="7"/>
  </w:num>
  <w:num w:numId="21">
    <w:abstractNumId w:val="22"/>
  </w:num>
  <w:num w:numId="22">
    <w:abstractNumId w:val="1"/>
  </w:num>
  <w:num w:numId="23">
    <w:abstractNumId w:val="5"/>
  </w:num>
  <w:num w:numId="24">
    <w:abstractNumId w:val="1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C0"/>
    <w:rsid w:val="000010E9"/>
    <w:rsid w:val="00037314"/>
    <w:rsid w:val="00062896"/>
    <w:rsid w:val="00067AA0"/>
    <w:rsid w:val="0007469E"/>
    <w:rsid w:val="00080E3E"/>
    <w:rsid w:val="000813B6"/>
    <w:rsid w:val="000A20EB"/>
    <w:rsid w:val="000A7A2D"/>
    <w:rsid w:val="000B05C0"/>
    <w:rsid w:val="000D0D57"/>
    <w:rsid w:val="000D4AE9"/>
    <w:rsid w:val="000F3EB9"/>
    <w:rsid w:val="000F4E47"/>
    <w:rsid w:val="000F546B"/>
    <w:rsid w:val="001049CC"/>
    <w:rsid w:val="001150E9"/>
    <w:rsid w:val="0012313F"/>
    <w:rsid w:val="00131798"/>
    <w:rsid w:val="001605EB"/>
    <w:rsid w:val="00161A30"/>
    <w:rsid w:val="0016293A"/>
    <w:rsid w:val="0016548E"/>
    <w:rsid w:val="0016656B"/>
    <w:rsid w:val="00176CB2"/>
    <w:rsid w:val="001975CC"/>
    <w:rsid w:val="001C00BF"/>
    <w:rsid w:val="001C3BC5"/>
    <w:rsid w:val="001D334F"/>
    <w:rsid w:val="001D4047"/>
    <w:rsid w:val="001E6F9F"/>
    <w:rsid w:val="002211C2"/>
    <w:rsid w:val="00223DEC"/>
    <w:rsid w:val="00225891"/>
    <w:rsid w:val="00231E68"/>
    <w:rsid w:val="00232F98"/>
    <w:rsid w:val="002400A4"/>
    <w:rsid w:val="00251DB5"/>
    <w:rsid w:val="002746A6"/>
    <w:rsid w:val="00294673"/>
    <w:rsid w:val="002B4F7F"/>
    <w:rsid w:val="002C3B7B"/>
    <w:rsid w:val="002D614E"/>
    <w:rsid w:val="002F1C2C"/>
    <w:rsid w:val="00304F18"/>
    <w:rsid w:val="003070E6"/>
    <w:rsid w:val="0030733F"/>
    <w:rsid w:val="0032111B"/>
    <w:rsid w:val="003244CB"/>
    <w:rsid w:val="00324ABC"/>
    <w:rsid w:val="003300D0"/>
    <w:rsid w:val="00340C32"/>
    <w:rsid w:val="0035161C"/>
    <w:rsid w:val="0035249B"/>
    <w:rsid w:val="003715A7"/>
    <w:rsid w:val="00376387"/>
    <w:rsid w:val="00383361"/>
    <w:rsid w:val="003A3172"/>
    <w:rsid w:val="003B3F00"/>
    <w:rsid w:val="003B7048"/>
    <w:rsid w:val="003C59F6"/>
    <w:rsid w:val="003F4877"/>
    <w:rsid w:val="00403CE5"/>
    <w:rsid w:val="00424853"/>
    <w:rsid w:val="00432B59"/>
    <w:rsid w:val="00433BB1"/>
    <w:rsid w:val="00435195"/>
    <w:rsid w:val="00435FBB"/>
    <w:rsid w:val="00446D7C"/>
    <w:rsid w:val="004861E8"/>
    <w:rsid w:val="00492B05"/>
    <w:rsid w:val="0049436D"/>
    <w:rsid w:val="00496E78"/>
    <w:rsid w:val="004971C8"/>
    <w:rsid w:val="004B6295"/>
    <w:rsid w:val="004C0B69"/>
    <w:rsid w:val="004C1357"/>
    <w:rsid w:val="004C1914"/>
    <w:rsid w:val="004C50A3"/>
    <w:rsid w:val="004C7144"/>
    <w:rsid w:val="004D13BF"/>
    <w:rsid w:val="004D6739"/>
    <w:rsid w:val="004E20C4"/>
    <w:rsid w:val="004F0F1C"/>
    <w:rsid w:val="004F3642"/>
    <w:rsid w:val="004F7227"/>
    <w:rsid w:val="004F7952"/>
    <w:rsid w:val="00505249"/>
    <w:rsid w:val="00517E92"/>
    <w:rsid w:val="005305D7"/>
    <w:rsid w:val="00532F25"/>
    <w:rsid w:val="005361EA"/>
    <w:rsid w:val="00546F3E"/>
    <w:rsid w:val="005527AC"/>
    <w:rsid w:val="0057220E"/>
    <w:rsid w:val="005747E7"/>
    <w:rsid w:val="00585A64"/>
    <w:rsid w:val="00586F72"/>
    <w:rsid w:val="0058737E"/>
    <w:rsid w:val="00594A05"/>
    <w:rsid w:val="005A4288"/>
    <w:rsid w:val="005A4E6A"/>
    <w:rsid w:val="005A65E2"/>
    <w:rsid w:val="005A6D80"/>
    <w:rsid w:val="005B47E7"/>
    <w:rsid w:val="005C034A"/>
    <w:rsid w:val="005E488B"/>
    <w:rsid w:val="006072A2"/>
    <w:rsid w:val="00616AC1"/>
    <w:rsid w:val="00620CA5"/>
    <w:rsid w:val="00635CD4"/>
    <w:rsid w:val="006410E8"/>
    <w:rsid w:val="00652C35"/>
    <w:rsid w:val="00655650"/>
    <w:rsid w:val="006765B5"/>
    <w:rsid w:val="006A17B3"/>
    <w:rsid w:val="006A5425"/>
    <w:rsid w:val="006A7D90"/>
    <w:rsid w:val="006B050B"/>
    <w:rsid w:val="006B191A"/>
    <w:rsid w:val="006C2BF3"/>
    <w:rsid w:val="006D2AD1"/>
    <w:rsid w:val="0070346A"/>
    <w:rsid w:val="00716A7E"/>
    <w:rsid w:val="007173A9"/>
    <w:rsid w:val="00722777"/>
    <w:rsid w:val="007243F8"/>
    <w:rsid w:val="00736407"/>
    <w:rsid w:val="00744D91"/>
    <w:rsid w:val="0076069D"/>
    <w:rsid w:val="0076314F"/>
    <w:rsid w:val="007640E6"/>
    <w:rsid w:val="00771302"/>
    <w:rsid w:val="00773110"/>
    <w:rsid w:val="00774813"/>
    <w:rsid w:val="00783E99"/>
    <w:rsid w:val="007A5BBE"/>
    <w:rsid w:val="007B167D"/>
    <w:rsid w:val="007C20C2"/>
    <w:rsid w:val="007C338A"/>
    <w:rsid w:val="007E2D0A"/>
    <w:rsid w:val="007E66BF"/>
    <w:rsid w:val="007F07C1"/>
    <w:rsid w:val="007F4DF0"/>
    <w:rsid w:val="00824C1E"/>
    <w:rsid w:val="00832861"/>
    <w:rsid w:val="00836898"/>
    <w:rsid w:val="0084694A"/>
    <w:rsid w:val="0086704A"/>
    <w:rsid w:val="0087058F"/>
    <w:rsid w:val="00874B5E"/>
    <w:rsid w:val="008878D6"/>
    <w:rsid w:val="00895F77"/>
    <w:rsid w:val="008B4E9B"/>
    <w:rsid w:val="008C029D"/>
    <w:rsid w:val="008C10CE"/>
    <w:rsid w:val="008C1577"/>
    <w:rsid w:val="008C6756"/>
    <w:rsid w:val="008D61D1"/>
    <w:rsid w:val="0092452D"/>
    <w:rsid w:val="00925EE7"/>
    <w:rsid w:val="0092682A"/>
    <w:rsid w:val="00927B5A"/>
    <w:rsid w:val="009334FC"/>
    <w:rsid w:val="0093394C"/>
    <w:rsid w:val="00937CA9"/>
    <w:rsid w:val="0094434E"/>
    <w:rsid w:val="00946F9B"/>
    <w:rsid w:val="009603DA"/>
    <w:rsid w:val="009653CC"/>
    <w:rsid w:val="0097095B"/>
    <w:rsid w:val="00971B26"/>
    <w:rsid w:val="009762EA"/>
    <w:rsid w:val="00976678"/>
    <w:rsid w:val="00983DD5"/>
    <w:rsid w:val="00986C22"/>
    <w:rsid w:val="009935DE"/>
    <w:rsid w:val="00997A65"/>
    <w:rsid w:val="009A6239"/>
    <w:rsid w:val="009B4E82"/>
    <w:rsid w:val="009C054A"/>
    <w:rsid w:val="009C1038"/>
    <w:rsid w:val="009C33E2"/>
    <w:rsid w:val="009C3666"/>
    <w:rsid w:val="009C4A19"/>
    <w:rsid w:val="009D1E21"/>
    <w:rsid w:val="009D3F50"/>
    <w:rsid w:val="009D77D3"/>
    <w:rsid w:val="009E33C9"/>
    <w:rsid w:val="009E6769"/>
    <w:rsid w:val="009F2168"/>
    <w:rsid w:val="009F4A4E"/>
    <w:rsid w:val="009F663A"/>
    <w:rsid w:val="00A129CA"/>
    <w:rsid w:val="00A34257"/>
    <w:rsid w:val="00A36B08"/>
    <w:rsid w:val="00A4657E"/>
    <w:rsid w:val="00A46DEB"/>
    <w:rsid w:val="00A57417"/>
    <w:rsid w:val="00A57B2C"/>
    <w:rsid w:val="00A61877"/>
    <w:rsid w:val="00A63AF6"/>
    <w:rsid w:val="00A71D49"/>
    <w:rsid w:val="00A73DA5"/>
    <w:rsid w:val="00A748E6"/>
    <w:rsid w:val="00A81C63"/>
    <w:rsid w:val="00A82055"/>
    <w:rsid w:val="00A86C96"/>
    <w:rsid w:val="00A91F82"/>
    <w:rsid w:val="00A9206C"/>
    <w:rsid w:val="00A932DB"/>
    <w:rsid w:val="00A940EB"/>
    <w:rsid w:val="00AA7ADF"/>
    <w:rsid w:val="00AB1C53"/>
    <w:rsid w:val="00AB4ACB"/>
    <w:rsid w:val="00AB60B3"/>
    <w:rsid w:val="00AC06CE"/>
    <w:rsid w:val="00AD0763"/>
    <w:rsid w:val="00AD0BF4"/>
    <w:rsid w:val="00AD1DD6"/>
    <w:rsid w:val="00AD3AAC"/>
    <w:rsid w:val="00AE792C"/>
    <w:rsid w:val="00AF4FAF"/>
    <w:rsid w:val="00B05FFB"/>
    <w:rsid w:val="00B07747"/>
    <w:rsid w:val="00B215EF"/>
    <w:rsid w:val="00B2696B"/>
    <w:rsid w:val="00B42EDF"/>
    <w:rsid w:val="00B44E58"/>
    <w:rsid w:val="00B5174A"/>
    <w:rsid w:val="00B523FB"/>
    <w:rsid w:val="00B722CD"/>
    <w:rsid w:val="00B92A65"/>
    <w:rsid w:val="00B96D67"/>
    <w:rsid w:val="00BA2A9B"/>
    <w:rsid w:val="00BB0A83"/>
    <w:rsid w:val="00BB2783"/>
    <w:rsid w:val="00BD3268"/>
    <w:rsid w:val="00BD683F"/>
    <w:rsid w:val="00C04AA2"/>
    <w:rsid w:val="00C050F3"/>
    <w:rsid w:val="00C0596F"/>
    <w:rsid w:val="00C07C4A"/>
    <w:rsid w:val="00C12B22"/>
    <w:rsid w:val="00C16A3D"/>
    <w:rsid w:val="00C20311"/>
    <w:rsid w:val="00C26BCB"/>
    <w:rsid w:val="00C35434"/>
    <w:rsid w:val="00C52A2C"/>
    <w:rsid w:val="00C80AA9"/>
    <w:rsid w:val="00C865D4"/>
    <w:rsid w:val="00CA23C4"/>
    <w:rsid w:val="00CB5BDF"/>
    <w:rsid w:val="00CB74DB"/>
    <w:rsid w:val="00CD0446"/>
    <w:rsid w:val="00CE2C0B"/>
    <w:rsid w:val="00CF2307"/>
    <w:rsid w:val="00CF6B6C"/>
    <w:rsid w:val="00D00C91"/>
    <w:rsid w:val="00D05052"/>
    <w:rsid w:val="00D06DA6"/>
    <w:rsid w:val="00D11B9E"/>
    <w:rsid w:val="00D31934"/>
    <w:rsid w:val="00D339E7"/>
    <w:rsid w:val="00D42C74"/>
    <w:rsid w:val="00D443FE"/>
    <w:rsid w:val="00D509FB"/>
    <w:rsid w:val="00D513B8"/>
    <w:rsid w:val="00D535A4"/>
    <w:rsid w:val="00D56DCC"/>
    <w:rsid w:val="00D5766F"/>
    <w:rsid w:val="00D57F5F"/>
    <w:rsid w:val="00D63F76"/>
    <w:rsid w:val="00D709E5"/>
    <w:rsid w:val="00D8389E"/>
    <w:rsid w:val="00D91BFB"/>
    <w:rsid w:val="00D91C7C"/>
    <w:rsid w:val="00D91F0B"/>
    <w:rsid w:val="00DA1C69"/>
    <w:rsid w:val="00DA34E5"/>
    <w:rsid w:val="00DD5F36"/>
    <w:rsid w:val="00DE07B6"/>
    <w:rsid w:val="00DE5CBC"/>
    <w:rsid w:val="00DE5E41"/>
    <w:rsid w:val="00DF263A"/>
    <w:rsid w:val="00DF59EE"/>
    <w:rsid w:val="00DF73C8"/>
    <w:rsid w:val="00E02ACB"/>
    <w:rsid w:val="00E05867"/>
    <w:rsid w:val="00E10A48"/>
    <w:rsid w:val="00E13354"/>
    <w:rsid w:val="00E16569"/>
    <w:rsid w:val="00E17289"/>
    <w:rsid w:val="00E22850"/>
    <w:rsid w:val="00E32286"/>
    <w:rsid w:val="00E371A2"/>
    <w:rsid w:val="00E40C37"/>
    <w:rsid w:val="00E55742"/>
    <w:rsid w:val="00E63A48"/>
    <w:rsid w:val="00E65191"/>
    <w:rsid w:val="00E67209"/>
    <w:rsid w:val="00E74762"/>
    <w:rsid w:val="00E77CCE"/>
    <w:rsid w:val="00E82EB8"/>
    <w:rsid w:val="00E84422"/>
    <w:rsid w:val="00E849C2"/>
    <w:rsid w:val="00EC175A"/>
    <w:rsid w:val="00EC26EC"/>
    <w:rsid w:val="00EC4FE3"/>
    <w:rsid w:val="00ED59CB"/>
    <w:rsid w:val="00EF3082"/>
    <w:rsid w:val="00F16FAD"/>
    <w:rsid w:val="00F20F21"/>
    <w:rsid w:val="00F37C16"/>
    <w:rsid w:val="00F4032B"/>
    <w:rsid w:val="00F405FB"/>
    <w:rsid w:val="00F52323"/>
    <w:rsid w:val="00F54DB6"/>
    <w:rsid w:val="00F72BA1"/>
    <w:rsid w:val="00F810F0"/>
    <w:rsid w:val="00F842BA"/>
    <w:rsid w:val="00F90DA8"/>
    <w:rsid w:val="00FA0BBE"/>
    <w:rsid w:val="00FA7CE7"/>
    <w:rsid w:val="00FB3ADE"/>
    <w:rsid w:val="00FB4782"/>
    <w:rsid w:val="00FC4AC3"/>
    <w:rsid w:val="00FD0FAD"/>
    <w:rsid w:val="00FD5D35"/>
    <w:rsid w:val="00FE36F0"/>
    <w:rsid w:val="00FE7C75"/>
    <w:rsid w:val="00FF17F2"/>
    <w:rsid w:val="00FF7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0408"/>
  <w15:chartTrackingRefBased/>
  <w15:docId w15:val="{F048AFA8-FD79-4038-83B5-0C0C4501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4657E"/>
    <w:pPr>
      <w:keepNext/>
      <w:keepLines/>
      <w:spacing w:before="120" w:after="0" w:line="240" w:lineRule="auto"/>
      <w:outlineLvl w:val="0"/>
    </w:pPr>
    <w:rPr>
      <w:rFonts w:ascii="Times New Roman" w:eastAsiaTheme="majorEastAsia" w:hAnsi="Times New Roman" w:cstheme="majorBidi"/>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57E"/>
    <w:rPr>
      <w:rFonts w:ascii="Times New Roman" w:eastAsiaTheme="majorEastAsia" w:hAnsi="Times New Roman" w:cstheme="majorBidi"/>
      <w:szCs w:val="32"/>
    </w:rPr>
  </w:style>
  <w:style w:type="paragraph" w:styleId="AralkYok">
    <w:name w:val="No Spacing"/>
    <w:uiPriority w:val="1"/>
    <w:qFormat/>
    <w:rsid w:val="00546F3E"/>
    <w:pPr>
      <w:spacing w:after="0" w:line="240" w:lineRule="auto"/>
      <w:jc w:val="both"/>
    </w:pPr>
    <w:rPr>
      <w:rFonts w:ascii="Times New Roman" w:hAnsi="Times New Roman"/>
    </w:rPr>
  </w:style>
  <w:style w:type="paragraph" w:customStyle="1" w:styleId="WW-NormalWeb1">
    <w:name w:val="WW-Normal (Web)1"/>
    <w:basedOn w:val="Normal"/>
    <w:rsid w:val="003715A7"/>
    <w:pPr>
      <w:spacing w:before="280" w:after="119" w:line="240" w:lineRule="auto"/>
    </w:pPr>
    <w:rPr>
      <w:rFonts w:ascii="Times New Roman" w:eastAsia="Times New Roman" w:hAnsi="Times New Roman" w:cs="Times New Roman"/>
      <w:sz w:val="24"/>
      <w:szCs w:val="24"/>
      <w:lang w:eastAsia="ar-SA"/>
    </w:rPr>
  </w:style>
  <w:style w:type="paragraph" w:customStyle="1" w:styleId="WW-NormalWeb1Char">
    <w:name w:val="WW-Normal (Web)1 Char"/>
    <w:basedOn w:val="Normal"/>
    <w:link w:val="WW-NormalWeb1CharChar"/>
    <w:rsid w:val="003715A7"/>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Char">
    <w:name w:val="WW-Normal (Web)1 Char Char"/>
    <w:basedOn w:val="VarsaylanParagrafYazTipi"/>
    <w:link w:val="WW-NormalWeb1Char"/>
    <w:rsid w:val="003715A7"/>
    <w:rPr>
      <w:rFonts w:ascii="Times New Roman" w:eastAsia="Times New Roman" w:hAnsi="Times New Roman" w:cs="Times New Roman"/>
      <w:sz w:val="24"/>
      <w:szCs w:val="24"/>
      <w:lang w:eastAsia="ar-SA"/>
    </w:rPr>
  </w:style>
  <w:style w:type="paragraph" w:customStyle="1" w:styleId="BasicParagraph">
    <w:name w:val="[Basic Paragraph]"/>
    <w:basedOn w:val="Normal"/>
    <w:link w:val="BasicParagraphChar"/>
    <w:uiPriority w:val="99"/>
    <w:rsid w:val="003715A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character" w:customStyle="1" w:styleId="BasicParagraphChar">
    <w:name w:val="[Basic Paragraph] Char"/>
    <w:link w:val="BasicParagraph"/>
    <w:uiPriority w:val="99"/>
    <w:rsid w:val="003715A7"/>
    <w:rPr>
      <w:rFonts w:ascii="MinionPro-Regular" w:eastAsiaTheme="minorEastAsia" w:hAnsi="MinionPro-Regular" w:cs="MinionPro-Regular"/>
      <w:color w:val="000000"/>
      <w:sz w:val="24"/>
      <w:szCs w:val="24"/>
      <w:lang w:val="en-GB"/>
    </w:rPr>
  </w:style>
  <w:style w:type="paragraph" w:customStyle="1" w:styleId="NoParagraphStyle">
    <w:name w:val="[No Paragraph Style]"/>
    <w:rsid w:val="001E6F9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character" w:styleId="Gl">
    <w:name w:val="Strong"/>
    <w:basedOn w:val="VarsaylanParagrafYazTipi"/>
    <w:uiPriority w:val="22"/>
    <w:qFormat/>
    <w:rsid w:val="002B4F7F"/>
    <w:rPr>
      <w:b/>
      <w:bCs/>
    </w:rPr>
  </w:style>
  <w:style w:type="paragraph" w:styleId="ekillerTablosu">
    <w:name w:val="table of figures"/>
    <w:basedOn w:val="Normal"/>
    <w:next w:val="Normal"/>
    <w:uiPriority w:val="99"/>
    <w:unhideWhenUsed/>
    <w:rsid w:val="002B4F7F"/>
    <w:pPr>
      <w:spacing w:after="0" w:line="276" w:lineRule="auto"/>
    </w:pPr>
  </w:style>
  <w:style w:type="paragraph" w:styleId="ListeParagraf">
    <w:name w:val="List Paragraph"/>
    <w:basedOn w:val="Normal"/>
    <w:uiPriority w:val="34"/>
    <w:qFormat/>
    <w:rsid w:val="00F16FAD"/>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0B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0BF4"/>
  </w:style>
  <w:style w:type="paragraph" w:styleId="TBal">
    <w:name w:val="TOC Heading"/>
    <w:basedOn w:val="Balk1"/>
    <w:next w:val="Normal"/>
    <w:uiPriority w:val="39"/>
    <w:unhideWhenUsed/>
    <w:qFormat/>
    <w:rsid w:val="005E488B"/>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5E488B"/>
    <w:pPr>
      <w:spacing w:after="100"/>
    </w:pPr>
  </w:style>
  <w:style w:type="character" w:styleId="Kpr">
    <w:name w:val="Hyperlink"/>
    <w:basedOn w:val="VarsaylanParagrafYazTipi"/>
    <w:uiPriority w:val="99"/>
    <w:unhideWhenUsed/>
    <w:rsid w:val="005E488B"/>
    <w:rPr>
      <w:color w:val="0563C1" w:themeColor="hyperlink"/>
      <w:u w:val="single"/>
    </w:rPr>
  </w:style>
  <w:style w:type="paragraph" w:styleId="AltBilgi">
    <w:name w:val="footer"/>
    <w:basedOn w:val="Normal"/>
    <w:link w:val="AltBilgiChar"/>
    <w:uiPriority w:val="99"/>
    <w:unhideWhenUsed/>
    <w:rsid w:val="000813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3B6"/>
  </w:style>
  <w:style w:type="paragraph" w:styleId="KonuBal">
    <w:name w:val="Title"/>
    <w:basedOn w:val="Normal"/>
    <w:link w:val="KonuBalChar"/>
    <w:qFormat/>
    <w:rsid w:val="000813B6"/>
    <w:pPr>
      <w:spacing w:after="0" w:line="240" w:lineRule="auto"/>
      <w:jc w:val="center"/>
    </w:pPr>
    <w:rPr>
      <w:rFonts w:asciiTheme="majorHAnsi" w:eastAsia="Times New Roman" w:hAnsiTheme="majorHAnsi" w:cs="Times New Roman"/>
      <w:b/>
      <w:szCs w:val="20"/>
    </w:rPr>
  </w:style>
  <w:style w:type="character" w:customStyle="1" w:styleId="KonuBalChar">
    <w:name w:val="Konu Başlığı Char"/>
    <w:basedOn w:val="VarsaylanParagrafYazTipi"/>
    <w:link w:val="KonuBal"/>
    <w:rsid w:val="000813B6"/>
    <w:rPr>
      <w:rFonts w:asciiTheme="majorHAnsi" w:eastAsia="Times New Roman" w:hAnsiTheme="majorHAnsi" w:cs="Times New Roman"/>
      <w:b/>
      <w:szCs w:val="20"/>
    </w:rPr>
  </w:style>
  <w:style w:type="table" w:styleId="TabloKlavuzu">
    <w:name w:val="Table Grid"/>
    <w:basedOn w:val="NormalTablo"/>
    <w:uiPriority w:val="39"/>
    <w:rsid w:val="0077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829B52-A850-459F-9E67-BE799A1745E7}"/>
</file>

<file path=customXml/itemProps2.xml><?xml version="1.0" encoding="utf-8"?>
<ds:datastoreItem xmlns:ds="http://schemas.openxmlformats.org/officeDocument/2006/customXml" ds:itemID="{80B9352F-B010-45DA-8A18-3B9325AC5CEA}"/>
</file>

<file path=customXml/itemProps3.xml><?xml version="1.0" encoding="utf-8"?>
<ds:datastoreItem xmlns:ds="http://schemas.openxmlformats.org/officeDocument/2006/customXml" ds:itemID="{9131D007-C887-44B6-B2B7-310AD8E12869}"/>
</file>

<file path=customXml/itemProps4.xml><?xml version="1.0" encoding="utf-8"?>
<ds:datastoreItem xmlns:ds="http://schemas.openxmlformats.org/officeDocument/2006/customXml" ds:itemID="{18EA8B0F-F1C2-46E2-BA65-1219CCC31C03}"/>
</file>

<file path=docProps/app.xml><?xml version="1.0" encoding="utf-8"?>
<Properties xmlns="http://schemas.openxmlformats.org/officeDocument/2006/extended-properties" xmlns:vt="http://schemas.openxmlformats.org/officeDocument/2006/docPropsVTypes">
  <Template>Normal</Template>
  <TotalTime>0</TotalTime>
  <Pages>32</Pages>
  <Words>5881</Words>
  <Characters>33527</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AKAY</dc:creator>
  <cp:keywords/>
  <dc:description/>
  <cp:lastModifiedBy>Hakan SAÇTI</cp:lastModifiedBy>
  <cp:revision>2</cp:revision>
  <dcterms:created xsi:type="dcterms:W3CDTF">2022-03-16T11:53:00Z</dcterms:created>
  <dcterms:modified xsi:type="dcterms:W3CDTF">2022-03-16T11:53:00Z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