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651E" w14:textId="36329F5D" w:rsidR="00AF03C7" w:rsidRDefault="00AF03C7" w:rsidP="00AF03C7">
      <w:pPr>
        <w:keepNext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tr-TR"/>
        </w:rPr>
        <w:t>ÇİFTLİK GÜBRESİ KARIŞTIRICILARI</w:t>
      </w:r>
      <w:r w:rsidRPr="003C26D2">
        <w:rPr>
          <w:rFonts w:ascii="Times New Roman" w:eastAsia="Times New Roman" w:hAnsi="Times New Roman" w:cs="Times New Roman"/>
          <w:b/>
          <w:bCs/>
          <w:lang w:eastAsia="tr-TR"/>
        </w:rPr>
        <w:t xml:space="preserve"> DENEY İLKELERİ</w:t>
      </w:r>
    </w:p>
    <w:p w14:paraId="621C5C88" w14:textId="77777777" w:rsidR="00AF03C7" w:rsidRPr="003C26D2" w:rsidRDefault="00AF03C7" w:rsidP="00AF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3C26D2">
        <w:rPr>
          <w:rFonts w:ascii="Times New Roman" w:eastAsia="Times New Roman" w:hAnsi="Times New Roman" w:cs="Times New Roman"/>
          <w:b/>
          <w:bCs/>
          <w:lang w:eastAsia="tr-TR"/>
        </w:rPr>
        <w:t>1. KAPSAM</w:t>
      </w:r>
    </w:p>
    <w:p w14:paraId="7516C60A" w14:textId="77777777" w:rsidR="00AF03C7" w:rsidRPr="003C26D2" w:rsidRDefault="00AF03C7" w:rsidP="00AF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05B85869" w14:textId="0F5D86C5" w:rsidR="00AF03C7" w:rsidRPr="003C26D2" w:rsidRDefault="00AF03C7" w:rsidP="00AF03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tr-TR"/>
        </w:rPr>
      </w:pPr>
      <w:r w:rsidRPr="003C26D2">
        <w:rPr>
          <w:rFonts w:ascii="Times New Roman" w:eastAsia="Times New Roman" w:hAnsi="Times New Roman" w:cs="Times New Roman"/>
          <w:lang w:eastAsia="tr-TR"/>
        </w:rPr>
        <w:tab/>
        <w:t xml:space="preserve">Bu </w:t>
      </w:r>
      <w:r>
        <w:rPr>
          <w:rFonts w:ascii="Times New Roman" w:eastAsia="Times New Roman" w:hAnsi="Times New Roman" w:cs="Times New Roman"/>
          <w:lang w:eastAsia="tr-TR"/>
        </w:rPr>
        <w:t>deney ilkeleri</w:t>
      </w:r>
      <w:r w:rsidRPr="003C26D2">
        <w:rPr>
          <w:rFonts w:ascii="Times New Roman" w:eastAsia="Times New Roman" w:hAnsi="Times New Roman" w:cs="Times New Roman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lang w:eastAsia="tr-TR"/>
        </w:rPr>
        <w:t xml:space="preserve">hayvan barınaklarındaki </w:t>
      </w:r>
      <w:r w:rsidR="00BB75BD">
        <w:rPr>
          <w:rFonts w:ascii="Times New Roman" w:eastAsia="Times New Roman" w:hAnsi="Times New Roman" w:cs="Times New Roman"/>
          <w:lang w:eastAsia="tr-TR"/>
        </w:rPr>
        <w:t xml:space="preserve">gübre depolarında biriken </w:t>
      </w:r>
      <w:r>
        <w:rPr>
          <w:rFonts w:ascii="Times New Roman" w:eastAsia="Times New Roman" w:hAnsi="Times New Roman" w:cs="Times New Roman"/>
          <w:lang w:eastAsia="tr-TR"/>
        </w:rPr>
        <w:t xml:space="preserve">gübrenin karıştırılması için kullanılan dalgıç tip </w:t>
      </w:r>
      <w:r w:rsidR="00AB7855"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karıştırıcılarını</w:t>
      </w:r>
      <w:r w:rsidR="00AB7855"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3C26D2">
        <w:rPr>
          <w:rFonts w:ascii="Times New Roman" w:eastAsia="Times New Roman" w:hAnsi="Times New Roman" w:cs="Times New Roman"/>
          <w:lang w:eastAsia="tr-TR"/>
        </w:rPr>
        <w:t>kapsar.</w:t>
      </w:r>
    </w:p>
    <w:p w14:paraId="45A5746D" w14:textId="5F536059" w:rsidR="003B4DCD" w:rsidRDefault="003B4DCD"/>
    <w:p w14:paraId="5EF023EE" w14:textId="77777777" w:rsidR="00AF03C7" w:rsidRPr="003C26D2" w:rsidRDefault="00AF03C7" w:rsidP="00AF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3C26D2">
        <w:rPr>
          <w:rFonts w:ascii="Times New Roman" w:eastAsia="Times New Roman" w:hAnsi="Times New Roman" w:cs="Times New Roman"/>
          <w:b/>
          <w:bCs/>
          <w:lang w:eastAsia="tr-TR"/>
        </w:rPr>
        <w:t>2. ÖN KONTROL VE MUAYENELER</w:t>
      </w:r>
    </w:p>
    <w:p w14:paraId="3D9F390D" w14:textId="1C89BA07" w:rsidR="00AF03C7" w:rsidRDefault="00AF03C7" w:rsidP="00AF0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 xml:space="preserve">Laboratuvar ve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işletme denemelerine</w:t>
      </w: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başlamadan önce </w:t>
      </w:r>
      <w:r w:rsidR="00D1109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çiftlik gübresi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karıştırıcısı</w:t>
      </w: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gözle ön kontrolden geçirilmelidir.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Bu kontrollerde;</w:t>
      </w:r>
    </w:p>
    <w:p w14:paraId="59B25476" w14:textId="77777777" w:rsidR="00156EC8" w:rsidRPr="003C26D2" w:rsidRDefault="00156EC8" w:rsidP="00AF0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205C8E87" w14:textId="2284C9E8" w:rsidR="00AF03C7" w:rsidRPr="004D4FF3" w:rsidRDefault="00AF03C7" w:rsidP="00AF03C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4608A2">
        <w:rPr>
          <w:rFonts w:ascii="Times New Roman" w:eastAsia="Times New Roman" w:hAnsi="Times New Roman" w:cs="Times New Roman"/>
          <w:lang w:eastAsia="tr-TR"/>
        </w:rPr>
        <w:t>Makinenin genel görünüşü incelenir, çalışması kontrol edilir, gerekli ayarları yapılır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4608A2">
        <w:rPr>
          <w:rFonts w:ascii="Times New Roman" w:eastAsia="Times New Roman" w:hAnsi="Times New Roman" w:cs="Times New Roman"/>
          <w:lang w:eastAsia="tr-TR"/>
        </w:rPr>
        <w:t xml:space="preserve"> laboratu</w:t>
      </w:r>
      <w:r>
        <w:rPr>
          <w:rFonts w:ascii="Times New Roman" w:eastAsia="Times New Roman" w:hAnsi="Times New Roman" w:cs="Times New Roman"/>
          <w:lang w:eastAsia="tr-TR"/>
        </w:rPr>
        <w:t>v</w:t>
      </w:r>
      <w:r w:rsidRPr="004608A2">
        <w:rPr>
          <w:rFonts w:ascii="Times New Roman" w:eastAsia="Times New Roman" w:hAnsi="Times New Roman" w:cs="Times New Roman"/>
          <w:lang w:eastAsia="tr-TR"/>
        </w:rPr>
        <w:t xml:space="preserve">ar ve </w:t>
      </w:r>
      <w:r>
        <w:rPr>
          <w:rFonts w:ascii="Times New Roman" w:eastAsia="Times New Roman" w:hAnsi="Times New Roman" w:cs="Times New Roman"/>
          <w:lang w:eastAsia="tr-TR"/>
        </w:rPr>
        <w:t>işletme</w:t>
      </w:r>
      <w:r w:rsidRPr="004608A2">
        <w:rPr>
          <w:rFonts w:ascii="Times New Roman" w:eastAsia="Times New Roman" w:hAnsi="Times New Roman" w:cs="Times New Roman"/>
          <w:lang w:eastAsia="tr-TR"/>
        </w:rPr>
        <w:t xml:space="preserve"> denemelerinde kullanılıp kullanılamayacağı saptanır. </w:t>
      </w:r>
    </w:p>
    <w:p w14:paraId="19D48C9D" w14:textId="482F4A74" w:rsidR="00AF03C7" w:rsidRPr="004D4FF3" w:rsidRDefault="00AF03C7" w:rsidP="00AF03C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4D4FF3">
        <w:rPr>
          <w:rFonts w:ascii="Times New Roman" w:hAnsi="Times New Roman"/>
        </w:rPr>
        <w:t xml:space="preserve">Makina yüzeyleri düzgün olmalı, üzerinde çapak, çukur, çizik vb. kusurlar bulunmamalı ve bütün parçaları paslanmaya </w:t>
      </w:r>
      <w:r>
        <w:rPr>
          <w:rFonts w:ascii="Times New Roman" w:hAnsi="Times New Roman"/>
        </w:rPr>
        <w:t xml:space="preserve">ve korozyona </w:t>
      </w:r>
      <w:r w:rsidRPr="004D4FF3">
        <w:rPr>
          <w:rFonts w:ascii="Times New Roman" w:hAnsi="Times New Roman"/>
        </w:rPr>
        <w:t xml:space="preserve">karşı uygun şekilde boyanmış olmalıdır. </w:t>
      </w:r>
    </w:p>
    <w:p w14:paraId="0A232606" w14:textId="77777777" w:rsidR="00AF03C7" w:rsidRDefault="00AF03C7" w:rsidP="00AF03C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3C26D2">
        <w:rPr>
          <w:rFonts w:ascii="Times New Roman" w:hAnsi="Times New Roman" w:cs="Times New Roman"/>
        </w:rPr>
        <w:t>akine üzerinde çakılı bir metal plaka üzerinde firmanın ticari unvanı veya kısa adı, varsa tescilli markası, makinanın standart numarası, seri numarası ve imal yılının yazılı olmasına dikkat edilmelidir.</w:t>
      </w:r>
    </w:p>
    <w:p w14:paraId="0176767F" w14:textId="364508C6" w:rsidR="00AF03C7" w:rsidRDefault="00AF03C7" w:rsidP="00AF03C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İşletme </w:t>
      </w:r>
      <w:r w:rsidRPr="004608A2">
        <w:rPr>
          <w:rFonts w:ascii="Times New Roman" w:hAnsi="Times New Roman"/>
        </w:rPr>
        <w:t>deneyi sonunda yapılan incelemelerde makinanın parçalarında kırılma, çatlama, kopma, sızdırma, eğilme, patlama, eksenlerinden kaçma vb. arızalar görülmemelidir.</w:t>
      </w:r>
    </w:p>
    <w:p w14:paraId="639EC06A" w14:textId="322BA8B3" w:rsidR="00DC1F48" w:rsidRPr="003C26D2" w:rsidRDefault="00DC1F48" w:rsidP="00DC1F4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26D2">
        <w:rPr>
          <w:rFonts w:ascii="Times New Roman" w:hAnsi="Times New Roman" w:cs="Times New Roman"/>
        </w:rPr>
        <w:t>Laboratuvar deneylerinde makinanın boyut ve ağırlık ölçüleri, kaynak bağlantılarının niteliği, bakım ve ayar kolaylığı</w:t>
      </w:r>
      <w:r w:rsidR="00B9326C">
        <w:rPr>
          <w:rFonts w:ascii="Times New Roman" w:hAnsi="Times New Roman" w:cs="Times New Roman"/>
        </w:rPr>
        <w:t xml:space="preserve">na </w:t>
      </w:r>
      <w:r w:rsidRPr="008C4353">
        <w:rPr>
          <w:rFonts w:ascii="Times New Roman" w:hAnsi="Times New Roman" w:cs="Times New Roman"/>
        </w:rPr>
        <w:t>ilişkin özellikleri</w:t>
      </w:r>
      <w:r w:rsidRPr="003C26D2">
        <w:rPr>
          <w:rFonts w:ascii="Times New Roman" w:hAnsi="Times New Roman" w:cs="Times New Roman"/>
        </w:rPr>
        <w:t xml:space="preserve"> incelenmelidir.</w:t>
      </w:r>
    </w:p>
    <w:p w14:paraId="37BC4CF4" w14:textId="264C0BD3" w:rsidR="00DC1F48" w:rsidRPr="003C26D2" w:rsidRDefault="00D11094" w:rsidP="00DC1F4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karıştırıcısı</w:t>
      </w: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C1F48">
        <w:rPr>
          <w:rFonts w:ascii="Times New Roman" w:hAnsi="Times New Roman" w:cs="Times New Roman"/>
        </w:rPr>
        <w:t xml:space="preserve">üzerindeki </w:t>
      </w:r>
      <w:proofErr w:type="spellStart"/>
      <w:r w:rsidR="00E5799E">
        <w:rPr>
          <w:rFonts w:ascii="Times New Roman" w:hAnsi="Times New Roman" w:cs="Times New Roman"/>
        </w:rPr>
        <w:t>c</w:t>
      </w:r>
      <w:r w:rsidR="00DC1F48">
        <w:rPr>
          <w:rFonts w:ascii="Times New Roman" w:hAnsi="Times New Roman" w:cs="Times New Roman"/>
        </w:rPr>
        <w:t>araskal</w:t>
      </w:r>
      <w:proofErr w:type="spellEnd"/>
      <w:r w:rsidR="00DC1F48">
        <w:rPr>
          <w:rFonts w:ascii="Times New Roman" w:hAnsi="Times New Roman" w:cs="Times New Roman"/>
        </w:rPr>
        <w:t xml:space="preserve"> yardımı ile sıvı gübre deposu içerisine indirilip kaldırılabilmeli, </w:t>
      </w:r>
      <w:proofErr w:type="spellStart"/>
      <w:r w:rsidR="00E5799E">
        <w:rPr>
          <w:rFonts w:ascii="Times New Roman" w:hAnsi="Times New Roman" w:cs="Times New Roman"/>
        </w:rPr>
        <w:t>c</w:t>
      </w:r>
      <w:r w:rsidR="00DC1F48">
        <w:rPr>
          <w:rFonts w:ascii="Times New Roman" w:hAnsi="Times New Roman" w:cs="Times New Roman"/>
        </w:rPr>
        <w:t>araskalın</w:t>
      </w:r>
      <w:proofErr w:type="spellEnd"/>
      <w:r w:rsidR="00490481">
        <w:rPr>
          <w:rFonts w:ascii="Times New Roman" w:hAnsi="Times New Roman" w:cs="Times New Roman"/>
        </w:rPr>
        <w:t xml:space="preserve"> </w:t>
      </w:r>
      <w:r w:rsidR="00DC1F48">
        <w:rPr>
          <w:rFonts w:ascii="Times New Roman" w:hAnsi="Times New Roman" w:cs="Times New Roman"/>
        </w:rPr>
        <w:t>ve kullanılan bağlantı elamanın (çelik zincir, çelik halat) dalgıç tipteki karıştırıcıyı taşıyabilecek sağlamlıkta olup olmadığı kontrol edilmelidir.</w:t>
      </w:r>
    </w:p>
    <w:p w14:paraId="3D30FDE7" w14:textId="4F708F38" w:rsidR="00AF03C7" w:rsidRPr="00DC1F48" w:rsidRDefault="00D11094" w:rsidP="00AF03C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karıştırıcısı,</w:t>
      </w: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C1F48" w:rsidRPr="00DC1F48">
        <w:rPr>
          <w:rFonts w:ascii="Times New Roman" w:hAnsi="Times New Roman" w:cs="Times New Roman"/>
        </w:rPr>
        <w:t xml:space="preserve">gübre deposu içerisinde sağa </w:t>
      </w:r>
      <w:r w:rsidR="00E5799E">
        <w:rPr>
          <w:rFonts w:ascii="Times New Roman" w:hAnsi="Times New Roman" w:cs="Times New Roman"/>
        </w:rPr>
        <w:t xml:space="preserve">ve </w:t>
      </w:r>
      <w:r w:rsidR="00DC1F48" w:rsidRPr="00DC1F48">
        <w:rPr>
          <w:rFonts w:ascii="Times New Roman" w:hAnsi="Times New Roman" w:cs="Times New Roman"/>
        </w:rPr>
        <w:t>sola hareket kabiliyeti kontrol edilmeli</w:t>
      </w:r>
      <w:r w:rsidR="00DC1F48">
        <w:rPr>
          <w:rFonts w:ascii="Times New Roman" w:hAnsi="Times New Roman" w:cs="Times New Roman"/>
        </w:rPr>
        <w:t>dir.</w:t>
      </w:r>
    </w:p>
    <w:p w14:paraId="44572460" w14:textId="3DC776FA" w:rsidR="00E5799E" w:rsidRPr="00DC1F48" w:rsidRDefault="00D11094" w:rsidP="00E5799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Çiftlik gübresi karıştırıcısının </w:t>
      </w:r>
      <w:r w:rsidR="00E5799E" w:rsidRPr="00DC1F48">
        <w:rPr>
          <w:rFonts w:ascii="Times New Roman" w:hAnsi="Times New Roman" w:cs="Times New Roman"/>
        </w:rPr>
        <w:t xml:space="preserve">gübre deposu içerisinde </w:t>
      </w:r>
      <w:r w:rsidR="00E5799E">
        <w:rPr>
          <w:rFonts w:ascii="Times New Roman" w:hAnsi="Times New Roman" w:cs="Times New Roman"/>
        </w:rPr>
        <w:t xml:space="preserve">yüzeydeki katı tabakanın parçalanması için yukarı yönlü yerleşim ve zemine çöken katıları hareketlendirmek için aşağı yönlü yerleşim </w:t>
      </w:r>
      <w:proofErr w:type="gramStart"/>
      <w:r w:rsidR="00E5799E">
        <w:rPr>
          <w:rFonts w:ascii="Times New Roman" w:hAnsi="Times New Roman" w:cs="Times New Roman"/>
        </w:rPr>
        <w:t>imkanı</w:t>
      </w:r>
      <w:proofErr w:type="gramEnd"/>
      <w:r w:rsidR="00E5799E">
        <w:rPr>
          <w:rFonts w:ascii="Times New Roman" w:hAnsi="Times New Roman" w:cs="Times New Roman"/>
        </w:rPr>
        <w:t xml:space="preserve"> ve açısı kontrol edilmelidir.</w:t>
      </w:r>
    </w:p>
    <w:p w14:paraId="59FE93E8" w14:textId="457F0124" w:rsidR="00156EC8" w:rsidRDefault="00D11094" w:rsidP="00156EC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karıştırıcısı</w:t>
      </w: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156EC8">
        <w:rPr>
          <w:rFonts w:ascii="Times New Roman" w:hAnsi="Times New Roman" w:cs="Times New Roman"/>
        </w:rPr>
        <w:t>farklı devirlerde çalışabilme özelliği kontrol edilmeli ve istenilen devir seçeneğinin kolaylıkla seçilip seçilemeyeceği kontrol edilmelidir.</w:t>
      </w:r>
    </w:p>
    <w:p w14:paraId="32E3CADE" w14:textId="2BE8FABB" w:rsidR="00156EC8" w:rsidRDefault="00156EC8" w:rsidP="00156EC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B6818">
        <w:rPr>
          <w:rFonts w:ascii="Times New Roman" w:hAnsi="Times New Roman" w:cs="Times New Roman"/>
        </w:rPr>
        <w:t xml:space="preserve">Makinanın </w:t>
      </w:r>
      <w:r w:rsidR="00D11094">
        <w:rPr>
          <w:rFonts w:ascii="Times New Roman" w:hAnsi="Times New Roman" w:cs="Times New Roman"/>
        </w:rPr>
        <w:t>k</w:t>
      </w:r>
      <w:r w:rsidRPr="00EB6818">
        <w:rPr>
          <w:rFonts w:ascii="Times New Roman" w:hAnsi="Times New Roman" w:cs="Times New Roman"/>
        </w:rPr>
        <w:t xml:space="preserve">ullanım </w:t>
      </w:r>
      <w:r w:rsidR="00D11094">
        <w:rPr>
          <w:rFonts w:ascii="Times New Roman" w:hAnsi="Times New Roman" w:cs="Times New Roman"/>
        </w:rPr>
        <w:t>k</w:t>
      </w:r>
      <w:r w:rsidRPr="00EB6818">
        <w:rPr>
          <w:rFonts w:ascii="Times New Roman" w:hAnsi="Times New Roman" w:cs="Times New Roman"/>
        </w:rPr>
        <w:t xml:space="preserve">itapçığı (varsa) yukarıda sayılan kontrollerin yapılmasında rehber niteliğinde olacağından firma tarafından deney yapacak kuruma iletilmelidir. </w:t>
      </w:r>
    </w:p>
    <w:p w14:paraId="3AA1ECD0" w14:textId="47E351B2" w:rsidR="00996658" w:rsidRDefault="00D11094" w:rsidP="00156EC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karıştırıcısı</w:t>
      </w:r>
      <w:r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96658">
        <w:rPr>
          <w:rFonts w:ascii="Times New Roman" w:hAnsi="Times New Roman" w:cs="Times New Roman"/>
        </w:rPr>
        <w:t xml:space="preserve">motor devri ile kullanılan redüktörün transmisyon oranı yardımı ile 2 </w:t>
      </w:r>
      <w:proofErr w:type="gramStart"/>
      <w:r w:rsidR="00996658">
        <w:rPr>
          <w:rFonts w:ascii="Times New Roman" w:hAnsi="Times New Roman" w:cs="Times New Roman"/>
        </w:rPr>
        <w:t>yada</w:t>
      </w:r>
      <w:proofErr w:type="gramEnd"/>
      <w:r w:rsidR="00996658">
        <w:rPr>
          <w:rFonts w:ascii="Times New Roman" w:hAnsi="Times New Roman" w:cs="Times New Roman"/>
        </w:rPr>
        <w:t xml:space="preserve"> 3 kanatlı olan pervanenin çalışma devri </w:t>
      </w:r>
      <w:r>
        <w:rPr>
          <w:rFonts w:ascii="Times New Roman" w:hAnsi="Times New Roman" w:cs="Times New Roman"/>
        </w:rPr>
        <w:t>hesaplanmalıdır</w:t>
      </w:r>
      <w:r w:rsidR="00996658">
        <w:rPr>
          <w:rFonts w:ascii="Times New Roman" w:hAnsi="Times New Roman" w:cs="Times New Roman"/>
        </w:rPr>
        <w:t xml:space="preserve">. </w:t>
      </w:r>
    </w:p>
    <w:p w14:paraId="4E0F4D84" w14:textId="56531E86" w:rsidR="00996658" w:rsidRDefault="00D11094" w:rsidP="00156EC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Çiftlik gübresi karıştırıcısında </w:t>
      </w:r>
      <w:r w:rsidR="00996658">
        <w:rPr>
          <w:rFonts w:ascii="Times New Roman" w:hAnsi="Times New Roman" w:cs="Times New Roman"/>
        </w:rPr>
        <w:t>kullanılan elektrik motorunun IP68 koruma sınıfında olup olmadığı kontrol edilmelidir.</w:t>
      </w:r>
    </w:p>
    <w:p w14:paraId="5BD8B9C0" w14:textId="529FEFFB" w:rsidR="00620A20" w:rsidRDefault="00D11094" w:rsidP="00156EC8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Çiftlik gübresi karıştırıcısına </w:t>
      </w:r>
      <w:r w:rsidR="00620A20">
        <w:rPr>
          <w:rFonts w:ascii="Times New Roman" w:hAnsi="Times New Roman" w:cs="Times New Roman"/>
        </w:rPr>
        <w:t xml:space="preserve">ait teknik çizimler ve ölçüler </w:t>
      </w:r>
      <w:r w:rsidR="00996658">
        <w:rPr>
          <w:rFonts w:ascii="Times New Roman" w:hAnsi="Times New Roman" w:cs="Times New Roman"/>
        </w:rPr>
        <w:t>alınmalıdır.</w:t>
      </w:r>
    </w:p>
    <w:p w14:paraId="5CC6636C" w14:textId="41E10E03" w:rsidR="00306891" w:rsidRDefault="00306891" w:rsidP="0030689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1E35284" w14:textId="38E19275" w:rsidR="00306891" w:rsidRDefault="00306891" w:rsidP="0030689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0BC59C3" w14:textId="14CC5DB7" w:rsidR="00306891" w:rsidRDefault="00306891" w:rsidP="0030689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F340114" w14:textId="77777777" w:rsidR="00306891" w:rsidRPr="00EB6818" w:rsidRDefault="00306891" w:rsidP="0030689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828D236" w14:textId="5ED2E2B6" w:rsidR="00DC1F48" w:rsidRDefault="00DC1F48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63E38F2C" w14:textId="19E9F160" w:rsidR="00156EC8" w:rsidRDefault="00156EC8" w:rsidP="00156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3. DENEY YÖNTEMİ</w:t>
      </w:r>
    </w:p>
    <w:p w14:paraId="767F7EF2" w14:textId="77777777" w:rsidR="00156EC8" w:rsidRDefault="00156EC8" w:rsidP="00156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3.1. Deney Şartları</w:t>
      </w:r>
    </w:p>
    <w:p w14:paraId="4DCBC2E8" w14:textId="4669FF10" w:rsidR="00156EC8" w:rsidRDefault="00156EC8" w:rsidP="00AF03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Deneyin yapıldığı yer ve işletme bilgileri belirtilmeli</w:t>
      </w:r>
      <w:r w:rsidR="00A711E8">
        <w:rPr>
          <w:rFonts w:ascii="Times New Roman" w:hAnsi="Times New Roman"/>
        </w:rPr>
        <w:t xml:space="preserve"> karıştırıcının içerisinde çalışacağı deponun hacmi hesaplanmalıdır. Depo içerisindeki gübre miktarı ölçümler yapılarak belirlenmelidir.</w:t>
      </w:r>
      <w:r w:rsidR="00F979AD">
        <w:rPr>
          <w:rFonts w:ascii="Times New Roman" w:hAnsi="Times New Roman"/>
        </w:rPr>
        <w:t xml:space="preserve"> Denemelere başlamadan önce depo içinin doluluk oranı en az %50 olmalıdır.</w:t>
      </w:r>
    </w:p>
    <w:p w14:paraId="5A9151A3" w14:textId="498FC62B" w:rsidR="00A711E8" w:rsidRDefault="00A711E8" w:rsidP="00AF03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Denemede </w:t>
      </w:r>
      <w:r w:rsidR="00D11094"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karıştırıcısının</w:t>
      </w:r>
      <w:r w:rsidR="00D11094"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620A20">
        <w:rPr>
          <w:rFonts w:ascii="Times New Roman" w:hAnsi="Times New Roman"/>
        </w:rPr>
        <w:t>yönü</w:t>
      </w:r>
      <w:r>
        <w:rPr>
          <w:rFonts w:ascii="Times New Roman" w:hAnsi="Times New Roman"/>
        </w:rPr>
        <w:t xml:space="preserve"> çalışma esnasında belirli aralıklarla sağa - </w:t>
      </w:r>
      <w:proofErr w:type="gramStart"/>
      <w:r>
        <w:rPr>
          <w:rFonts w:ascii="Times New Roman" w:hAnsi="Times New Roman"/>
        </w:rPr>
        <w:t>sola  hareket</w:t>
      </w:r>
      <w:proofErr w:type="gramEnd"/>
      <w:r>
        <w:rPr>
          <w:rFonts w:ascii="Times New Roman" w:hAnsi="Times New Roman"/>
        </w:rPr>
        <w:t xml:space="preserve"> ettirilerek depo içerisinde </w:t>
      </w:r>
      <w:r w:rsidR="00620A20">
        <w:rPr>
          <w:rFonts w:ascii="Times New Roman" w:hAnsi="Times New Roman"/>
        </w:rPr>
        <w:t>homojen bir karıştırma elde edilmelidir.</w:t>
      </w:r>
    </w:p>
    <w:p w14:paraId="126A85BE" w14:textId="1B9994F4" w:rsidR="00A711E8" w:rsidRDefault="00A711E8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0EB0F473" w14:textId="77777777" w:rsidR="00A711E8" w:rsidRDefault="00A711E8" w:rsidP="00A711E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3.2. Deneyler</w:t>
      </w:r>
    </w:p>
    <w:p w14:paraId="6DF420B1" w14:textId="57CD02AE" w:rsidR="00A711E8" w:rsidRDefault="00A711E8" w:rsidP="00AF03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Laboratuvar ve işletme deneylerinde sistemin madde 2’de belirtilen kriterlere uygunluğu incelenmelidir.</w:t>
      </w:r>
    </w:p>
    <w:p w14:paraId="4D073934" w14:textId="292A4BB8" w:rsidR="00156EC8" w:rsidRDefault="00156EC8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6A7A4CA" w14:textId="0D00F5F8" w:rsidR="00156EC8" w:rsidRDefault="00620A20" w:rsidP="00AF03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1094">
        <w:rPr>
          <w:rFonts w:ascii="Times New Roman" w:eastAsia="Times New Roman" w:hAnsi="Times New Roman" w:cs="Times New Roman"/>
          <w:color w:val="000000" w:themeColor="text1"/>
          <w:lang w:eastAsia="tr-TR"/>
        </w:rPr>
        <w:t>Çiftlik gübresi karıştırıcısı</w:t>
      </w:r>
      <w:r w:rsidR="00D11094" w:rsidRPr="003C26D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B05329">
        <w:rPr>
          <w:rFonts w:ascii="Times New Roman" w:hAnsi="Times New Roman"/>
        </w:rPr>
        <w:t>gübre</w:t>
      </w:r>
      <w:r>
        <w:rPr>
          <w:rFonts w:ascii="Times New Roman" w:hAnsi="Times New Roman"/>
        </w:rPr>
        <w:t xml:space="preserve"> depo</w:t>
      </w:r>
      <w:r w:rsidR="00B05329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 içerisin</w:t>
      </w:r>
      <w:r w:rsidR="00B05329">
        <w:rPr>
          <w:rFonts w:ascii="Times New Roman" w:hAnsi="Times New Roman"/>
        </w:rPr>
        <w:t xml:space="preserve">e daldırıldıktan sonra en az </w:t>
      </w:r>
      <w:r w:rsidR="00B05329" w:rsidRPr="00F979AD">
        <w:rPr>
          <w:rFonts w:ascii="Times New Roman" w:hAnsi="Times New Roman"/>
        </w:rPr>
        <w:t xml:space="preserve">30-60 </w:t>
      </w:r>
      <w:r w:rsidR="00B05329">
        <w:rPr>
          <w:rFonts w:ascii="Times New Roman" w:hAnsi="Times New Roman"/>
        </w:rPr>
        <w:t xml:space="preserve">dk süre ile çalıştırılarak gübrenin karışması sağlanır. Bu süre içerisinde gübre karıştırıcının yönü çalışma esnasında belirli aralıklarla sağa - </w:t>
      </w:r>
      <w:proofErr w:type="gramStart"/>
      <w:r w:rsidR="00B05329">
        <w:rPr>
          <w:rFonts w:ascii="Times New Roman" w:hAnsi="Times New Roman"/>
        </w:rPr>
        <w:t>sola  hareket</w:t>
      </w:r>
      <w:proofErr w:type="gramEnd"/>
      <w:r w:rsidR="00B05329">
        <w:rPr>
          <w:rFonts w:ascii="Times New Roman" w:hAnsi="Times New Roman"/>
        </w:rPr>
        <w:t xml:space="preserve"> ettirilerek depo içerisinde homojen bir karıştırma </w:t>
      </w:r>
      <w:r w:rsidR="008471DC">
        <w:rPr>
          <w:rFonts w:ascii="Times New Roman" w:hAnsi="Times New Roman"/>
        </w:rPr>
        <w:t>sağlanabilir</w:t>
      </w:r>
      <w:r w:rsidR="00B05329">
        <w:rPr>
          <w:rFonts w:ascii="Times New Roman" w:hAnsi="Times New Roman"/>
        </w:rPr>
        <w:t xml:space="preserve">. </w:t>
      </w:r>
    </w:p>
    <w:p w14:paraId="1D8DBB71" w14:textId="10BD7EE9" w:rsidR="00B05329" w:rsidRDefault="00B05329" w:rsidP="00AF03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Çalışma süresince karıştırıcının enerji tüketim değeri ölçülerek saatlik elektrik tüketim değeri kW/h olarak belir</w:t>
      </w:r>
      <w:r w:rsidR="00AB2EB8">
        <w:rPr>
          <w:rFonts w:ascii="Times New Roman" w:hAnsi="Times New Roman"/>
        </w:rPr>
        <w:t>len</w:t>
      </w:r>
      <w:r>
        <w:rPr>
          <w:rFonts w:ascii="Times New Roman" w:hAnsi="Times New Roman"/>
        </w:rPr>
        <w:t>melidir.</w:t>
      </w:r>
    </w:p>
    <w:p w14:paraId="0A7D7E57" w14:textId="77777777" w:rsidR="00156EC8" w:rsidRDefault="00156EC8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7EED6915" w14:textId="091A6709" w:rsidR="00B05329" w:rsidRDefault="00B05329" w:rsidP="00B053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3.3</w:t>
      </w:r>
      <w:r w:rsidRPr="00082670">
        <w:rPr>
          <w:rFonts w:ascii="Times New Roman" w:eastAsia="Times New Roman" w:hAnsi="Times New Roman" w:cs="Times New Roman"/>
          <w:b/>
          <w:lang w:eastAsia="tr-TR"/>
        </w:rPr>
        <w:t>. Değerlendirme Kriterleri</w:t>
      </w:r>
    </w:p>
    <w:p w14:paraId="43DEF689" w14:textId="77777777" w:rsidR="00306891" w:rsidRPr="003C26D2" w:rsidRDefault="00306891" w:rsidP="00B053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F49E02B" w14:textId="45CA2FD8" w:rsidR="00B05329" w:rsidRDefault="00B05329" w:rsidP="00AF03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Olumlu deney raporu düzenleyebilmek için çiftlik gübresi karıştırıcısı aşağıdaki kriterleri sağlamalıdır.</w:t>
      </w:r>
    </w:p>
    <w:p w14:paraId="30AB8B0A" w14:textId="77777777" w:rsidR="00EB13C4" w:rsidRDefault="00EB13C4" w:rsidP="00EB13C4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Yapısal yönden sağlam ve kullanım kolaylığına sahip olmalıdır</w:t>
      </w:r>
      <w:r w:rsidRPr="00DB4628">
        <w:rPr>
          <w:rFonts w:ascii="Times New Roman" w:hAnsi="Times New Roman" w:cs="Times New Roman"/>
        </w:rPr>
        <w:t>.</w:t>
      </w:r>
    </w:p>
    <w:p w14:paraId="4CFB0593" w14:textId="50BA6ACA" w:rsidR="00EB13C4" w:rsidRDefault="00EB13C4" w:rsidP="00EB13C4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kalitesi yüksek olmalı ve çalışma boyunca bu kaliteyi koruyabilmelidir.</w:t>
      </w:r>
    </w:p>
    <w:p w14:paraId="1A9F9F6D" w14:textId="5800B5C1" w:rsidR="00AB2EB8" w:rsidRDefault="00AB2EB8" w:rsidP="00EB13C4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Dalgıç pompa IP68 koruma sınıfında olmalıdır.</w:t>
      </w:r>
    </w:p>
    <w:p w14:paraId="2E4986F4" w14:textId="1446D1EA" w:rsidR="00AB2EB8" w:rsidRDefault="00AB2EB8" w:rsidP="00EB13C4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 içerisindeki materyali karıştırabilme etkisi en az “yeterli” düzeyde olmalıdır</w:t>
      </w:r>
    </w:p>
    <w:p w14:paraId="3C2596E5" w14:textId="53A48DAB" w:rsidR="00EB13C4" w:rsidRDefault="00EB13C4" w:rsidP="00EB13C4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Deneylere ait sonuçlar “çok iyi, iyi, yeterli yetersiz” şeklinde değerlendirilmelidir.</w:t>
      </w:r>
    </w:p>
    <w:p w14:paraId="29077763" w14:textId="5452E709" w:rsidR="00EB13C4" w:rsidRPr="00DB4628" w:rsidRDefault="00EB13C4" w:rsidP="00EB13C4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kriterlerden her birini kabul edilebilir sınırlar içerisinde sağlıyorsa makinanın kulanım amacına uygun olduğu sonucuna varılır.</w:t>
      </w:r>
    </w:p>
    <w:p w14:paraId="105A4170" w14:textId="77777777" w:rsidR="004F5F48" w:rsidRDefault="004F5F48" w:rsidP="004F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354141E" w14:textId="554A1D16" w:rsidR="004F5F48" w:rsidRDefault="004F5F48" w:rsidP="004F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F5F48">
        <w:rPr>
          <w:rFonts w:ascii="Times New Roman" w:eastAsia="Times New Roman" w:hAnsi="Times New Roman" w:cs="Times New Roman"/>
          <w:b/>
          <w:lang w:eastAsia="tr-TR"/>
        </w:rPr>
        <w:t>3.4. Deney Sonuçları</w:t>
      </w:r>
    </w:p>
    <w:p w14:paraId="174AC4A3" w14:textId="77777777" w:rsidR="004F5F48" w:rsidRPr="004F5F48" w:rsidRDefault="004F5F48" w:rsidP="004F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B94A61B" w14:textId="37CF27CF" w:rsidR="004F5F48" w:rsidRPr="004F5F48" w:rsidRDefault="00D11094" w:rsidP="004F5F48">
      <w:pPr>
        <w:pStyle w:val="ListeParagraf"/>
        <w:autoSpaceDE w:val="0"/>
        <w:autoSpaceDN w:val="0"/>
        <w:adjustRightInd w:val="0"/>
        <w:spacing w:after="0" w:line="240" w:lineRule="auto"/>
        <w:ind w:left="0" w:right="334"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Çiftlik gübresi karıştırıcısının </w:t>
      </w:r>
      <w:r w:rsidR="004F5F48" w:rsidRPr="004F5F48">
        <w:rPr>
          <w:rFonts w:ascii="Times New Roman" w:eastAsia="Times New Roman" w:hAnsi="Times New Roman" w:cs="Times New Roman"/>
          <w:lang w:eastAsia="tr-TR"/>
        </w:rPr>
        <w:t>deney raporu alabilmesi için, tüm değerlendirmelerin en az “yeterli” düzeyde olması gerekir. Denemeler</w:t>
      </w:r>
      <w:r w:rsidR="004F5F48">
        <w:rPr>
          <w:rFonts w:ascii="Times New Roman" w:eastAsia="Times New Roman" w:hAnsi="Times New Roman" w:cs="Times New Roman"/>
          <w:lang w:eastAsia="tr-TR"/>
        </w:rPr>
        <w:t>e</w:t>
      </w:r>
      <w:r w:rsidR="004F5F48" w:rsidRPr="004F5F48">
        <w:rPr>
          <w:rFonts w:ascii="Times New Roman" w:eastAsia="Times New Roman" w:hAnsi="Times New Roman" w:cs="Times New Roman"/>
          <w:lang w:eastAsia="tr-TR"/>
        </w:rPr>
        <w:t xml:space="preserve"> ilişkin sonuçlar</w:t>
      </w:r>
      <w:r w:rsidR="004F5F48">
        <w:rPr>
          <w:rFonts w:ascii="Times New Roman" w:eastAsia="Times New Roman" w:hAnsi="Times New Roman" w:cs="Times New Roman"/>
          <w:lang w:eastAsia="tr-TR"/>
        </w:rPr>
        <w:t>ın</w:t>
      </w:r>
      <w:r w:rsidR="004F5F48" w:rsidRPr="004F5F48">
        <w:rPr>
          <w:rFonts w:ascii="Times New Roman" w:eastAsia="Times New Roman" w:hAnsi="Times New Roman" w:cs="Times New Roman"/>
          <w:lang w:eastAsia="tr-TR"/>
        </w:rPr>
        <w:t xml:space="preserve"> tümü rapor içerisinde verilmelidir.</w:t>
      </w:r>
    </w:p>
    <w:p w14:paraId="2739C47F" w14:textId="77777777" w:rsidR="00B05329" w:rsidRDefault="00B05329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31EE5E3" w14:textId="77777777" w:rsidR="00EB13C4" w:rsidRPr="003C26D2" w:rsidRDefault="00EB13C4" w:rsidP="00EB1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6228F">
        <w:rPr>
          <w:rFonts w:ascii="Times New Roman" w:eastAsia="Times New Roman" w:hAnsi="Times New Roman" w:cs="Times New Roman"/>
          <w:b/>
          <w:lang w:eastAsia="tr-TR"/>
        </w:rPr>
        <w:t>4. RAPORLAMA</w:t>
      </w:r>
    </w:p>
    <w:p w14:paraId="6366264E" w14:textId="77777777" w:rsidR="00EB13C4" w:rsidRPr="003C26D2" w:rsidRDefault="00EB13C4" w:rsidP="00EB1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0D86D4E" w14:textId="77777777" w:rsidR="00EB13C4" w:rsidRPr="003C26D2" w:rsidRDefault="00EB13C4" w:rsidP="00EB1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C26D2">
        <w:rPr>
          <w:rFonts w:ascii="Times New Roman" w:eastAsia="Times New Roman" w:hAnsi="Times New Roman" w:cs="Times New Roman"/>
          <w:lang w:eastAsia="tr-TR"/>
        </w:rPr>
        <w:tab/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2.4. numaralı alt maddesinden itibaren makine üzerindeki tertibat, düzen ve aksamlar maddeler halinde açıklanmalıdır. </w:t>
      </w:r>
    </w:p>
    <w:p w14:paraId="69E6238C" w14:textId="77777777" w:rsidR="00EB13C4" w:rsidRPr="003C26D2" w:rsidRDefault="00EB13C4" w:rsidP="00EB13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C26D2">
        <w:rPr>
          <w:rFonts w:ascii="Times New Roman" w:eastAsia="Times New Roman" w:hAnsi="Times New Roman" w:cs="Times New Roman"/>
          <w:lang w:eastAsia="tr-TR"/>
        </w:rPr>
        <w:tab/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3CEEA660" w14:textId="77777777" w:rsidR="00EB13C4" w:rsidRPr="003C26D2" w:rsidRDefault="00EB13C4" w:rsidP="00EB1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3CB3475" w14:textId="1B18AAAA" w:rsidR="00EB13C4" w:rsidRDefault="00EB13C4" w:rsidP="00EB13C4">
      <w:pPr>
        <w:pStyle w:val="ListeParagraf"/>
        <w:numPr>
          <w:ilvl w:val="2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lastRenderedPageBreak/>
        <w:t>Genel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8471DC">
        <w:rPr>
          <w:rFonts w:ascii="Times New Roman" w:eastAsia="Times New Roman" w:hAnsi="Times New Roman" w:cs="Times New Roman"/>
          <w:lang w:val="en-US" w:eastAsia="tr-TR"/>
        </w:rPr>
        <w:t>ö</w:t>
      </w:r>
      <w:r>
        <w:rPr>
          <w:rFonts w:ascii="Times New Roman" w:eastAsia="Times New Roman" w:hAnsi="Times New Roman" w:cs="Times New Roman"/>
          <w:lang w:val="en-US" w:eastAsia="tr-TR"/>
        </w:rPr>
        <w:t>lçüler</w:t>
      </w:r>
      <w:proofErr w:type="spellEnd"/>
    </w:p>
    <w:p w14:paraId="6D70D400" w14:textId="1C253919" w:rsidR="00EB13C4" w:rsidRDefault="00EB13C4" w:rsidP="00EB13C4">
      <w:pPr>
        <w:pStyle w:val="ListeParagraf"/>
        <w:numPr>
          <w:ilvl w:val="2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Taşıma</w:t>
      </w:r>
      <w:proofErr w:type="spellEnd"/>
      <w:r w:rsidR="00AB2EB8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AB2EB8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="00AB2EB8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AB2EB8">
        <w:rPr>
          <w:rFonts w:ascii="Times New Roman" w:eastAsia="Times New Roman" w:hAnsi="Times New Roman" w:cs="Times New Roman"/>
          <w:lang w:val="en-US" w:eastAsia="tr-TR"/>
        </w:rPr>
        <w:t>hareket</w:t>
      </w:r>
      <w:proofErr w:type="spellEnd"/>
      <w:r w:rsidR="00AB2EB8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AB2EB8">
        <w:rPr>
          <w:rFonts w:ascii="Times New Roman" w:eastAsia="Times New Roman" w:hAnsi="Times New Roman" w:cs="Times New Roman"/>
          <w:lang w:val="en-US" w:eastAsia="tr-TR"/>
        </w:rPr>
        <w:t>ettirme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düzeni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Caraskal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)</w:t>
      </w:r>
    </w:p>
    <w:p w14:paraId="1C331AC6" w14:textId="699005C7" w:rsidR="00EB13C4" w:rsidRDefault="00EB13C4" w:rsidP="00EB13C4">
      <w:pPr>
        <w:pStyle w:val="ListeParagraf"/>
        <w:numPr>
          <w:ilvl w:val="2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Hareket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iletim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düzeni</w:t>
      </w:r>
      <w:proofErr w:type="spellEnd"/>
    </w:p>
    <w:p w14:paraId="553AA152" w14:textId="77EB7B27" w:rsidR="00EB13C4" w:rsidRDefault="00EB13C4" w:rsidP="00EB13C4">
      <w:pPr>
        <w:pStyle w:val="ListeParagraf"/>
        <w:numPr>
          <w:ilvl w:val="2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Karıştırma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ünitesi</w:t>
      </w:r>
      <w:proofErr w:type="spellEnd"/>
    </w:p>
    <w:p w14:paraId="3852296F" w14:textId="430C5DA4" w:rsidR="008471DC" w:rsidRDefault="008471DC" w:rsidP="008471D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4C714002" w14:textId="784DC179" w:rsidR="008471DC" w:rsidRDefault="008471DC" w:rsidP="004F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3C26D2">
        <w:rPr>
          <w:rFonts w:ascii="Times New Roman" w:eastAsia="Times New Roman" w:hAnsi="Times New Roman" w:cs="Times New Roman"/>
          <w:lang w:eastAsia="tr-TR"/>
        </w:rPr>
        <w:t xml:space="preserve">Deney raporunun “DENEY </w:t>
      </w:r>
      <w:r>
        <w:rPr>
          <w:rFonts w:ascii="Times New Roman" w:eastAsia="Times New Roman" w:hAnsi="Times New Roman" w:cs="Times New Roman"/>
          <w:lang w:eastAsia="tr-TR"/>
        </w:rPr>
        <w:t>YÖNTEMİ</w:t>
      </w:r>
      <w:r w:rsidRPr="003C26D2">
        <w:rPr>
          <w:rFonts w:ascii="Times New Roman" w:eastAsia="Times New Roman" w:hAnsi="Times New Roman" w:cs="Times New Roman"/>
          <w:lang w:eastAsia="tr-TR"/>
        </w:rPr>
        <w:t>” başlıklı maddesinin “</w:t>
      </w:r>
      <w:r>
        <w:rPr>
          <w:rFonts w:ascii="Times New Roman" w:eastAsia="Times New Roman" w:hAnsi="Times New Roman" w:cs="Times New Roman"/>
          <w:lang w:eastAsia="tr-TR"/>
        </w:rPr>
        <w:t>3</w:t>
      </w:r>
      <w:r w:rsidRPr="003C26D2">
        <w:rPr>
          <w:rFonts w:ascii="Times New Roman" w:eastAsia="Times New Roman" w:hAnsi="Times New Roman" w:cs="Times New Roman"/>
          <w:lang w:eastAsia="tr-TR"/>
        </w:rPr>
        <w:t>.1.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C26D2">
        <w:rPr>
          <w:rFonts w:ascii="Times New Roman" w:eastAsia="Times New Roman" w:hAnsi="Times New Roman" w:cs="Times New Roman"/>
          <w:lang w:eastAsia="tr-TR"/>
        </w:rPr>
        <w:t>Deney Şartları” maddesi,  bu deney metodunun deney şartları kısmında bahsi geçen şartları içermelidir.</w:t>
      </w:r>
    </w:p>
    <w:p w14:paraId="6C600306" w14:textId="054B8FC1" w:rsidR="004F5F48" w:rsidRDefault="004F5F48" w:rsidP="004F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3C26D2">
        <w:rPr>
          <w:rFonts w:ascii="Times New Roman" w:eastAsia="Times New Roman" w:hAnsi="Times New Roman" w:cs="Times New Roman"/>
          <w:lang w:eastAsia="tr-TR"/>
        </w:rPr>
        <w:t xml:space="preserve">Deney raporunun “DENEY </w:t>
      </w:r>
      <w:r>
        <w:rPr>
          <w:rFonts w:ascii="Times New Roman" w:eastAsia="Times New Roman" w:hAnsi="Times New Roman" w:cs="Times New Roman"/>
          <w:lang w:eastAsia="tr-TR"/>
        </w:rPr>
        <w:t>YÖNTEMİ</w:t>
      </w:r>
      <w:r w:rsidRPr="003C26D2">
        <w:rPr>
          <w:rFonts w:ascii="Times New Roman" w:eastAsia="Times New Roman" w:hAnsi="Times New Roman" w:cs="Times New Roman"/>
          <w:lang w:eastAsia="tr-TR"/>
        </w:rPr>
        <w:t>” başlıklı maddesinin “</w:t>
      </w:r>
      <w:r>
        <w:rPr>
          <w:rFonts w:ascii="Times New Roman" w:eastAsia="Times New Roman" w:hAnsi="Times New Roman" w:cs="Times New Roman"/>
          <w:lang w:eastAsia="tr-TR"/>
        </w:rPr>
        <w:t>3</w:t>
      </w:r>
      <w:r w:rsidRPr="003C26D2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>4</w:t>
      </w:r>
      <w:r w:rsidRPr="003C26D2">
        <w:rPr>
          <w:rFonts w:ascii="Times New Roman" w:eastAsia="Times New Roman" w:hAnsi="Times New Roman" w:cs="Times New Roman"/>
          <w:lang w:eastAsia="tr-TR"/>
        </w:rPr>
        <w:t xml:space="preserve">.Deney Sonuçları” maddesi, bu deney metodunun “3.2.Deneyler” maddesinde bahsi geçen bütün deneylerin sonuçları ile “3.3.Değerlendirme Kriterleri”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n</w:t>
      </w:r>
      <w:r w:rsidRPr="003C26D2">
        <w:rPr>
          <w:rFonts w:ascii="Times New Roman" w:eastAsia="Times New Roman" w:hAnsi="Times New Roman" w:cs="Times New Roman"/>
          <w:lang w:eastAsia="tr-TR"/>
        </w:rPr>
        <w:t>de</w:t>
      </w:r>
      <w:proofErr w:type="spellEnd"/>
      <w:r w:rsidRPr="003C26D2">
        <w:rPr>
          <w:rFonts w:ascii="Times New Roman" w:eastAsia="Times New Roman" w:hAnsi="Times New Roman" w:cs="Times New Roman"/>
          <w:lang w:eastAsia="tr-TR"/>
        </w:rPr>
        <w:t xml:space="preserve"> bahsi geçen bütün kriterlerin cevaplarını içermelidir.</w:t>
      </w:r>
    </w:p>
    <w:p w14:paraId="5A04272E" w14:textId="77777777" w:rsidR="004F5F48" w:rsidRPr="008471DC" w:rsidRDefault="004F5F48" w:rsidP="008471D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2784AE8C" w14:textId="77777777" w:rsidR="009559A2" w:rsidRPr="003C26D2" w:rsidRDefault="009559A2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3C26D2">
        <w:rPr>
          <w:rFonts w:ascii="Times New Roman" w:eastAsia="Times New Roman" w:hAnsi="Times New Roman" w:cs="Times New Roman"/>
          <w:b/>
          <w:bCs/>
          <w:lang w:eastAsia="tr-TR"/>
        </w:rPr>
        <w:t>5.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3C26D2">
        <w:rPr>
          <w:rFonts w:ascii="Times New Roman" w:eastAsia="Times New Roman" w:hAnsi="Times New Roman" w:cs="Times New Roman"/>
          <w:b/>
          <w:bCs/>
          <w:lang w:eastAsia="tr-TR"/>
        </w:rPr>
        <w:t>YARARLANILACAK KAYNAKLAR</w:t>
      </w:r>
    </w:p>
    <w:p w14:paraId="40156A72" w14:textId="4F265035" w:rsidR="00B05329" w:rsidRDefault="00B05329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0BDFD63A" w14:textId="252A21CC" w:rsidR="00EB13C4" w:rsidRDefault="00EB13C4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C5F67D3" w14:textId="77777777" w:rsidR="00EB13C4" w:rsidRPr="004608A2" w:rsidRDefault="00EB13C4" w:rsidP="00AF03C7">
      <w:pPr>
        <w:spacing w:before="120" w:after="0" w:line="240" w:lineRule="auto"/>
        <w:jc w:val="both"/>
        <w:rPr>
          <w:rFonts w:ascii="Times New Roman" w:hAnsi="Times New Roman"/>
        </w:rPr>
      </w:pPr>
    </w:p>
    <w:sectPr w:rsidR="00EB13C4" w:rsidRPr="0046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210"/>
    <w:multiLevelType w:val="hybridMultilevel"/>
    <w:tmpl w:val="4064AD04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4E2BE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C7"/>
    <w:rsid w:val="00156EC8"/>
    <w:rsid w:val="00306891"/>
    <w:rsid w:val="003B4DCD"/>
    <w:rsid w:val="00490481"/>
    <w:rsid w:val="004F5F48"/>
    <w:rsid w:val="00620A20"/>
    <w:rsid w:val="007D1523"/>
    <w:rsid w:val="008471DC"/>
    <w:rsid w:val="009559A2"/>
    <w:rsid w:val="00996658"/>
    <w:rsid w:val="00A711E8"/>
    <w:rsid w:val="00AB2EB8"/>
    <w:rsid w:val="00AB7855"/>
    <w:rsid w:val="00AF03C7"/>
    <w:rsid w:val="00B05329"/>
    <w:rsid w:val="00B9326C"/>
    <w:rsid w:val="00B93E92"/>
    <w:rsid w:val="00BB75BD"/>
    <w:rsid w:val="00BE60D8"/>
    <w:rsid w:val="00D11094"/>
    <w:rsid w:val="00D75B5C"/>
    <w:rsid w:val="00DC1F48"/>
    <w:rsid w:val="00E5799E"/>
    <w:rsid w:val="00EB13C4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729E"/>
  <w15:chartTrackingRefBased/>
  <w15:docId w15:val="{0494E617-980A-4C0F-A0C1-A03A2B0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DD711-5E9A-45DC-B024-963E44EF8C37}"/>
</file>

<file path=customXml/itemProps2.xml><?xml version="1.0" encoding="utf-8"?>
<ds:datastoreItem xmlns:ds="http://schemas.openxmlformats.org/officeDocument/2006/customXml" ds:itemID="{25BA94AD-C563-4BA2-AB5D-8B1BA73D976E}"/>
</file>

<file path=customXml/itemProps3.xml><?xml version="1.0" encoding="utf-8"?>
<ds:datastoreItem xmlns:ds="http://schemas.openxmlformats.org/officeDocument/2006/customXml" ds:itemID="{D837DBF5-39FD-4ADF-8AD7-1C7140139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Toshiba</cp:lastModifiedBy>
  <cp:revision>2</cp:revision>
  <dcterms:created xsi:type="dcterms:W3CDTF">2022-10-24T13:28:00Z</dcterms:created>
  <dcterms:modified xsi:type="dcterms:W3CDTF">2022-10-24T13:28:00Z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