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06D" w:rsidRPr="00202E9E" w:rsidRDefault="00B80CC9" w:rsidP="00202E9E">
      <w:pPr>
        <w:spacing w:before="120" w:after="0" w:line="240" w:lineRule="auto"/>
        <w:jc w:val="center"/>
        <w:rPr>
          <w:rFonts w:ascii="Times New Roman" w:eastAsia="Times New Roman" w:hAnsi="Times New Roman" w:cs="Times New Roman"/>
          <w:b/>
          <w:bCs/>
          <w:sz w:val="24"/>
          <w:szCs w:val="24"/>
          <w:lang w:eastAsia="tr-TR"/>
        </w:rPr>
      </w:pPr>
      <w:r w:rsidRPr="00202E9E">
        <w:rPr>
          <w:rFonts w:ascii="Times New Roman" w:eastAsia="Times New Roman" w:hAnsi="Times New Roman" w:cs="Times New Roman"/>
          <w:b/>
          <w:bCs/>
          <w:sz w:val="24"/>
          <w:szCs w:val="24"/>
          <w:lang w:eastAsia="tr-TR"/>
        </w:rPr>
        <w:t xml:space="preserve">TAMBURLU SULAMA MAKİNALARI </w:t>
      </w:r>
    </w:p>
    <w:p w:rsidR="0057006D" w:rsidRPr="00202E9E" w:rsidRDefault="00B80CC9" w:rsidP="00DA3AD5">
      <w:pPr>
        <w:spacing w:before="120" w:after="0" w:line="240" w:lineRule="auto"/>
        <w:jc w:val="center"/>
        <w:rPr>
          <w:rFonts w:ascii="Times New Roman" w:eastAsia="Times New Roman" w:hAnsi="Times New Roman" w:cs="Times New Roman"/>
          <w:b/>
          <w:bCs/>
          <w:sz w:val="24"/>
          <w:szCs w:val="24"/>
          <w:lang w:eastAsia="tr-TR"/>
        </w:rPr>
      </w:pPr>
      <w:r w:rsidRPr="00202E9E">
        <w:rPr>
          <w:rFonts w:ascii="Times New Roman" w:eastAsia="Times New Roman" w:hAnsi="Times New Roman" w:cs="Times New Roman"/>
          <w:b/>
          <w:bCs/>
          <w:sz w:val="24"/>
          <w:szCs w:val="24"/>
          <w:lang w:eastAsia="tr-TR"/>
        </w:rPr>
        <w:t>(</w:t>
      </w:r>
      <w:r w:rsidR="005269BB" w:rsidRPr="00202E9E">
        <w:rPr>
          <w:rFonts w:ascii="Times New Roman" w:eastAsia="Times New Roman" w:hAnsi="Times New Roman" w:cs="Times New Roman"/>
          <w:b/>
          <w:bCs/>
          <w:sz w:val="24"/>
          <w:szCs w:val="24"/>
          <w:lang w:eastAsia="tr-TR"/>
        </w:rPr>
        <w:t xml:space="preserve">SULAMA </w:t>
      </w:r>
      <w:r w:rsidR="00F72EE1" w:rsidRPr="00202E9E">
        <w:rPr>
          <w:rFonts w:ascii="Times New Roman" w:eastAsia="Times New Roman" w:hAnsi="Times New Roman" w:cs="Times New Roman"/>
          <w:b/>
          <w:bCs/>
          <w:sz w:val="24"/>
          <w:szCs w:val="24"/>
          <w:lang w:eastAsia="tr-TR"/>
        </w:rPr>
        <w:t xml:space="preserve">ÜNİTESİ HORTUMLA ÇEKİLİR SULAMA </w:t>
      </w:r>
      <w:r w:rsidR="00DA3AD5">
        <w:rPr>
          <w:rFonts w:ascii="Times New Roman" w:eastAsia="Times New Roman" w:hAnsi="Times New Roman" w:cs="Times New Roman"/>
          <w:b/>
          <w:bCs/>
          <w:sz w:val="24"/>
          <w:szCs w:val="24"/>
          <w:lang w:eastAsia="tr-TR"/>
        </w:rPr>
        <w:t>MAKİNALARI</w:t>
      </w:r>
      <w:r w:rsidRPr="00202E9E">
        <w:rPr>
          <w:rFonts w:ascii="Times New Roman" w:eastAsia="Times New Roman" w:hAnsi="Times New Roman" w:cs="Times New Roman"/>
          <w:b/>
          <w:bCs/>
          <w:sz w:val="24"/>
          <w:szCs w:val="24"/>
          <w:lang w:eastAsia="tr-TR"/>
        </w:rPr>
        <w:t>)</w:t>
      </w:r>
      <w:r w:rsidR="007E180D" w:rsidRPr="00202E9E">
        <w:rPr>
          <w:rFonts w:ascii="Times New Roman" w:eastAsia="Times New Roman" w:hAnsi="Times New Roman" w:cs="Times New Roman"/>
          <w:b/>
          <w:bCs/>
          <w:sz w:val="24"/>
          <w:szCs w:val="24"/>
          <w:lang w:eastAsia="tr-TR"/>
        </w:rPr>
        <w:t xml:space="preserve"> </w:t>
      </w:r>
    </w:p>
    <w:p w:rsidR="00457581" w:rsidRPr="00202E9E" w:rsidRDefault="00A04C2C" w:rsidP="00202E9E">
      <w:pPr>
        <w:spacing w:before="120" w:after="0" w:line="240" w:lineRule="auto"/>
        <w:jc w:val="center"/>
        <w:rPr>
          <w:rFonts w:ascii="Times New Roman" w:eastAsia="Times New Roman" w:hAnsi="Times New Roman" w:cs="Times New Roman"/>
          <w:b/>
          <w:sz w:val="24"/>
          <w:szCs w:val="24"/>
          <w:lang w:eastAsia="tr-TR"/>
        </w:rPr>
      </w:pPr>
      <w:r w:rsidRPr="00202E9E">
        <w:rPr>
          <w:rFonts w:ascii="Times New Roman" w:eastAsia="Times New Roman" w:hAnsi="Times New Roman" w:cs="Times New Roman"/>
          <w:b/>
          <w:sz w:val="24"/>
          <w:szCs w:val="24"/>
          <w:lang w:eastAsia="tr-TR"/>
        </w:rPr>
        <w:t>DENEY İLKELERİ</w:t>
      </w:r>
    </w:p>
    <w:p w:rsidR="0066607C" w:rsidRPr="00202E9E" w:rsidRDefault="0066607C" w:rsidP="00202E9E">
      <w:pPr>
        <w:spacing w:before="120" w:after="0" w:line="240" w:lineRule="auto"/>
        <w:jc w:val="center"/>
        <w:rPr>
          <w:rFonts w:ascii="Times New Roman" w:eastAsia="Times New Roman" w:hAnsi="Times New Roman" w:cs="Times New Roman"/>
          <w:b/>
          <w:sz w:val="24"/>
          <w:szCs w:val="24"/>
          <w:lang w:eastAsia="tr-TR"/>
        </w:rPr>
      </w:pPr>
    </w:p>
    <w:p w:rsidR="006819C4" w:rsidRPr="00202E9E" w:rsidRDefault="006819C4" w:rsidP="00202E9E">
      <w:pPr>
        <w:pStyle w:val="ListParagraph"/>
        <w:numPr>
          <w:ilvl w:val="0"/>
          <w:numId w:val="14"/>
        </w:numPr>
        <w:spacing w:before="120" w:after="0" w:line="240" w:lineRule="auto"/>
        <w:ind w:left="284" w:hanging="284"/>
        <w:rPr>
          <w:rFonts w:ascii="Times New Roman" w:eastAsia="Times New Roman" w:hAnsi="Times New Roman" w:cs="Times New Roman"/>
          <w:b/>
          <w:bCs/>
          <w:sz w:val="24"/>
          <w:szCs w:val="24"/>
          <w:lang w:eastAsia="tr-TR"/>
        </w:rPr>
      </w:pPr>
      <w:r w:rsidRPr="00202E9E">
        <w:rPr>
          <w:rFonts w:ascii="Times New Roman" w:eastAsia="Times New Roman" w:hAnsi="Times New Roman" w:cs="Times New Roman"/>
          <w:b/>
          <w:bCs/>
          <w:sz w:val="24"/>
          <w:szCs w:val="24"/>
          <w:lang w:eastAsia="tr-TR"/>
        </w:rPr>
        <w:t>KAPSAM</w:t>
      </w:r>
    </w:p>
    <w:p w:rsidR="00020D45" w:rsidRPr="00202E9E" w:rsidRDefault="00930F18" w:rsidP="00202E9E">
      <w:pPr>
        <w:tabs>
          <w:tab w:val="left" w:pos="709"/>
          <w:tab w:val="left" w:pos="1395"/>
        </w:tabs>
        <w:spacing w:before="120" w:after="0" w:line="240" w:lineRule="auto"/>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tab/>
      </w:r>
      <w:r w:rsidR="00D15B51" w:rsidRPr="00202E9E">
        <w:rPr>
          <w:rFonts w:ascii="Times New Roman" w:eastAsia="Times New Roman" w:hAnsi="Times New Roman" w:cs="Times New Roman"/>
          <w:sz w:val="24"/>
          <w:szCs w:val="24"/>
          <w:lang w:eastAsia="tr-TR"/>
        </w:rPr>
        <w:t xml:space="preserve">Bu deney ilkeleri; </w:t>
      </w:r>
      <w:r w:rsidR="00D15B51" w:rsidRPr="00202E9E">
        <w:rPr>
          <w:rFonts w:ascii="Times New Roman" w:eastAsia="Times New Roman" w:hAnsi="Times New Roman" w:cs="Times New Roman"/>
          <w:bCs/>
          <w:sz w:val="24"/>
          <w:szCs w:val="24"/>
          <w:lang w:eastAsia="tr-TR"/>
        </w:rPr>
        <w:t xml:space="preserve">tamburlu sulama makinaları (sulama ünitesi hortumla çekilir sulama </w:t>
      </w:r>
      <w:r w:rsidR="00DA3AD5">
        <w:rPr>
          <w:rFonts w:ascii="Times New Roman" w:eastAsia="Times New Roman" w:hAnsi="Times New Roman" w:cs="Times New Roman"/>
          <w:bCs/>
          <w:sz w:val="24"/>
          <w:szCs w:val="24"/>
          <w:lang w:eastAsia="tr-TR"/>
        </w:rPr>
        <w:t>makinaları</w:t>
      </w:r>
      <w:r w:rsidR="00D15B51" w:rsidRPr="00202E9E">
        <w:rPr>
          <w:rFonts w:ascii="Times New Roman" w:eastAsia="Times New Roman" w:hAnsi="Times New Roman" w:cs="Times New Roman"/>
          <w:bCs/>
          <w:sz w:val="24"/>
          <w:szCs w:val="24"/>
          <w:lang w:eastAsia="tr-TR"/>
        </w:rPr>
        <w:t xml:space="preserve">) </w:t>
      </w:r>
      <w:r w:rsidR="00D15B51" w:rsidRPr="00202E9E">
        <w:rPr>
          <w:rFonts w:ascii="Times New Roman" w:eastAsia="Times New Roman" w:hAnsi="Times New Roman" w:cs="Times New Roman"/>
          <w:sz w:val="24"/>
          <w:szCs w:val="24"/>
          <w:lang w:eastAsia="tr-TR"/>
        </w:rPr>
        <w:t xml:space="preserve">deneylerini kapsar. </w:t>
      </w:r>
    </w:p>
    <w:p w:rsidR="00202E9E" w:rsidRDefault="00202E9E" w:rsidP="00202E9E">
      <w:pPr>
        <w:spacing w:before="120" w:after="0" w:line="240" w:lineRule="auto"/>
        <w:rPr>
          <w:rFonts w:ascii="Times New Roman" w:hAnsi="Times New Roman" w:cs="Times New Roman"/>
          <w:b/>
          <w:bCs/>
          <w:color w:val="000000"/>
          <w:sz w:val="24"/>
          <w:szCs w:val="24"/>
        </w:rPr>
      </w:pPr>
    </w:p>
    <w:p w:rsidR="00457581" w:rsidRPr="00202E9E" w:rsidRDefault="00457581" w:rsidP="00202E9E">
      <w:pPr>
        <w:spacing w:before="120" w:after="0" w:line="240" w:lineRule="auto"/>
        <w:rPr>
          <w:rFonts w:ascii="Times New Roman" w:hAnsi="Times New Roman" w:cs="Times New Roman"/>
          <w:color w:val="000000"/>
          <w:sz w:val="24"/>
          <w:szCs w:val="24"/>
        </w:rPr>
      </w:pPr>
      <w:r w:rsidRPr="00202E9E">
        <w:rPr>
          <w:rFonts w:ascii="Times New Roman" w:hAnsi="Times New Roman" w:cs="Times New Roman"/>
          <w:b/>
          <w:bCs/>
          <w:color w:val="000000"/>
          <w:sz w:val="24"/>
          <w:szCs w:val="24"/>
        </w:rPr>
        <w:t>2. ÖN KONTROLVE MUAYENE</w:t>
      </w:r>
    </w:p>
    <w:p w:rsidR="00A04C2C" w:rsidRPr="00202E9E" w:rsidRDefault="00A04C2C" w:rsidP="00202E9E">
      <w:pPr>
        <w:spacing w:before="120" w:after="0" w:line="240" w:lineRule="auto"/>
        <w:ind w:firstLine="708"/>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t>Deneylere başlamadan önce makina gözle ön kontrolden geçirilmelidir. Bu kontrollerde;</w:t>
      </w:r>
    </w:p>
    <w:p w:rsidR="00A04C2C" w:rsidRPr="00202E9E" w:rsidRDefault="00A04C2C" w:rsidP="00202E9E">
      <w:pPr>
        <w:pStyle w:val="ListParagraph"/>
        <w:numPr>
          <w:ilvl w:val="0"/>
          <w:numId w:val="8"/>
        </w:numPr>
        <w:spacing w:before="120" w:after="0" w:line="240" w:lineRule="auto"/>
        <w:ind w:left="284" w:hanging="284"/>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t>Yüzeyler düzgün olmalı, çatlak, çapak ve çizik vb. kusurlar bulunmamalıdır.</w:t>
      </w:r>
    </w:p>
    <w:p w:rsidR="00A04C2C" w:rsidRPr="00202E9E" w:rsidRDefault="00A04C2C" w:rsidP="00202E9E">
      <w:pPr>
        <w:numPr>
          <w:ilvl w:val="0"/>
          <w:numId w:val="8"/>
        </w:numPr>
        <w:spacing w:before="120" w:after="0" w:line="240" w:lineRule="auto"/>
        <w:ind w:left="284" w:hanging="284"/>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t>Tarla deneyi sonunda yapılan incelemelerde makinanın parçalarında kırılma, çatlama, kopma, sızdırma, eğilme, patlama, eksenlerinden kaçma vb. arızalar görülmemelidir.</w:t>
      </w:r>
    </w:p>
    <w:p w:rsidR="00457581" w:rsidRPr="00202E9E" w:rsidRDefault="00457581" w:rsidP="00202E9E">
      <w:pPr>
        <w:numPr>
          <w:ilvl w:val="0"/>
          <w:numId w:val="8"/>
        </w:numPr>
        <w:spacing w:before="120" w:after="0" w:line="240" w:lineRule="auto"/>
        <w:ind w:left="284" w:hanging="284"/>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t>Sistem üzerinde imalatçı firmanın ticari unvanı veya kısa adı varsa tescilli markası, seri numarası ve imal yılı yazılı bir metal plaka bulunmalıdır.</w:t>
      </w:r>
    </w:p>
    <w:p w:rsidR="00A04C2C" w:rsidRPr="00202E9E" w:rsidRDefault="00A04C2C" w:rsidP="00202E9E">
      <w:pPr>
        <w:pStyle w:val="ListParagraph"/>
        <w:numPr>
          <w:ilvl w:val="0"/>
          <w:numId w:val="8"/>
        </w:numPr>
        <w:autoSpaceDE w:val="0"/>
        <w:autoSpaceDN w:val="0"/>
        <w:adjustRightInd w:val="0"/>
        <w:spacing w:before="120" w:after="0" w:line="240" w:lineRule="auto"/>
        <w:ind w:left="284" w:hanging="284"/>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t xml:space="preserve">Traktörle çekilir tip sistemlerde çeki oku TS 3864 - 2 ISO 6489 - 2, TS ISO 5692 - 2’ye ve çeki halkası TS ISO 20019’a uygun olarak imal edilmelidir. Çeki halkası kendi ekseni etrafında dönebilmeli ve aksam tip onaylı olmalıdır. </w:t>
      </w:r>
    </w:p>
    <w:p w:rsidR="00A04C2C" w:rsidRPr="00202E9E" w:rsidRDefault="00A04C2C" w:rsidP="00202E9E">
      <w:pPr>
        <w:numPr>
          <w:ilvl w:val="0"/>
          <w:numId w:val="8"/>
        </w:numPr>
        <w:spacing w:before="120" w:after="0" w:line="240" w:lineRule="auto"/>
        <w:ind w:left="284" w:hanging="284"/>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t>Traktör üç nokta askı düzenine asılarak çalıştırılan sistemler üç nokta bağlantı düzeni TS 660’ a uygun olmalıdır.</w:t>
      </w:r>
    </w:p>
    <w:p w:rsidR="00A04C2C" w:rsidRPr="00202E9E" w:rsidRDefault="00A04C2C" w:rsidP="00202E9E">
      <w:pPr>
        <w:numPr>
          <w:ilvl w:val="0"/>
          <w:numId w:val="8"/>
        </w:numPr>
        <w:spacing w:before="120" w:after="0" w:line="240" w:lineRule="auto"/>
        <w:ind w:left="284" w:hanging="284"/>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t>Sistemin dönen parçalarını örten mahfaza ve koruyucular TS EN ISO 12100 ve TS EN ISO 4254-1’ e uygun olmalıdır.</w:t>
      </w:r>
    </w:p>
    <w:p w:rsidR="000964A4" w:rsidRPr="00202E9E" w:rsidRDefault="000964A4" w:rsidP="00202E9E">
      <w:pPr>
        <w:pStyle w:val="ListParagraph"/>
        <w:numPr>
          <w:ilvl w:val="0"/>
          <w:numId w:val="8"/>
        </w:numPr>
        <w:spacing w:before="120" w:after="0" w:line="240" w:lineRule="auto"/>
        <w:ind w:left="284" w:hanging="284"/>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t>Kendi yürür ve dingilli tekerlekli makinaların iz genişlikleri TS 6737’ye uygun olmalıdır.</w:t>
      </w:r>
    </w:p>
    <w:p w:rsidR="000964A4" w:rsidRPr="00202E9E" w:rsidRDefault="000964A4" w:rsidP="00202E9E">
      <w:pPr>
        <w:numPr>
          <w:ilvl w:val="0"/>
          <w:numId w:val="8"/>
        </w:numPr>
        <w:spacing w:before="120" w:after="0" w:line="240" w:lineRule="auto"/>
        <w:ind w:left="284" w:hanging="284"/>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t>Makinanın tarlaya götürülmesi sırasında fonksiyonel orga</w:t>
      </w:r>
      <w:r w:rsidR="00287136" w:rsidRPr="00202E9E">
        <w:rPr>
          <w:rFonts w:ascii="Times New Roman" w:eastAsia="Times New Roman" w:hAnsi="Times New Roman" w:cs="Times New Roman"/>
          <w:sz w:val="24"/>
          <w:szCs w:val="24"/>
          <w:lang w:eastAsia="tr-TR"/>
        </w:rPr>
        <w:t>nların emniyetli bir yüksekliğe</w:t>
      </w:r>
      <w:r w:rsidRPr="00202E9E">
        <w:rPr>
          <w:rFonts w:ascii="Times New Roman" w:eastAsia="Times New Roman" w:hAnsi="Times New Roman" w:cs="Times New Roman"/>
          <w:sz w:val="24"/>
          <w:szCs w:val="24"/>
          <w:lang w:eastAsia="tr-TR"/>
        </w:rPr>
        <w:t xml:space="preserve"> kaldırılmasını sağlayacak mekanik ya da hidrolik bir yol düzeni bulunmalıdır. </w:t>
      </w:r>
    </w:p>
    <w:p w:rsidR="000964A4" w:rsidRDefault="000964A4" w:rsidP="00202E9E">
      <w:pPr>
        <w:numPr>
          <w:ilvl w:val="0"/>
          <w:numId w:val="8"/>
        </w:numPr>
        <w:spacing w:before="120" w:after="0" w:line="240" w:lineRule="auto"/>
        <w:ind w:left="284" w:hanging="284"/>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t xml:space="preserve">Kendi yürür makinalarda yürüme organlarının frenleme düzenleri bulunmalıdır. </w:t>
      </w:r>
    </w:p>
    <w:p w:rsidR="00202E9E" w:rsidRPr="00202E9E" w:rsidRDefault="00202E9E" w:rsidP="00202E9E">
      <w:pPr>
        <w:spacing w:before="120" w:after="0" w:line="240" w:lineRule="auto"/>
        <w:ind w:left="284"/>
        <w:jc w:val="both"/>
        <w:rPr>
          <w:rFonts w:ascii="Times New Roman" w:eastAsia="Times New Roman" w:hAnsi="Times New Roman" w:cs="Times New Roman"/>
          <w:sz w:val="24"/>
          <w:szCs w:val="24"/>
          <w:lang w:eastAsia="tr-TR"/>
        </w:rPr>
      </w:pPr>
    </w:p>
    <w:p w:rsidR="00457581" w:rsidRPr="00202E9E" w:rsidRDefault="00457581" w:rsidP="00202E9E">
      <w:pPr>
        <w:spacing w:before="120" w:after="0" w:line="240" w:lineRule="auto"/>
        <w:rPr>
          <w:rFonts w:ascii="Times New Roman" w:hAnsi="Times New Roman" w:cs="Times New Roman"/>
          <w:b/>
          <w:bCs/>
          <w:color w:val="000000" w:themeColor="text1"/>
          <w:sz w:val="24"/>
          <w:szCs w:val="24"/>
        </w:rPr>
      </w:pPr>
      <w:r w:rsidRPr="00202E9E">
        <w:rPr>
          <w:rFonts w:ascii="Times New Roman" w:hAnsi="Times New Roman" w:cs="Times New Roman"/>
          <w:b/>
          <w:bCs/>
          <w:color w:val="000000" w:themeColor="text1"/>
          <w:sz w:val="24"/>
          <w:szCs w:val="24"/>
        </w:rPr>
        <w:t>3. DENEY YÖNTEMİ</w:t>
      </w:r>
    </w:p>
    <w:p w:rsidR="00D15B51" w:rsidRPr="00202E9E" w:rsidRDefault="00D15B51" w:rsidP="00202E9E">
      <w:pPr>
        <w:spacing w:before="120" w:after="0" w:line="240" w:lineRule="auto"/>
        <w:ind w:firstLine="708"/>
        <w:rPr>
          <w:rFonts w:ascii="Times New Roman" w:hAnsi="Times New Roman" w:cs="Times New Roman"/>
          <w:bCs/>
          <w:color w:val="000000" w:themeColor="text1"/>
          <w:sz w:val="24"/>
          <w:szCs w:val="24"/>
        </w:rPr>
      </w:pPr>
      <w:r w:rsidRPr="00202E9E">
        <w:rPr>
          <w:rFonts w:ascii="Times New Roman" w:hAnsi="Times New Roman" w:cs="Times New Roman"/>
          <w:bCs/>
          <w:color w:val="000000" w:themeColor="text1"/>
          <w:sz w:val="24"/>
          <w:szCs w:val="24"/>
        </w:rPr>
        <w:t>Denemeye alınan makinenin teknik özellikleri ve teknik resmi kontrol edilerek raporda belirtilmelidir.</w:t>
      </w:r>
    </w:p>
    <w:p w:rsidR="0057006D" w:rsidRPr="00202E9E" w:rsidRDefault="0057006D" w:rsidP="00202E9E">
      <w:pPr>
        <w:spacing w:before="120" w:after="0" w:line="240" w:lineRule="auto"/>
        <w:ind w:firstLine="708"/>
        <w:rPr>
          <w:rFonts w:ascii="Times New Roman" w:hAnsi="Times New Roman" w:cs="Times New Roman"/>
          <w:bCs/>
          <w:color w:val="000000" w:themeColor="text1"/>
          <w:sz w:val="24"/>
          <w:szCs w:val="24"/>
        </w:rPr>
      </w:pPr>
    </w:p>
    <w:p w:rsidR="00457581" w:rsidRPr="00202E9E" w:rsidRDefault="00B26B16" w:rsidP="00202E9E">
      <w:pPr>
        <w:spacing w:before="120" w:after="0" w:line="240" w:lineRule="auto"/>
        <w:rPr>
          <w:rFonts w:ascii="Times New Roman" w:hAnsi="Times New Roman" w:cs="Times New Roman"/>
          <w:b/>
          <w:bCs/>
          <w:color w:val="000000" w:themeColor="text1"/>
          <w:sz w:val="24"/>
          <w:szCs w:val="24"/>
        </w:rPr>
      </w:pPr>
      <w:r w:rsidRPr="00202E9E">
        <w:rPr>
          <w:rFonts w:ascii="Times New Roman" w:hAnsi="Times New Roman" w:cs="Times New Roman"/>
          <w:b/>
          <w:bCs/>
          <w:color w:val="000000" w:themeColor="text1"/>
          <w:sz w:val="24"/>
          <w:szCs w:val="24"/>
        </w:rPr>
        <w:t>3.1. DENEY ŞARTLARI</w:t>
      </w:r>
    </w:p>
    <w:p w:rsidR="000964A4" w:rsidRPr="00202E9E" w:rsidRDefault="00E512CF" w:rsidP="00202E9E">
      <w:pPr>
        <w:spacing w:before="120" w:after="0" w:line="240" w:lineRule="auto"/>
        <w:ind w:firstLine="709"/>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t xml:space="preserve">Deneyin yapıldığı tarih, tarlanın koordinatları ve sahibi, tarla ekili ise bitki koşulları belirtilmelidir.  </w:t>
      </w:r>
    </w:p>
    <w:p w:rsidR="000964A4" w:rsidRPr="00202E9E" w:rsidRDefault="000964A4" w:rsidP="00202E9E">
      <w:pPr>
        <w:spacing w:before="120" w:after="0" w:line="240" w:lineRule="auto"/>
        <w:ind w:firstLine="709"/>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t>Sistemin tamburu, pompaj tesisi ve sulama ünitesi dikkate alınarak tarlanın uyg</w:t>
      </w:r>
      <w:r w:rsidR="00D15B51" w:rsidRPr="00202E9E">
        <w:rPr>
          <w:rFonts w:ascii="Times New Roman" w:eastAsia="Times New Roman" w:hAnsi="Times New Roman" w:cs="Times New Roman"/>
          <w:sz w:val="24"/>
          <w:szCs w:val="24"/>
          <w:lang w:eastAsia="tr-TR"/>
        </w:rPr>
        <w:t>un bir yerine sabitlenmelidir.</w:t>
      </w:r>
    </w:p>
    <w:p w:rsidR="000964A4" w:rsidRPr="00202E9E" w:rsidRDefault="00D15B51" w:rsidP="00202E9E">
      <w:pPr>
        <w:spacing w:before="120" w:after="0" w:line="240" w:lineRule="auto"/>
        <w:ind w:firstLine="709"/>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lastRenderedPageBreak/>
        <w:t xml:space="preserve">Hareketli sulama </w:t>
      </w:r>
      <w:r w:rsidR="000964A4" w:rsidRPr="00202E9E">
        <w:rPr>
          <w:rFonts w:ascii="Times New Roman" w:eastAsia="Times New Roman" w:hAnsi="Times New Roman" w:cs="Times New Roman"/>
          <w:sz w:val="24"/>
          <w:szCs w:val="24"/>
          <w:lang w:eastAsia="tr-TR"/>
        </w:rPr>
        <w:t xml:space="preserve">ünitesi, bir traktör yardımıyla sulama başlangıç yerine hortumu serilerek çekilir. Serilmiş olan hortum,  tambur ile sulama ünitesinin ekseninde olması gerekmektedir. </w:t>
      </w:r>
    </w:p>
    <w:p w:rsidR="000964A4" w:rsidRPr="00202E9E" w:rsidRDefault="000964A4" w:rsidP="00202E9E">
      <w:pPr>
        <w:spacing w:before="120" w:after="0" w:line="240" w:lineRule="auto"/>
        <w:ind w:firstLine="709"/>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t xml:space="preserve">Hareketli sulama ünitesinin sağ ve sol </w:t>
      </w:r>
      <w:proofErr w:type="spellStart"/>
      <w:r w:rsidRPr="00202E9E">
        <w:rPr>
          <w:rFonts w:ascii="Times New Roman" w:eastAsia="Times New Roman" w:hAnsi="Times New Roman" w:cs="Times New Roman"/>
          <w:sz w:val="24"/>
          <w:szCs w:val="24"/>
          <w:lang w:eastAsia="tr-TR"/>
        </w:rPr>
        <w:t>lateral</w:t>
      </w:r>
      <w:proofErr w:type="spellEnd"/>
      <w:r w:rsidRPr="00202E9E">
        <w:rPr>
          <w:rFonts w:ascii="Times New Roman" w:eastAsia="Times New Roman" w:hAnsi="Times New Roman" w:cs="Times New Roman"/>
          <w:sz w:val="24"/>
          <w:szCs w:val="24"/>
          <w:lang w:eastAsia="tr-TR"/>
        </w:rPr>
        <w:t xml:space="preserve"> kolları sulama pozisyonu için açılmalı ve bağlantıları sabitlenmelidir. </w:t>
      </w:r>
    </w:p>
    <w:p w:rsidR="000964A4" w:rsidRPr="00202E9E" w:rsidRDefault="000964A4" w:rsidP="00202E9E">
      <w:pPr>
        <w:spacing w:before="120" w:after="0" w:line="240" w:lineRule="auto"/>
        <w:ind w:firstLine="709"/>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t>Pompaj tesisi çıkış borusu ile tambur su giriş borusu bağlantısı gerçekleştirilir. Panel üzerinden istenilen ilerleme hızı ayarı yapılır. Daha sonra pompaj tesisine veya tambur ana su borusuna basınçlı su girişi</w:t>
      </w:r>
      <w:r w:rsidR="00D15B51" w:rsidRPr="00202E9E">
        <w:rPr>
          <w:rFonts w:ascii="Times New Roman" w:eastAsia="Times New Roman" w:hAnsi="Times New Roman" w:cs="Times New Roman"/>
          <w:sz w:val="24"/>
          <w:szCs w:val="24"/>
          <w:lang w:eastAsia="tr-TR"/>
        </w:rPr>
        <w:t xml:space="preserve"> sağlanır</w:t>
      </w:r>
      <w:r w:rsidRPr="00202E9E">
        <w:rPr>
          <w:rFonts w:ascii="Times New Roman" w:eastAsia="Times New Roman" w:hAnsi="Times New Roman" w:cs="Times New Roman"/>
          <w:sz w:val="24"/>
          <w:szCs w:val="24"/>
          <w:lang w:eastAsia="tr-TR"/>
        </w:rPr>
        <w:t xml:space="preserve">. </w:t>
      </w:r>
    </w:p>
    <w:p w:rsidR="00F952C2" w:rsidRPr="00202E9E" w:rsidRDefault="00F952C2" w:rsidP="00202E9E">
      <w:pPr>
        <w:tabs>
          <w:tab w:val="left" w:pos="709"/>
          <w:tab w:val="left" w:pos="1395"/>
        </w:tabs>
        <w:spacing w:before="120" w:after="0" w:line="240" w:lineRule="auto"/>
        <w:ind w:firstLine="709"/>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t xml:space="preserve">Deneyler tarla koşullarında yürütülmelidir. Makine ağır ve taşınabilirliği sorunlu olmasından dolayı sistem donanımlarına ait teknik ölçüler sistemin kurulu olduğu ve deneylerin yapıldığı arazide ölçülebilir. </w:t>
      </w:r>
    </w:p>
    <w:p w:rsidR="002C072D" w:rsidRPr="00202E9E" w:rsidRDefault="002C072D" w:rsidP="00202E9E">
      <w:pPr>
        <w:spacing w:before="120" w:after="0" w:line="240" w:lineRule="auto"/>
        <w:ind w:firstLine="709"/>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t xml:space="preserve">İstenilen test basıncı testten önce belirtilmelidir. Pompaj tesisinin sağladığı suyun debisi ve basıncının sistemin çalışması için uygun olmalıdır. </w:t>
      </w:r>
    </w:p>
    <w:p w:rsidR="002C072D" w:rsidRPr="00202E9E" w:rsidRDefault="002C072D" w:rsidP="00202E9E">
      <w:pPr>
        <w:spacing w:before="120" w:after="0" w:line="240" w:lineRule="auto"/>
        <w:ind w:firstLine="709"/>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t xml:space="preserve">Test basıncı, testin başında kaydedilmeli ve bu basınç test süresince belirtilen basınçtan ± 5% </w:t>
      </w:r>
      <w:proofErr w:type="gramStart"/>
      <w:r w:rsidRPr="00202E9E">
        <w:rPr>
          <w:rFonts w:ascii="Times New Roman" w:eastAsia="Times New Roman" w:hAnsi="Times New Roman" w:cs="Times New Roman"/>
          <w:sz w:val="24"/>
          <w:szCs w:val="24"/>
          <w:lang w:eastAsia="tr-TR"/>
        </w:rPr>
        <w:t>aralığında</w:t>
      </w:r>
      <w:proofErr w:type="gramEnd"/>
      <w:r w:rsidRPr="00202E9E">
        <w:rPr>
          <w:rFonts w:ascii="Times New Roman" w:eastAsia="Times New Roman" w:hAnsi="Times New Roman" w:cs="Times New Roman"/>
          <w:sz w:val="24"/>
          <w:szCs w:val="24"/>
          <w:lang w:eastAsia="tr-TR"/>
        </w:rPr>
        <w:t xml:space="preserve"> olacak şekilde sürdürülmelidir. Test sırasında kullanılan basınç ölçme aleti, belirtilen test basıncını  ± 2% sapma ile ölçebilmelidir. </w:t>
      </w:r>
    </w:p>
    <w:p w:rsidR="002C072D" w:rsidRDefault="002C072D" w:rsidP="00202E9E">
      <w:pPr>
        <w:spacing w:before="120" w:after="0" w:line="240" w:lineRule="auto"/>
        <w:ind w:firstLine="709"/>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t>Test sırasında rüzgâr hızının 1</w:t>
      </w:r>
      <w:r w:rsidR="00DA790F" w:rsidRPr="00202E9E">
        <w:rPr>
          <w:rFonts w:ascii="Times New Roman" w:eastAsia="Times New Roman" w:hAnsi="Times New Roman" w:cs="Times New Roman"/>
          <w:sz w:val="24"/>
          <w:szCs w:val="24"/>
          <w:lang w:eastAsia="tr-TR"/>
        </w:rPr>
        <w:t xml:space="preserve"> </w:t>
      </w:r>
      <w:r w:rsidRPr="00202E9E">
        <w:rPr>
          <w:rFonts w:ascii="Times New Roman" w:eastAsia="Times New Roman" w:hAnsi="Times New Roman" w:cs="Times New Roman"/>
          <w:sz w:val="24"/>
          <w:szCs w:val="24"/>
          <w:lang w:eastAsia="tr-TR"/>
        </w:rPr>
        <w:t xml:space="preserve">m/s’nin üzerinde olması testin doğruluğunu azaltacaktır. Bu nedenle test sırasında rüzgâr hızının 1 m/s’nin altında olmasına dikkat </w:t>
      </w:r>
      <w:r w:rsidR="00F952C2" w:rsidRPr="00202E9E">
        <w:rPr>
          <w:rFonts w:ascii="Times New Roman" w:eastAsia="Times New Roman" w:hAnsi="Times New Roman" w:cs="Times New Roman"/>
          <w:sz w:val="24"/>
          <w:szCs w:val="24"/>
          <w:lang w:eastAsia="tr-TR"/>
        </w:rPr>
        <w:t>etmelidir. Bu</w:t>
      </w:r>
      <w:r w:rsidRPr="00202E9E">
        <w:rPr>
          <w:rFonts w:ascii="Times New Roman" w:eastAsia="Times New Roman" w:hAnsi="Times New Roman" w:cs="Times New Roman"/>
          <w:sz w:val="24"/>
          <w:szCs w:val="24"/>
          <w:lang w:eastAsia="tr-TR"/>
        </w:rPr>
        <w:t xml:space="preserve"> düşük hızlarda test yapabilmek her zaman mümkün olamadığından, bu hızların üstünde yapılacak olan testler mutlaka kayıt altına alınmalı ve test raporunda açıkça belirtilmedir. </w:t>
      </w:r>
    </w:p>
    <w:p w:rsidR="002C072D" w:rsidRPr="006765E2" w:rsidRDefault="002C072D" w:rsidP="00202E9E">
      <w:pPr>
        <w:spacing w:before="120" w:after="0" w:line="240" w:lineRule="auto"/>
        <w:ind w:firstLine="709"/>
        <w:jc w:val="both"/>
        <w:rPr>
          <w:rFonts w:ascii="Times New Roman" w:eastAsia="Times New Roman" w:hAnsi="Times New Roman" w:cs="Times New Roman"/>
          <w:sz w:val="24"/>
          <w:szCs w:val="24"/>
          <w:lang w:eastAsia="tr-TR"/>
        </w:rPr>
      </w:pPr>
      <w:r w:rsidRPr="006765E2">
        <w:rPr>
          <w:rFonts w:ascii="Times New Roman" w:eastAsia="Times New Roman" w:hAnsi="Times New Roman" w:cs="Times New Roman"/>
          <w:sz w:val="24"/>
          <w:szCs w:val="24"/>
          <w:lang w:eastAsia="tr-TR"/>
        </w:rPr>
        <w:t xml:space="preserve">Ölçüm </w:t>
      </w:r>
      <w:proofErr w:type="gramStart"/>
      <w:r w:rsidR="00DA790F" w:rsidRPr="006765E2">
        <w:rPr>
          <w:rFonts w:ascii="Times New Roman" w:eastAsia="Times New Roman" w:hAnsi="Times New Roman" w:cs="Times New Roman"/>
          <w:sz w:val="24"/>
          <w:szCs w:val="24"/>
          <w:lang w:eastAsia="tr-TR"/>
        </w:rPr>
        <w:t>a</w:t>
      </w:r>
      <w:r w:rsidRPr="006765E2">
        <w:rPr>
          <w:rFonts w:ascii="Times New Roman" w:eastAsia="Times New Roman" w:hAnsi="Times New Roman" w:cs="Times New Roman"/>
          <w:sz w:val="24"/>
          <w:szCs w:val="24"/>
          <w:lang w:eastAsia="tr-TR"/>
        </w:rPr>
        <w:t>ralıkları</w:t>
      </w:r>
      <w:proofErr w:type="gramEnd"/>
      <w:r w:rsidRPr="006765E2">
        <w:rPr>
          <w:rFonts w:ascii="Times New Roman" w:eastAsia="Times New Roman" w:hAnsi="Times New Roman" w:cs="Times New Roman"/>
          <w:sz w:val="24"/>
          <w:szCs w:val="24"/>
          <w:lang w:eastAsia="tr-TR"/>
        </w:rPr>
        <w:t xml:space="preserve"> 15 dakikayı geçmemelidir. Ölçüm aleti en düşük 0.3 m/s </w:t>
      </w:r>
      <w:proofErr w:type="gramStart"/>
      <w:r w:rsidRPr="006765E2">
        <w:rPr>
          <w:rFonts w:ascii="Times New Roman" w:eastAsia="Times New Roman" w:hAnsi="Times New Roman" w:cs="Times New Roman"/>
          <w:sz w:val="24"/>
          <w:szCs w:val="24"/>
          <w:lang w:eastAsia="tr-TR"/>
        </w:rPr>
        <w:t>aralıkta</w:t>
      </w:r>
      <w:proofErr w:type="gramEnd"/>
      <w:r w:rsidRPr="006765E2">
        <w:rPr>
          <w:rFonts w:ascii="Times New Roman" w:eastAsia="Times New Roman" w:hAnsi="Times New Roman" w:cs="Times New Roman"/>
          <w:sz w:val="24"/>
          <w:szCs w:val="24"/>
          <w:lang w:eastAsia="tr-TR"/>
        </w:rPr>
        <w:t xml:space="preserve"> ±</w:t>
      </w:r>
      <w:r w:rsidR="00A66BE0" w:rsidRPr="006765E2">
        <w:rPr>
          <w:rFonts w:ascii="Times New Roman" w:eastAsia="Times New Roman" w:hAnsi="Times New Roman" w:cs="Times New Roman"/>
          <w:sz w:val="24"/>
          <w:szCs w:val="24"/>
          <w:lang w:eastAsia="tr-TR"/>
        </w:rPr>
        <w:t>%</w:t>
      </w:r>
      <w:r w:rsidRPr="006765E2">
        <w:rPr>
          <w:rFonts w:ascii="Times New Roman" w:eastAsia="Times New Roman" w:hAnsi="Times New Roman" w:cs="Times New Roman"/>
          <w:sz w:val="24"/>
          <w:szCs w:val="24"/>
          <w:lang w:eastAsia="tr-TR"/>
        </w:rPr>
        <w:t xml:space="preserve">10 ölçüm hassasiyeti ile ölçüm yapabilmelidir. Eğer rüzgâr 5 m/s hızı aşarsa yapılan testin bir geçerliliği yoktur. Test sırasında rüzgâr hızının 2 m/s’yi geçebileceği bir durum öngörülüyorsa yerleştirilen toplama kaplarının yerden yüksekliği 30 cm’yi geçmemelidir. Aynı şekilde yağmurlama başlıklarının yerden yüksekliği de kaydedilmelidir. Yağmurlama başlıkları, toplama kaplarından en az 1 m yüksekte olmalıdır. </w:t>
      </w:r>
    </w:p>
    <w:p w:rsidR="002C072D" w:rsidRPr="005158BE" w:rsidRDefault="002C072D" w:rsidP="00202E9E">
      <w:pPr>
        <w:spacing w:before="120" w:after="0" w:line="240" w:lineRule="auto"/>
        <w:ind w:firstLine="709"/>
        <w:jc w:val="both"/>
        <w:rPr>
          <w:rFonts w:ascii="Times New Roman" w:eastAsia="Times New Roman" w:hAnsi="Times New Roman" w:cs="Times New Roman"/>
          <w:sz w:val="24"/>
          <w:szCs w:val="24"/>
          <w:lang w:eastAsia="tr-TR"/>
        </w:rPr>
      </w:pPr>
      <w:r w:rsidRPr="006765E2">
        <w:rPr>
          <w:rFonts w:ascii="Times New Roman" w:eastAsia="Times New Roman" w:hAnsi="Times New Roman" w:cs="Times New Roman"/>
          <w:sz w:val="24"/>
          <w:szCs w:val="24"/>
          <w:lang w:eastAsia="tr-TR"/>
        </w:rPr>
        <w:t xml:space="preserve">Testin, </w:t>
      </w:r>
      <w:r w:rsidRPr="005158BE">
        <w:rPr>
          <w:rFonts w:ascii="Times New Roman" w:eastAsia="Times New Roman" w:hAnsi="Times New Roman" w:cs="Times New Roman"/>
          <w:sz w:val="24"/>
          <w:szCs w:val="24"/>
          <w:lang w:eastAsia="tr-TR"/>
        </w:rPr>
        <w:t xml:space="preserve">buharlaşma etkisinin minimize edilebilmesi için sabah erken saatlerde ya da akşam saatlerinde yapılması tavsiye edilir. Test sırasında buharlaşma etkisinin minimize edilmesi için her bir toplama kabındaki suyun, test biter bitmez hemen ölçülerek kayıt altına alınması gereklidir. </w:t>
      </w:r>
    </w:p>
    <w:p w:rsidR="002C072D" w:rsidRPr="005158BE" w:rsidRDefault="002C072D" w:rsidP="00202E9E">
      <w:pPr>
        <w:spacing w:before="120" w:after="0" w:line="240" w:lineRule="auto"/>
        <w:ind w:firstLine="709"/>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 xml:space="preserve">Tüm test süresi, hava sıcaklığı ve bağıl nem kaydedilmelidir. </w:t>
      </w:r>
    </w:p>
    <w:p w:rsidR="002C072D" w:rsidRPr="005158BE" w:rsidRDefault="002C072D" w:rsidP="00202E9E">
      <w:pPr>
        <w:spacing w:before="120" w:after="0" w:line="240" w:lineRule="auto"/>
        <w:ind w:firstLine="709"/>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 xml:space="preserve">Sağ ve sol </w:t>
      </w:r>
      <w:proofErr w:type="spellStart"/>
      <w:r w:rsidRPr="005158BE">
        <w:rPr>
          <w:rFonts w:ascii="Times New Roman" w:eastAsia="Times New Roman" w:hAnsi="Times New Roman" w:cs="Times New Roman"/>
          <w:sz w:val="24"/>
          <w:szCs w:val="24"/>
          <w:lang w:eastAsia="tr-TR"/>
        </w:rPr>
        <w:t>lateral</w:t>
      </w:r>
      <w:proofErr w:type="spellEnd"/>
      <w:r w:rsidRPr="005158BE">
        <w:rPr>
          <w:rFonts w:ascii="Times New Roman" w:eastAsia="Times New Roman" w:hAnsi="Times New Roman" w:cs="Times New Roman"/>
          <w:sz w:val="24"/>
          <w:szCs w:val="24"/>
          <w:lang w:eastAsia="tr-TR"/>
        </w:rPr>
        <w:t xml:space="preserve"> sonlarında yüksek basınçlı son </w:t>
      </w:r>
      <w:r w:rsidR="002C4E41" w:rsidRPr="005158BE">
        <w:rPr>
          <w:rFonts w:ascii="Times New Roman" w:eastAsia="Times New Roman" w:hAnsi="Times New Roman" w:cs="Times New Roman"/>
          <w:sz w:val="24"/>
          <w:szCs w:val="24"/>
          <w:lang w:eastAsia="tr-TR"/>
        </w:rPr>
        <w:t xml:space="preserve">(uç) </w:t>
      </w:r>
      <w:r w:rsidRPr="005158BE">
        <w:rPr>
          <w:rFonts w:ascii="Times New Roman" w:eastAsia="Times New Roman" w:hAnsi="Times New Roman" w:cs="Times New Roman"/>
          <w:sz w:val="24"/>
          <w:szCs w:val="24"/>
          <w:lang w:eastAsia="tr-TR"/>
        </w:rPr>
        <w:t>yağmurla</w:t>
      </w:r>
      <w:r w:rsidR="002C4E41" w:rsidRPr="005158BE">
        <w:rPr>
          <w:rFonts w:ascii="Times New Roman" w:eastAsia="Times New Roman" w:hAnsi="Times New Roman" w:cs="Times New Roman"/>
          <w:sz w:val="24"/>
          <w:szCs w:val="24"/>
          <w:lang w:eastAsia="tr-TR"/>
        </w:rPr>
        <w:t xml:space="preserve">ma başlığının </w:t>
      </w:r>
      <w:r w:rsidRPr="005158BE">
        <w:rPr>
          <w:rFonts w:ascii="Times New Roman" w:eastAsia="Times New Roman" w:hAnsi="Times New Roman" w:cs="Times New Roman"/>
          <w:sz w:val="24"/>
          <w:szCs w:val="24"/>
          <w:lang w:eastAsia="tr-TR"/>
        </w:rPr>
        <w:t xml:space="preserve">olup olmadığı gözlenmelidir. Eğer mevcut ise sulama sisteminin sonundaki </w:t>
      </w:r>
      <w:r w:rsidR="002C4E41" w:rsidRPr="005158BE">
        <w:rPr>
          <w:rFonts w:ascii="Times New Roman" w:eastAsia="Times New Roman" w:hAnsi="Times New Roman" w:cs="Times New Roman"/>
          <w:sz w:val="24"/>
          <w:szCs w:val="24"/>
          <w:lang w:eastAsia="tr-TR"/>
        </w:rPr>
        <w:t xml:space="preserve">son yağmurlama başlığının </w:t>
      </w:r>
      <w:r w:rsidRPr="005158BE">
        <w:rPr>
          <w:rFonts w:ascii="Times New Roman" w:eastAsia="Times New Roman" w:hAnsi="Times New Roman" w:cs="Times New Roman"/>
          <w:sz w:val="24"/>
          <w:szCs w:val="24"/>
          <w:lang w:eastAsia="tr-TR"/>
        </w:rPr>
        <w:t xml:space="preserve">deney sırasında kullanılmalıdır. Eğer sistemin sonundaki </w:t>
      </w:r>
      <w:r w:rsidR="002C4E41" w:rsidRPr="005158BE">
        <w:rPr>
          <w:rFonts w:ascii="Times New Roman" w:eastAsia="Times New Roman" w:hAnsi="Times New Roman" w:cs="Times New Roman"/>
          <w:sz w:val="24"/>
          <w:szCs w:val="24"/>
          <w:lang w:eastAsia="tr-TR"/>
        </w:rPr>
        <w:t xml:space="preserve">son yağmurlama başlığı </w:t>
      </w:r>
      <w:r w:rsidRPr="005158BE">
        <w:rPr>
          <w:rFonts w:ascii="Times New Roman" w:eastAsia="Times New Roman" w:hAnsi="Times New Roman" w:cs="Times New Roman"/>
          <w:sz w:val="24"/>
          <w:szCs w:val="24"/>
          <w:lang w:eastAsia="tr-TR"/>
        </w:rPr>
        <w:t xml:space="preserve">kullanılmıyorsa, bu deney raporunda belirtilmelidir. </w:t>
      </w:r>
      <w:r w:rsidR="002C4E41" w:rsidRPr="005158BE">
        <w:rPr>
          <w:rFonts w:ascii="Times New Roman" w:eastAsia="Times New Roman" w:hAnsi="Times New Roman" w:cs="Times New Roman"/>
          <w:sz w:val="24"/>
          <w:szCs w:val="24"/>
          <w:lang w:eastAsia="tr-TR"/>
        </w:rPr>
        <w:t xml:space="preserve">Son yağmurlama başlığının </w:t>
      </w:r>
      <w:r w:rsidRPr="005158BE">
        <w:rPr>
          <w:rFonts w:ascii="Times New Roman" w:eastAsia="Times New Roman" w:hAnsi="Times New Roman" w:cs="Times New Roman"/>
          <w:sz w:val="24"/>
          <w:szCs w:val="24"/>
          <w:lang w:eastAsia="tr-TR"/>
        </w:rPr>
        <w:t xml:space="preserve">komşu tarlalarına zarar verebilme olasılığı gözden geçirilmeli varsa uygun açı ile ayarlanmalıdır. </w:t>
      </w:r>
    </w:p>
    <w:p w:rsidR="002C072D" w:rsidRPr="005158BE" w:rsidRDefault="002C072D" w:rsidP="00202E9E">
      <w:pPr>
        <w:spacing w:before="120" w:after="0" w:line="240" w:lineRule="auto"/>
        <w:ind w:firstLine="709"/>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 xml:space="preserve">Yağmurlama başlıklarının yerden yükseklikleri tespit edilmelidir. </w:t>
      </w:r>
      <w:proofErr w:type="gramStart"/>
      <w:r w:rsidRPr="005158BE">
        <w:rPr>
          <w:rFonts w:ascii="Times New Roman" w:eastAsia="Times New Roman" w:hAnsi="Times New Roman" w:cs="Times New Roman"/>
          <w:sz w:val="24"/>
          <w:szCs w:val="24"/>
          <w:lang w:eastAsia="tr-TR"/>
        </w:rPr>
        <w:t>Rüzg</w:t>
      </w:r>
      <w:r w:rsidR="00A66BE0" w:rsidRPr="005158BE">
        <w:rPr>
          <w:rFonts w:ascii="Times New Roman" w:eastAsia="Times New Roman" w:hAnsi="Times New Roman" w:cs="Times New Roman"/>
          <w:sz w:val="24"/>
          <w:szCs w:val="24"/>
          <w:lang w:eastAsia="tr-TR"/>
        </w:rPr>
        <w:t>a</w:t>
      </w:r>
      <w:r w:rsidRPr="005158BE">
        <w:rPr>
          <w:rFonts w:ascii="Times New Roman" w:eastAsia="Times New Roman" w:hAnsi="Times New Roman" w:cs="Times New Roman"/>
          <w:sz w:val="24"/>
          <w:szCs w:val="24"/>
          <w:lang w:eastAsia="tr-TR"/>
        </w:rPr>
        <w:t>r</w:t>
      </w:r>
      <w:proofErr w:type="gramEnd"/>
      <w:r w:rsidRPr="005158BE">
        <w:rPr>
          <w:rFonts w:ascii="Times New Roman" w:eastAsia="Times New Roman" w:hAnsi="Times New Roman" w:cs="Times New Roman"/>
          <w:sz w:val="24"/>
          <w:szCs w:val="24"/>
          <w:lang w:eastAsia="tr-TR"/>
        </w:rPr>
        <w:t xml:space="preserve"> ve bitki yüksekliği durumuna göre ayarlanmalıdır. </w:t>
      </w:r>
    </w:p>
    <w:p w:rsidR="002C072D" w:rsidRPr="00AA4727" w:rsidRDefault="006765E2" w:rsidP="00202E9E">
      <w:pPr>
        <w:spacing w:before="120" w:after="0" w:line="240" w:lineRule="auto"/>
        <w:ind w:firstLine="709"/>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T</w:t>
      </w:r>
      <w:r w:rsidR="002C072D" w:rsidRPr="005158BE">
        <w:rPr>
          <w:rFonts w:ascii="Times New Roman" w:eastAsia="Times New Roman" w:hAnsi="Times New Roman" w:cs="Times New Roman"/>
          <w:sz w:val="24"/>
          <w:szCs w:val="24"/>
          <w:lang w:eastAsia="tr-TR"/>
        </w:rPr>
        <w:t>oplama kapları, su toplama sırasında ölçümü engelleyebilecek herhangi bir</w:t>
      </w:r>
      <w:r w:rsidR="002C072D" w:rsidRPr="00AA4727">
        <w:rPr>
          <w:rFonts w:ascii="Times New Roman" w:eastAsia="Times New Roman" w:hAnsi="Times New Roman" w:cs="Times New Roman"/>
          <w:sz w:val="24"/>
          <w:szCs w:val="24"/>
          <w:lang w:eastAsia="tr-TR"/>
        </w:rPr>
        <w:t xml:space="preserve"> engele maruz kalmadan yerleştirilmelidir. Arazide toplama kapları eşit düzlemde bulunmalıdır.</w:t>
      </w:r>
    </w:p>
    <w:p w:rsidR="002C072D" w:rsidRPr="00202E9E" w:rsidRDefault="002C072D" w:rsidP="00202E9E">
      <w:pPr>
        <w:spacing w:before="120" w:after="0" w:line="240" w:lineRule="auto"/>
        <w:ind w:firstLine="709"/>
        <w:jc w:val="both"/>
        <w:rPr>
          <w:rFonts w:ascii="Times New Roman" w:eastAsia="Times New Roman" w:hAnsi="Times New Roman" w:cs="Times New Roman"/>
          <w:sz w:val="24"/>
          <w:szCs w:val="24"/>
          <w:lang w:eastAsia="tr-TR"/>
        </w:rPr>
      </w:pPr>
      <w:r w:rsidRPr="00AA4727">
        <w:rPr>
          <w:rFonts w:ascii="Times New Roman" w:eastAsia="Times New Roman" w:hAnsi="Times New Roman" w:cs="Times New Roman"/>
          <w:sz w:val="24"/>
          <w:szCs w:val="24"/>
          <w:lang w:eastAsia="tr-TR"/>
        </w:rPr>
        <w:t>Makine üzerinde yapılabilecek tüm mekanik, hidrolik ve elektrik/elektronik ayarlar</w:t>
      </w:r>
      <w:r w:rsidRPr="00202E9E">
        <w:rPr>
          <w:rFonts w:ascii="Times New Roman" w:eastAsia="Times New Roman" w:hAnsi="Times New Roman" w:cs="Times New Roman"/>
          <w:sz w:val="24"/>
          <w:szCs w:val="24"/>
          <w:lang w:eastAsia="tr-TR"/>
        </w:rPr>
        <w:t xml:space="preserve"> gözd</w:t>
      </w:r>
      <w:r w:rsidR="00D16076" w:rsidRPr="00202E9E">
        <w:rPr>
          <w:rFonts w:ascii="Times New Roman" w:eastAsia="Times New Roman" w:hAnsi="Times New Roman" w:cs="Times New Roman"/>
          <w:sz w:val="24"/>
          <w:szCs w:val="24"/>
          <w:lang w:eastAsia="tr-TR"/>
        </w:rPr>
        <w:t>en geçirilip kontrol edilmeli ve belirtilmelidir</w:t>
      </w:r>
      <w:r w:rsidRPr="00202E9E">
        <w:rPr>
          <w:rFonts w:ascii="Times New Roman" w:eastAsia="Times New Roman" w:hAnsi="Times New Roman" w:cs="Times New Roman"/>
          <w:sz w:val="24"/>
          <w:szCs w:val="24"/>
          <w:lang w:eastAsia="tr-TR"/>
        </w:rPr>
        <w:t xml:space="preserve">. Makine test edilmeden önce tüm sistemin kurulu olması gerekir. Kurulu sistemde </w:t>
      </w:r>
      <w:proofErr w:type="gramStart"/>
      <w:r w:rsidRPr="00202E9E">
        <w:rPr>
          <w:rFonts w:ascii="Times New Roman" w:eastAsia="Times New Roman" w:hAnsi="Times New Roman" w:cs="Times New Roman"/>
          <w:sz w:val="24"/>
          <w:szCs w:val="24"/>
          <w:lang w:eastAsia="tr-TR"/>
        </w:rPr>
        <w:t>dizayn</w:t>
      </w:r>
      <w:proofErr w:type="gramEnd"/>
      <w:r w:rsidRPr="00202E9E">
        <w:rPr>
          <w:rFonts w:ascii="Times New Roman" w:eastAsia="Times New Roman" w:hAnsi="Times New Roman" w:cs="Times New Roman"/>
          <w:sz w:val="24"/>
          <w:szCs w:val="24"/>
          <w:lang w:eastAsia="tr-TR"/>
        </w:rPr>
        <w:t xml:space="preserve"> özelliklerine bağlı ayarlar yapılmış olmalıdır. </w:t>
      </w:r>
      <w:r w:rsidRPr="00202E9E">
        <w:rPr>
          <w:rFonts w:ascii="Times New Roman" w:eastAsia="Times New Roman" w:hAnsi="Times New Roman" w:cs="Times New Roman"/>
          <w:sz w:val="24"/>
          <w:szCs w:val="24"/>
          <w:lang w:eastAsia="tr-TR"/>
        </w:rPr>
        <w:lastRenderedPageBreak/>
        <w:t>Eğer sulama sistemi tam kurulmamış ise ya da ayarlarda eksiklikler mevcut ise bu eksiklikler test başlamadan önce giderilmelidir.</w:t>
      </w:r>
    </w:p>
    <w:p w:rsidR="002C072D" w:rsidRDefault="002C072D" w:rsidP="00202E9E">
      <w:pPr>
        <w:tabs>
          <w:tab w:val="left" w:pos="709"/>
          <w:tab w:val="left" w:pos="1395"/>
        </w:tabs>
        <w:spacing w:before="120" w:after="0" w:line="240" w:lineRule="auto"/>
        <w:ind w:firstLine="709"/>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t xml:space="preserve">Pompaj tesisi ile sistemin güç uyuşmazlığı ve dinamik denge sorunu gösteren sistemler, sorun giderilene dek sulama performans deneyine tabi tutulmamalıdır. </w:t>
      </w:r>
    </w:p>
    <w:p w:rsidR="00202E9E" w:rsidRPr="00202E9E" w:rsidRDefault="00202E9E" w:rsidP="00202E9E">
      <w:pPr>
        <w:tabs>
          <w:tab w:val="left" w:pos="709"/>
          <w:tab w:val="left" w:pos="1395"/>
        </w:tabs>
        <w:spacing w:before="120" w:after="0" w:line="240" w:lineRule="auto"/>
        <w:ind w:firstLine="709"/>
        <w:jc w:val="both"/>
        <w:rPr>
          <w:rFonts w:ascii="Times New Roman" w:eastAsia="Times New Roman" w:hAnsi="Times New Roman" w:cs="Times New Roman"/>
          <w:sz w:val="24"/>
          <w:szCs w:val="24"/>
          <w:lang w:eastAsia="tr-TR"/>
        </w:rPr>
      </w:pPr>
    </w:p>
    <w:p w:rsidR="002C072D" w:rsidRPr="00EA5310" w:rsidRDefault="00B26B16" w:rsidP="00202E9E">
      <w:pPr>
        <w:spacing w:before="120" w:after="0" w:line="240" w:lineRule="auto"/>
        <w:rPr>
          <w:rFonts w:ascii="Times New Roman" w:hAnsi="Times New Roman" w:cs="Times New Roman"/>
          <w:b/>
          <w:bCs/>
          <w:color w:val="000000" w:themeColor="text1"/>
          <w:sz w:val="24"/>
          <w:szCs w:val="24"/>
        </w:rPr>
      </w:pPr>
      <w:r w:rsidRPr="00EA5310">
        <w:rPr>
          <w:rFonts w:ascii="Times New Roman" w:hAnsi="Times New Roman" w:cs="Times New Roman"/>
          <w:b/>
          <w:bCs/>
          <w:color w:val="000000" w:themeColor="text1"/>
          <w:sz w:val="24"/>
          <w:szCs w:val="24"/>
        </w:rPr>
        <w:t>3.2. DENEYLER</w:t>
      </w:r>
    </w:p>
    <w:p w:rsidR="002C072D" w:rsidRPr="00EA5310" w:rsidRDefault="002C072D" w:rsidP="00202E9E">
      <w:pPr>
        <w:tabs>
          <w:tab w:val="left" w:pos="709"/>
          <w:tab w:val="left" w:pos="1395"/>
        </w:tabs>
        <w:spacing w:before="120" w:after="0" w:line="240" w:lineRule="auto"/>
        <w:ind w:firstLine="709"/>
        <w:jc w:val="both"/>
        <w:rPr>
          <w:rFonts w:ascii="Times New Roman" w:eastAsia="Times New Roman" w:hAnsi="Times New Roman" w:cs="Times New Roman"/>
          <w:sz w:val="24"/>
          <w:szCs w:val="24"/>
          <w:lang w:eastAsia="tr-TR"/>
        </w:rPr>
      </w:pPr>
      <w:r w:rsidRPr="00EA5310">
        <w:rPr>
          <w:rFonts w:ascii="Times New Roman" w:eastAsia="Times New Roman" w:hAnsi="Times New Roman" w:cs="Times New Roman"/>
          <w:sz w:val="24"/>
          <w:szCs w:val="24"/>
          <w:lang w:eastAsia="tr-TR"/>
        </w:rPr>
        <w:t xml:space="preserve">Deneyler, </w:t>
      </w:r>
      <w:r w:rsidR="00F952C2" w:rsidRPr="00EA5310">
        <w:rPr>
          <w:rFonts w:ascii="Times New Roman" w:eastAsia="Times New Roman" w:hAnsi="Times New Roman" w:cs="Times New Roman"/>
          <w:sz w:val="24"/>
          <w:szCs w:val="24"/>
          <w:lang w:eastAsia="tr-TR"/>
        </w:rPr>
        <w:t>ASAE S436</w:t>
      </w:r>
      <w:r w:rsidRPr="00EA5310">
        <w:rPr>
          <w:rFonts w:ascii="Times New Roman" w:eastAsia="Times New Roman" w:hAnsi="Times New Roman" w:cs="Times New Roman"/>
          <w:sz w:val="24"/>
          <w:szCs w:val="24"/>
          <w:lang w:eastAsia="tr-TR"/>
        </w:rPr>
        <w:t>, TS EN 12325–1–2–3 ve TS EN 11545 esas alınarak yürütülmelidir.</w:t>
      </w:r>
    </w:p>
    <w:p w:rsidR="00F952C2" w:rsidRPr="00EA5310" w:rsidRDefault="00F952C2" w:rsidP="00202E9E">
      <w:pPr>
        <w:tabs>
          <w:tab w:val="left" w:pos="709"/>
          <w:tab w:val="left" w:pos="1395"/>
        </w:tabs>
        <w:spacing w:before="120" w:after="0" w:line="240" w:lineRule="auto"/>
        <w:ind w:firstLine="709"/>
        <w:jc w:val="both"/>
        <w:rPr>
          <w:rFonts w:ascii="Times New Roman" w:eastAsia="Times New Roman" w:hAnsi="Times New Roman" w:cs="Times New Roman"/>
          <w:sz w:val="24"/>
          <w:szCs w:val="24"/>
          <w:lang w:eastAsia="tr-TR"/>
        </w:rPr>
      </w:pPr>
      <w:r w:rsidRPr="00EA5310">
        <w:rPr>
          <w:rFonts w:ascii="Times New Roman" w:eastAsia="Times New Roman" w:hAnsi="Times New Roman" w:cs="Times New Roman"/>
          <w:sz w:val="24"/>
          <w:szCs w:val="24"/>
          <w:lang w:eastAsia="tr-TR"/>
        </w:rPr>
        <w:t xml:space="preserve">Deneylerde pompa çıkış debisi veya sistem giriş debisi ölçülmelidir. Varsa tüm farklı numaralı yağmurlama başlıklarının debileri ayrı ayrı ve her bir numaralı memeden en az üçer adet debi ölçümü yapılmalıdır. </w:t>
      </w:r>
    </w:p>
    <w:p w:rsidR="00F952C2" w:rsidRPr="00EA5310" w:rsidRDefault="00F952C2" w:rsidP="00202E9E">
      <w:pPr>
        <w:tabs>
          <w:tab w:val="left" w:pos="709"/>
          <w:tab w:val="left" w:pos="1395"/>
        </w:tabs>
        <w:spacing w:before="120" w:after="0" w:line="240" w:lineRule="auto"/>
        <w:ind w:firstLine="709"/>
        <w:jc w:val="both"/>
        <w:rPr>
          <w:rFonts w:ascii="Times New Roman" w:eastAsia="Times New Roman" w:hAnsi="Times New Roman" w:cs="Times New Roman"/>
          <w:sz w:val="24"/>
          <w:szCs w:val="24"/>
          <w:lang w:eastAsia="tr-TR"/>
        </w:rPr>
      </w:pPr>
      <w:r w:rsidRPr="00EA5310">
        <w:rPr>
          <w:rFonts w:ascii="Times New Roman" w:eastAsia="Times New Roman" w:hAnsi="Times New Roman" w:cs="Times New Roman"/>
          <w:sz w:val="24"/>
          <w:szCs w:val="24"/>
          <w:lang w:eastAsia="tr-TR"/>
        </w:rPr>
        <w:t xml:space="preserve">Çalışma süresince </w:t>
      </w:r>
      <w:proofErr w:type="gramStart"/>
      <w:r w:rsidRPr="00EA5310">
        <w:rPr>
          <w:rFonts w:ascii="Times New Roman" w:eastAsia="Times New Roman" w:hAnsi="Times New Roman" w:cs="Times New Roman"/>
          <w:sz w:val="24"/>
          <w:szCs w:val="24"/>
          <w:lang w:eastAsia="tr-TR"/>
        </w:rPr>
        <w:t>rüzgar</w:t>
      </w:r>
      <w:proofErr w:type="gramEnd"/>
      <w:r w:rsidRPr="00EA5310">
        <w:rPr>
          <w:rFonts w:ascii="Times New Roman" w:eastAsia="Times New Roman" w:hAnsi="Times New Roman" w:cs="Times New Roman"/>
          <w:sz w:val="24"/>
          <w:szCs w:val="24"/>
          <w:lang w:eastAsia="tr-TR"/>
        </w:rPr>
        <w:t xml:space="preserve"> hızı, hava sıcaklığı ve bağıl nem değerleri sırasıyla anemometre, termometre ve higrometre ile ölçülüp kaydedilmelidir.</w:t>
      </w:r>
    </w:p>
    <w:p w:rsidR="00F952C2" w:rsidRDefault="00F952C2" w:rsidP="00202E9E">
      <w:pPr>
        <w:spacing w:before="120" w:after="0" w:line="240" w:lineRule="auto"/>
        <w:ind w:firstLine="709"/>
        <w:jc w:val="both"/>
        <w:rPr>
          <w:rFonts w:ascii="Times New Roman" w:eastAsia="Times New Roman" w:hAnsi="Times New Roman" w:cs="Times New Roman"/>
          <w:sz w:val="24"/>
          <w:szCs w:val="24"/>
          <w:lang w:eastAsia="tr-TR"/>
        </w:rPr>
      </w:pPr>
      <w:r w:rsidRPr="00EA5310">
        <w:rPr>
          <w:rFonts w:ascii="Times New Roman" w:eastAsia="Times New Roman" w:hAnsi="Times New Roman" w:cs="Times New Roman"/>
          <w:sz w:val="24"/>
          <w:szCs w:val="24"/>
          <w:lang w:eastAsia="tr-TR"/>
        </w:rPr>
        <w:t>Deneyler, hareketli sulama ünitesi ilerleme hızı, ortalama 15 mm’den az olmayan bir sulama derinliğinde su uygulaya</w:t>
      </w:r>
      <w:r w:rsidR="00D16076" w:rsidRPr="00EA5310">
        <w:rPr>
          <w:rFonts w:ascii="Times New Roman" w:eastAsia="Times New Roman" w:hAnsi="Times New Roman" w:cs="Times New Roman"/>
          <w:sz w:val="24"/>
          <w:szCs w:val="24"/>
          <w:lang w:eastAsia="tr-TR"/>
        </w:rPr>
        <w:t>bilecek bir hızda yapılmalıdır.</w:t>
      </w:r>
      <w:r w:rsidRPr="00EA5310">
        <w:rPr>
          <w:rFonts w:ascii="Times New Roman" w:eastAsia="Times New Roman" w:hAnsi="Times New Roman" w:cs="Times New Roman"/>
          <w:sz w:val="24"/>
          <w:szCs w:val="24"/>
          <w:lang w:eastAsia="tr-TR"/>
        </w:rPr>
        <w:t xml:space="preserve"> Ayrıca sulama ünitesinden elde edilebilecek maksimum ilerleme hızı da belirlenmelidir. </w:t>
      </w:r>
    </w:p>
    <w:p w:rsidR="00C177B3" w:rsidRPr="00EA5310" w:rsidRDefault="00C177B3" w:rsidP="00202E9E">
      <w:pPr>
        <w:spacing w:before="120" w:after="0" w:line="240" w:lineRule="auto"/>
        <w:ind w:firstLine="709"/>
        <w:jc w:val="both"/>
        <w:rPr>
          <w:rFonts w:ascii="Times New Roman" w:eastAsia="Times New Roman" w:hAnsi="Times New Roman" w:cs="Times New Roman"/>
          <w:sz w:val="24"/>
          <w:szCs w:val="24"/>
          <w:lang w:eastAsia="tr-TR"/>
        </w:rPr>
      </w:pPr>
    </w:p>
    <w:p w:rsidR="00B20627" w:rsidRPr="00EA5310" w:rsidRDefault="00B20627" w:rsidP="00202E9E">
      <w:pPr>
        <w:spacing w:before="120" w:after="0" w:line="240" w:lineRule="auto"/>
        <w:jc w:val="both"/>
        <w:rPr>
          <w:rFonts w:ascii="Times New Roman" w:eastAsia="Times New Roman" w:hAnsi="Times New Roman" w:cs="Times New Roman"/>
          <w:sz w:val="24"/>
          <w:szCs w:val="24"/>
          <w:lang w:eastAsia="tr-TR"/>
        </w:rPr>
      </w:pPr>
      <w:r w:rsidRPr="00EA5310">
        <w:rPr>
          <w:rFonts w:ascii="Times New Roman" w:eastAsia="Times New Roman" w:hAnsi="Times New Roman" w:cs="Times New Roman"/>
          <w:b/>
          <w:bCs/>
          <w:color w:val="000000"/>
          <w:sz w:val="24"/>
          <w:szCs w:val="24"/>
          <w:lang w:eastAsia="tr-TR"/>
        </w:rPr>
        <w:t>Ortalama Anlık Yağmurlama Hızı Tespit Deneyi</w:t>
      </w:r>
    </w:p>
    <w:p w:rsidR="00B20627" w:rsidRPr="00EA5310" w:rsidRDefault="00B20627" w:rsidP="00202E9E">
      <w:pPr>
        <w:spacing w:before="120" w:after="0" w:line="240" w:lineRule="auto"/>
        <w:jc w:val="both"/>
        <w:rPr>
          <w:rFonts w:ascii="Times New Roman" w:eastAsia="Times New Roman" w:hAnsi="Times New Roman" w:cs="Times New Roman"/>
          <w:sz w:val="24"/>
          <w:szCs w:val="24"/>
          <w:lang w:eastAsia="tr-TR"/>
        </w:rPr>
      </w:pPr>
      <w:r w:rsidRPr="00EA5310">
        <w:rPr>
          <w:rFonts w:ascii="Times New Roman" w:eastAsia="Times New Roman" w:hAnsi="Times New Roman" w:cs="Times New Roman"/>
          <w:color w:val="000000"/>
          <w:sz w:val="24"/>
          <w:szCs w:val="24"/>
          <w:lang w:eastAsia="tr-TR"/>
        </w:rPr>
        <w:t>Ortalama anlık yağmurlama hızı aşağıdaki formül ile hesaplanır.</w:t>
      </w:r>
    </w:p>
    <w:p w:rsidR="00D139A7" w:rsidRPr="00EA5310" w:rsidRDefault="00D139A7" w:rsidP="00202E9E">
      <w:pPr>
        <w:spacing w:before="120" w:after="0" w:line="240" w:lineRule="auto"/>
        <w:ind w:firstLine="708"/>
        <w:jc w:val="both"/>
        <w:rPr>
          <w:rFonts w:ascii="Times New Roman" w:eastAsia="Times New Roman" w:hAnsi="Times New Roman" w:cs="Times New Roman"/>
          <w:sz w:val="24"/>
          <w:szCs w:val="24"/>
          <w:lang w:eastAsia="tr-TR"/>
        </w:rPr>
      </w:pPr>
      <w:r w:rsidRPr="00EA5310">
        <w:rPr>
          <w:rFonts w:ascii="Times New Roman" w:hAnsi="Times New Roman" w:cs="Times New Roman"/>
          <w:b/>
          <w:position w:val="-26"/>
          <w:sz w:val="24"/>
          <w:szCs w:val="24"/>
        </w:rPr>
        <w:object w:dxaOrig="12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33.8pt" o:ole="">
            <v:imagedata r:id="rId7" o:title=""/>
          </v:shape>
          <o:OLEObject Type="Embed" ProgID="Equation.3" ShapeID="_x0000_i1025" DrawAspect="Content" ObjectID="_1713956227" r:id="rId8"/>
        </w:object>
      </w:r>
    </w:p>
    <w:p w:rsidR="00D139A7" w:rsidRPr="00EA5310" w:rsidRDefault="00DA790F" w:rsidP="00202E9E">
      <w:pPr>
        <w:spacing w:before="120" w:after="0" w:line="240" w:lineRule="auto"/>
        <w:ind w:firstLine="708"/>
        <w:jc w:val="both"/>
        <w:rPr>
          <w:rFonts w:ascii="Times New Roman" w:eastAsia="Times New Roman" w:hAnsi="Times New Roman" w:cs="Times New Roman"/>
          <w:sz w:val="24"/>
          <w:szCs w:val="24"/>
          <w:lang w:eastAsia="tr-TR"/>
        </w:rPr>
      </w:pPr>
      <w:r w:rsidRPr="00EA5310">
        <w:rPr>
          <w:rFonts w:ascii="Times New Roman" w:hAnsi="Times New Roman" w:cs="Times New Roman"/>
          <w:b/>
          <w:position w:val="-26"/>
          <w:sz w:val="24"/>
          <w:szCs w:val="24"/>
        </w:rPr>
        <w:object w:dxaOrig="1420" w:dyaOrig="680">
          <v:shape id="_x0000_i1026" type="#_x0000_t75" style="width:70.75pt;height:33.8pt" o:ole="">
            <v:imagedata r:id="rId9" o:title=""/>
          </v:shape>
          <o:OLEObject Type="Embed" ProgID="Equation.3" ShapeID="_x0000_i1026" DrawAspect="Content" ObjectID="_1713956228" r:id="rId10"/>
        </w:object>
      </w:r>
    </w:p>
    <w:p w:rsidR="00B20627" w:rsidRPr="005158BE" w:rsidRDefault="00B26B16" w:rsidP="00202E9E">
      <w:pPr>
        <w:spacing w:before="120" w:after="0" w:line="240" w:lineRule="auto"/>
        <w:jc w:val="both"/>
        <w:rPr>
          <w:rFonts w:ascii="Times New Roman" w:eastAsia="Times New Roman" w:hAnsi="Times New Roman" w:cs="Times New Roman"/>
          <w:sz w:val="24"/>
          <w:szCs w:val="24"/>
          <w:lang w:eastAsia="tr-TR"/>
        </w:rPr>
      </w:pPr>
      <w:r w:rsidRPr="00EA5310">
        <w:rPr>
          <w:rFonts w:ascii="Times New Roman" w:eastAsia="Times New Roman" w:hAnsi="Times New Roman" w:cs="Times New Roman"/>
          <w:bCs/>
          <w:color w:val="000000"/>
          <w:sz w:val="24"/>
          <w:szCs w:val="24"/>
          <w:lang w:eastAsia="tr-TR"/>
        </w:rPr>
        <w:t>Eşitlikte;</w:t>
      </w:r>
    </w:p>
    <w:p w:rsidR="00B20627" w:rsidRPr="005158BE" w:rsidRDefault="00B20627" w:rsidP="00202E9E">
      <w:pPr>
        <w:spacing w:after="0" w:line="240" w:lineRule="auto"/>
        <w:ind w:left="709"/>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I</w:t>
      </w:r>
      <w:r w:rsidR="00D139A7" w:rsidRPr="005158BE">
        <w:rPr>
          <w:rFonts w:ascii="Times New Roman" w:eastAsia="Times New Roman" w:hAnsi="Times New Roman" w:cs="Times New Roman"/>
          <w:sz w:val="24"/>
          <w:szCs w:val="24"/>
          <w:vertAlign w:val="subscript"/>
          <w:lang w:eastAsia="tr-TR"/>
        </w:rPr>
        <w:t>Y</w:t>
      </w:r>
      <w:r w:rsidRPr="005158BE">
        <w:rPr>
          <w:rFonts w:ascii="Times New Roman" w:eastAsia="Times New Roman" w:hAnsi="Times New Roman" w:cs="Times New Roman"/>
          <w:sz w:val="24"/>
          <w:szCs w:val="24"/>
          <w:lang w:eastAsia="tr-TR"/>
        </w:rPr>
        <w:t xml:space="preserve"> </w:t>
      </w:r>
      <w:r w:rsidRPr="005158BE">
        <w:rPr>
          <w:rFonts w:ascii="Times New Roman" w:eastAsia="Times New Roman" w:hAnsi="Times New Roman" w:cs="Times New Roman"/>
          <w:sz w:val="24"/>
          <w:szCs w:val="24"/>
          <w:lang w:eastAsia="tr-TR"/>
        </w:rPr>
        <w:tab/>
        <w:t>: Ortalama anlık yağmurlama hızı (mm/h)</w:t>
      </w:r>
    </w:p>
    <w:p w:rsidR="00B20627" w:rsidRPr="005158BE" w:rsidRDefault="00B20627" w:rsidP="00202E9E">
      <w:pPr>
        <w:spacing w:after="0" w:line="240" w:lineRule="auto"/>
        <w:ind w:left="709"/>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V</w:t>
      </w:r>
      <w:r w:rsidRPr="005158BE">
        <w:rPr>
          <w:rFonts w:ascii="Times New Roman" w:eastAsia="Times New Roman" w:hAnsi="Times New Roman" w:cs="Times New Roman"/>
          <w:sz w:val="24"/>
          <w:szCs w:val="24"/>
          <w:lang w:eastAsia="tr-TR"/>
        </w:rPr>
        <w:tab/>
        <w:t>: İlgili sulama ünitesi (birimi) ortalama hareket hızı (m/h)</w:t>
      </w:r>
    </w:p>
    <w:p w:rsidR="00B20627" w:rsidRPr="005158BE" w:rsidRDefault="00B20627" w:rsidP="00202E9E">
      <w:pPr>
        <w:spacing w:after="0" w:line="240" w:lineRule="auto"/>
        <w:ind w:left="709"/>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H</w:t>
      </w:r>
      <w:r w:rsidRPr="005158BE">
        <w:rPr>
          <w:rFonts w:ascii="Times New Roman" w:eastAsia="Times New Roman" w:hAnsi="Times New Roman" w:cs="Times New Roman"/>
          <w:sz w:val="24"/>
          <w:szCs w:val="24"/>
          <w:lang w:eastAsia="tr-TR"/>
        </w:rPr>
        <w:tab/>
        <w:t>: Birim alana biri</w:t>
      </w:r>
      <w:r w:rsidR="00B26B16" w:rsidRPr="005158BE">
        <w:rPr>
          <w:rFonts w:ascii="Times New Roman" w:eastAsia="Times New Roman" w:hAnsi="Times New Roman" w:cs="Times New Roman"/>
          <w:sz w:val="24"/>
          <w:szCs w:val="24"/>
          <w:lang w:eastAsia="tr-TR"/>
        </w:rPr>
        <w:t>m zamanda düşen su miktarı (mm)</w:t>
      </w:r>
    </w:p>
    <w:p w:rsidR="00B20627" w:rsidRPr="005158BE" w:rsidRDefault="00B20627" w:rsidP="00202E9E">
      <w:pPr>
        <w:spacing w:after="0" w:line="240" w:lineRule="auto"/>
        <w:ind w:left="709"/>
        <w:jc w:val="both"/>
        <w:rPr>
          <w:rFonts w:ascii="Times New Roman" w:eastAsia="Times New Roman" w:hAnsi="Times New Roman" w:cs="Times New Roman"/>
          <w:sz w:val="24"/>
          <w:szCs w:val="24"/>
          <w:lang w:eastAsia="tr-TR"/>
        </w:rPr>
      </w:pPr>
      <w:proofErr w:type="gramStart"/>
      <w:r w:rsidRPr="005158BE">
        <w:rPr>
          <w:rFonts w:ascii="Times New Roman" w:eastAsia="Times New Roman" w:hAnsi="Times New Roman" w:cs="Times New Roman"/>
          <w:sz w:val="24"/>
          <w:szCs w:val="24"/>
          <w:lang w:eastAsia="tr-TR"/>
        </w:rPr>
        <w:t>q</w:t>
      </w:r>
      <w:proofErr w:type="gramEnd"/>
      <w:r w:rsidRPr="005158BE">
        <w:rPr>
          <w:rFonts w:ascii="Times New Roman" w:eastAsia="Times New Roman" w:hAnsi="Times New Roman" w:cs="Times New Roman"/>
          <w:sz w:val="24"/>
          <w:szCs w:val="24"/>
          <w:lang w:eastAsia="tr-TR"/>
        </w:rPr>
        <w:tab/>
        <w:t>: Sulama başlığı debisi (m</w:t>
      </w:r>
      <w:r w:rsidR="00D139A7" w:rsidRPr="005158BE">
        <w:rPr>
          <w:rFonts w:ascii="Times New Roman" w:eastAsia="Times New Roman" w:hAnsi="Times New Roman" w:cs="Times New Roman"/>
          <w:sz w:val="24"/>
          <w:szCs w:val="24"/>
          <w:vertAlign w:val="superscript"/>
          <w:lang w:eastAsia="tr-TR"/>
        </w:rPr>
        <w:t>3</w:t>
      </w:r>
      <w:r w:rsidRPr="005158BE">
        <w:rPr>
          <w:rFonts w:ascii="Times New Roman" w:eastAsia="Times New Roman" w:hAnsi="Times New Roman" w:cs="Times New Roman"/>
          <w:sz w:val="24"/>
          <w:szCs w:val="24"/>
          <w:lang w:eastAsia="tr-TR"/>
        </w:rPr>
        <w:t>/h)</w:t>
      </w:r>
    </w:p>
    <w:p w:rsidR="00C970D5" w:rsidRPr="005158BE" w:rsidRDefault="00C970D5" w:rsidP="00202E9E">
      <w:pPr>
        <w:spacing w:after="0" w:line="240" w:lineRule="auto"/>
        <w:ind w:left="709"/>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D</w:t>
      </w:r>
      <w:r w:rsidRPr="005158BE">
        <w:rPr>
          <w:rFonts w:ascii="Times New Roman" w:eastAsia="Times New Roman" w:hAnsi="Times New Roman" w:cs="Times New Roman"/>
          <w:sz w:val="24"/>
          <w:szCs w:val="24"/>
          <w:lang w:eastAsia="tr-TR"/>
        </w:rPr>
        <w:tab/>
        <w:t>: Sulama başlığı etkin ıslatma çapı (m)</w:t>
      </w:r>
    </w:p>
    <w:p w:rsidR="00B20627" w:rsidRPr="005158BE" w:rsidRDefault="00B20627" w:rsidP="00202E9E">
      <w:pPr>
        <w:spacing w:after="0" w:line="240" w:lineRule="auto"/>
        <w:ind w:left="709"/>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A</w:t>
      </w:r>
      <w:r w:rsidRPr="005158BE">
        <w:rPr>
          <w:rFonts w:ascii="Times New Roman" w:eastAsia="Times New Roman" w:hAnsi="Times New Roman" w:cs="Times New Roman"/>
          <w:sz w:val="24"/>
          <w:szCs w:val="24"/>
          <w:lang w:eastAsia="tr-TR"/>
        </w:rPr>
        <w:tab/>
        <w:t>: Sulama başlığı etkin ıslatma alanı (m</w:t>
      </w:r>
      <w:r w:rsidR="00D139A7" w:rsidRPr="005158BE">
        <w:rPr>
          <w:rFonts w:ascii="Times New Roman" w:eastAsia="Times New Roman" w:hAnsi="Times New Roman" w:cs="Times New Roman"/>
          <w:sz w:val="24"/>
          <w:szCs w:val="24"/>
          <w:vertAlign w:val="superscript"/>
          <w:lang w:eastAsia="tr-TR"/>
        </w:rPr>
        <w:t>2</w:t>
      </w:r>
      <w:r w:rsidRPr="005158BE">
        <w:rPr>
          <w:rFonts w:ascii="Times New Roman" w:eastAsia="Times New Roman" w:hAnsi="Times New Roman" w:cs="Times New Roman"/>
          <w:sz w:val="24"/>
          <w:szCs w:val="24"/>
          <w:lang w:eastAsia="tr-TR"/>
        </w:rPr>
        <w:t>)</w:t>
      </w:r>
    </w:p>
    <w:p w:rsidR="00B20627" w:rsidRPr="005158BE" w:rsidRDefault="00D139A7" w:rsidP="00202E9E">
      <w:pPr>
        <w:spacing w:after="0" w:line="240" w:lineRule="auto"/>
        <w:ind w:left="709"/>
        <w:jc w:val="both"/>
        <w:rPr>
          <w:rFonts w:ascii="Times New Roman" w:eastAsia="Times New Roman" w:hAnsi="Times New Roman" w:cs="Times New Roman"/>
          <w:sz w:val="24"/>
          <w:szCs w:val="24"/>
          <w:lang w:eastAsia="tr-TR"/>
        </w:rPr>
      </w:pPr>
      <w:proofErr w:type="gramStart"/>
      <w:r w:rsidRPr="005158BE">
        <w:rPr>
          <w:rFonts w:ascii="Times New Roman" w:eastAsia="Times New Roman" w:hAnsi="Times New Roman" w:cs="Times New Roman"/>
          <w:sz w:val="24"/>
          <w:szCs w:val="24"/>
          <w:lang w:eastAsia="tr-TR"/>
        </w:rPr>
        <w:t>t</w:t>
      </w:r>
      <w:proofErr w:type="gramEnd"/>
      <w:r w:rsidR="00B20627" w:rsidRPr="005158BE">
        <w:rPr>
          <w:rFonts w:ascii="Times New Roman" w:eastAsia="Times New Roman" w:hAnsi="Times New Roman" w:cs="Times New Roman"/>
          <w:sz w:val="24"/>
          <w:szCs w:val="24"/>
          <w:lang w:eastAsia="tr-TR"/>
        </w:rPr>
        <w:tab/>
        <w:t>: Sulama başlığı çalışma süresi (h)</w:t>
      </w:r>
    </w:p>
    <w:p w:rsidR="00287136" w:rsidRPr="005158BE" w:rsidRDefault="00287136" w:rsidP="00202E9E">
      <w:pPr>
        <w:spacing w:before="120" w:after="0" w:line="240" w:lineRule="auto"/>
        <w:jc w:val="both"/>
        <w:rPr>
          <w:rFonts w:ascii="Times New Roman" w:eastAsia="Times New Roman" w:hAnsi="Times New Roman" w:cs="Times New Roman"/>
          <w:sz w:val="24"/>
          <w:szCs w:val="24"/>
          <w:lang w:eastAsia="tr-TR"/>
        </w:rPr>
      </w:pPr>
    </w:p>
    <w:p w:rsidR="00F952C2" w:rsidRPr="005158BE" w:rsidRDefault="00F952C2" w:rsidP="00202E9E">
      <w:pPr>
        <w:spacing w:before="120" w:after="0" w:line="240" w:lineRule="auto"/>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Tarlaya bir seferde verilen su miktarı şu eşitlikle hesaplanır.</w:t>
      </w:r>
    </w:p>
    <w:p w:rsidR="00D139A7" w:rsidRPr="005158BE" w:rsidRDefault="00D139A7" w:rsidP="00202E9E">
      <w:pPr>
        <w:spacing w:before="120" w:after="0" w:line="240" w:lineRule="auto"/>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ab/>
      </w:r>
      <w:r w:rsidR="00DA790F" w:rsidRPr="005158BE">
        <w:rPr>
          <w:rFonts w:ascii="Times New Roman" w:hAnsi="Times New Roman" w:cs="Times New Roman"/>
          <w:b/>
          <w:position w:val="-26"/>
          <w:sz w:val="24"/>
          <w:szCs w:val="24"/>
        </w:rPr>
        <w:object w:dxaOrig="1560" w:dyaOrig="680">
          <v:shape id="_x0000_i1027" type="#_x0000_t75" style="width:77pt;height:33.8pt" o:ole="">
            <v:imagedata r:id="rId11" o:title=""/>
          </v:shape>
          <o:OLEObject Type="Embed" ProgID="Equation.3" ShapeID="_x0000_i1027" DrawAspect="Content" ObjectID="_1713956229" r:id="rId12"/>
        </w:object>
      </w:r>
    </w:p>
    <w:p w:rsidR="00141CC4" w:rsidRPr="00202E9E" w:rsidRDefault="00B26B16" w:rsidP="00202E9E">
      <w:pPr>
        <w:spacing w:before="120" w:after="0" w:line="240" w:lineRule="auto"/>
        <w:rPr>
          <w:rFonts w:ascii="Times New Roman" w:eastAsia="Times New Roman" w:hAnsi="Times New Roman" w:cs="Times New Roman"/>
          <w:sz w:val="24"/>
          <w:szCs w:val="24"/>
          <w:lang w:eastAsia="tr-TR"/>
        </w:rPr>
      </w:pPr>
      <w:r w:rsidRPr="00202E9E">
        <w:rPr>
          <w:rFonts w:ascii="Times New Roman" w:eastAsia="Times New Roman" w:hAnsi="Times New Roman" w:cs="Times New Roman"/>
          <w:bCs/>
          <w:color w:val="000000"/>
          <w:sz w:val="24"/>
          <w:szCs w:val="24"/>
          <w:lang w:eastAsia="tr-TR"/>
        </w:rPr>
        <w:t>Eşitlikte;</w:t>
      </w:r>
    </w:p>
    <w:p w:rsidR="00141CC4" w:rsidRPr="00202E9E" w:rsidRDefault="00141CC4" w:rsidP="00202E9E">
      <w:pPr>
        <w:spacing w:after="0" w:line="240" w:lineRule="auto"/>
        <w:ind w:left="709"/>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color w:val="000000"/>
          <w:sz w:val="24"/>
          <w:szCs w:val="24"/>
          <w:lang w:eastAsia="tr-TR"/>
        </w:rPr>
        <w:t xml:space="preserve">T </w:t>
      </w:r>
      <w:r w:rsidRPr="00202E9E">
        <w:rPr>
          <w:rFonts w:ascii="Times New Roman" w:eastAsia="Times New Roman" w:hAnsi="Times New Roman" w:cs="Times New Roman"/>
          <w:color w:val="000000"/>
          <w:sz w:val="24"/>
          <w:szCs w:val="24"/>
          <w:lang w:eastAsia="tr-TR"/>
        </w:rPr>
        <w:tab/>
        <w:t>: Tarlaya bir seferde verilen su miktarı (mm)</w:t>
      </w:r>
    </w:p>
    <w:p w:rsidR="00141CC4" w:rsidRPr="00202E9E" w:rsidRDefault="00141CC4" w:rsidP="00202E9E">
      <w:pPr>
        <w:spacing w:after="0" w:line="240" w:lineRule="auto"/>
        <w:ind w:left="709"/>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color w:val="000000"/>
          <w:sz w:val="24"/>
          <w:szCs w:val="24"/>
          <w:lang w:eastAsia="tr-TR"/>
        </w:rPr>
        <w:t>Q</w:t>
      </w:r>
      <w:r w:rsidRPr="00202E9E">
        <w:rPr>
          <w:rFonts w:ascii="Times New Roman" w:eastAsia="Times New Roman" w:hAnsi="Times New Roman" w:cs="Times New Roman"/>
          <w:color w:val="000000"/>
          <w:sz w:val="24"/>
          <w:szCs w:val="24"/>
          <w:lang w:eastAsia="tr-TR"/>
        </w:rPr>
        <w:tab/>
        <w:t>: Sistem debisi (m</w:t>
      </w:r>
      <w:r w:rsidR="00D139A7" w:rsidRPr="00202E9E">
        <w:rPr>
          <w:rFonts w:ascii="Times New Roman" w:eastAsia="Times New Roman" w:hAnsi="Times New Roman" w:cs="Times New Roman"/>
          <w:color w:val="000000"/>
          <w:sz w:val="24"/>
          <w:szCs w:val="24"/>
          <w:vertAlign w:val="superscript"/>
          <w:lang w:eastAsia="tr-TR"/>
        </w:rPr>
        <w:t>3</w:t>
      </w:r>
      <w:r w:rsidRPr="00202E9E">
        <w:rPr>
          <w:rFonts w:ascii="Times New Roman" w:eastAsia="Times New Roman" w:hAnsi="Times New Roman" w:cs="Times New Roman"/>
          <w:color w:val="000000"/>
          <w:sz w:val="24"/>
          <w:szCs w:val="24"/>
          <w:lang w:eastAsia="tr-TR"/>
        </w:rPr>
        <w:t>/h)</w:t>
      </w:r>
    </w:p>
    <w:p w:rsidR="00141CC4" w:rsidRPr="00202E9E" w:rsidRDefault="00141CC4" w:rsidP="00202E9E">
      <w:pPr>
        <w:spacing w:after="0" w:line="240" w:lineRule="auto"/>
        <w:ind w:left="709"/>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color w:val="000000"/>
          <w:sz w:val="24"/>
          <w:szCs w:val="24"/>
          <w:lang w:eastAsia="tr-TR"/>
        </w:rPr>
        <w:t>V</w:t>
      </w:r>
      <w:r w:rsidRPr="00202E9E">
        <w:rPr>
          <w:rFonts w:ascii="Times New Roman" w:eastAsia="Times New Roman" w:hAnsi="Times New Roman" w:cs="Times New Roman"/>
          <w:color w:val="000000"/>
          <w:sz w:val="24"/>
          <w:szCs w:val="24"/>
          <w:lang w:eastAsia="tr-TR"/>
        </w:rPr>
        <w:tab/>
        <w:t>: Ortalama ilerleme hızı (m/h)</w:t>
      </w:r>
    </w:p>
    <w:p w:rsidR="00141CC4" w:rsidRDefault="00141CC4" w:rsidP="00202E9E">
      <w:pPr>
        <w:spacing w:after="0" w:line="240" w:lineRule="auto"/>
        <w:ind w:left="709"/>
        <w:jc w:val="both"/>
        <w:rPr>
          <w:rFonts w:ascii="Times New Roman" w:eastAsia="Times New Roman" w:hAnsi="Times New Roman" w:cs="Times New Roman"/>
          <w:color w:val="000000"/>
          <w:sz w:val="24"/>
          <w:szCs w:val="24"/>
          <w:lang w:eastAsia="tr-TR"/>
        </w:rPr>
      </w:pPr>
      <w:proofErr w:type="gramStart"/>
      <w:r w:rsidRPr="00202E9E">
        <w:rPr>
          <w:rFonts w:ascii="Times New Roman" w:eastAsia="Times New Roman" w:hAnsi="Times New Roman" w:cs="Times New Roman"/>
          <w:color w:val="000000"/>
          <w:sz w:val="24"/>
          <w:szCs w:val="24"/>
          <w:lang w:eastAsia="tr-TR"/>
        </w:rPr>
        <w:t>b</w:t>
      </w:r>
      <w:proofErr w:type="gramEnd"/>
      <w:r w:rsidRPr="00202E9E">
        <w:rPr>
          <w:rFonts w:ascii="Times New Roman" w:eastAsia="Times New Roman" w:hAnsi="Times New Roman" w:cs="Times New Roman"/>
          <w:color w:val="000000"/>
          <w:sz w:val="24"/>
          <w:szCs w:val="24"/>
          <w:lang w:eastAsia="tr-TR"/>
        </w:rPr>
        <w:tab/>
        <w:t>: Etkili iş genişliği (m)</w:t>
      </w:r>
    </w:p>
    <w:p w:rsidR="00202E9E" w:rsidRDefault="00202E9E" w:rsidP="00202E9E">
      <w:pPr>
        <w:spacing w:after="0" w:line="240" w:lineRule="auto"/>
        <w:ind w:left="709"/>
        <w:jc w:val="both"/>
        <w:rPr>
          <w:rFonts w:ascii="Times New Roman" w:eastAsia="Times New Roman" w:hAnsi="Times New Roman" w:cs="Times New Roman"/>
          <w:sz w:val="24"/>
          <w:szCs w:val="24"/>
          <w:lang w:eastAsia="tr-TR"/>
        </w:rPr>
      </w:pPr>
    </w:p>
    <w:p w:rsidR="005158BE" w:rsidRDefault="005158BE" w:rsidP="00202E9E">
      <w:pPr>
        <w:spacing w:after="0" w:line="240" w:lineRule="auto"/>
        <w:ind w:left="709"/>
        <w:jc w:val="both"/>
        <w:rPr>
          <w:rFonts w:ascii="Times New Roman" w:eastAsia="Times New Roman" w:hAnsi="Times New Roman" w:cs="Times New Roman"/>
          <w:sz w:val="24"/>
          <w:szCs w:val="24"/>
          <w:lang w:eastAsia="tr-TR"/>
        </w:rPr>
      </w:pPr>
    </w:p>
    <w:p w:rsidR="005A6C7A" w:rsidRPr="00202E9E" w:rsidRDefault="005A6C7A" w:rsidP="00202E9E">
      <w:pPr>
        <w:autoSpaceDE w:val="0"/>
        <w:autoSpaceDN w:val="0"/>
        <w:adjustRightInd w:val="0"/>
        <w:spacing w:before="120" w:after="0" w:line="240" w:lineRule="auto"/>
        <w:jc w:val="both"/>
        <w:rPr>
          <w:rFonts w:ascii="Times New Roman" w:eastAsia="Times New Roman" w:hAnsi="Times New Roman" w:cs="Times New Roman"/>
          <w:b/>
          <w:bCs/>
          <w:caps/>
          <w:sz w:val="24"/>
          <w:szCs w:val="24"/>
          <w:lang w:eastAsia="tr-TR"/>
        </w:rPr>
      </w:pPr>
      <w:r w:rsidRPr="00202E9E">
        <w:rPr>
          <w:rFonts w:ascii="Times New Roman" w:eastAsia="Times New Roman" w:hAnsi="Times New Roman" w:cs="Times New Roman"/>
          <w:b/>
          <w:sz w:val="24"/>
          <w:szCs w:val="24"/>
        </w:rPr>
        <w:t>3.3. DEĞERLENDİRME KRİTERLERİ</w:t>
      </w:r>
    </w:p>
    <w:p w:rsidR="00F952C2" w:rsidRPr="00202E9E" w:rsidRDefault="00F952C2" w:rsidP="00202E9E">
      <w:pPr>
        <w:spacing w:before="120" w:after="0" w:line="240" w:lineRule="auto"/>
        <w:ind w:firstLine="708"/>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t>Etkili sulama iş genişliğinin dışındaki gözlem ve ölçümler ihmal edilmeli ve değerlendirmeye alınmamalıdır.</w:t>
      </w:r>
    </w:p>
    <w:p w:rsidR="005A6C7A" w:rsidRPr="00EA5310" w:rsidRDefault="005A6C7A" w:rsidP="00202E9E">
      <w:pPr>
        <w:spacing w:before="120" w:after="0" w:line="240" w:lineRule="auto"/>
        <w:jc w:val="both"/>
        <w:rPr>
          <w:rFonts w:ascii="Times New Roman" w:eastAsia="Times New Roman" w:hAnsi="Times New Roman" w:cs="Times New Roman"/>
          <w:sz w:val="24"/>
          <w:szCs w:val="24"/>
          <w:lang w:eastAsia="tr-TR"/>
        </w:rPr>
      </w:pPr>
      <w:r w:rsidRPr="00EA5310">
        <w:rPr>
          <w:rFonts w:ascii="Times New Roman" w:eastAsia="Times New Roman" w:hAnsi="Times New Roman" w:cs="Times New Roman"/>
          <w:sz w:val="24"/>
          <w:szCs w:val="24"/>
          <w:lang w:eastAsia="tr-TR"/>
        </w:rPr>
        <w:t>Değerlendirmelerde aşağıdaki bilgiler verilmelidir.</w:t>
      </w:r>
    </w:p>
    <w:p w:rsidR="005A6C7A" w:rsidRPr="005158BE" w:rsidRDefault="005A6C7A" w:rsidP="006D4BFA">
      <w:pPr>
        <w:pStyle w:val="ListParagraph"/>
        <w:numPr>
          <w:ilvl w:val="0"/>
          <w:numId w:val="15"/>
        </w:numPr>
        <w:tabs>
          <w:tab w:val="left" w:pos="-2552"/>
        </w:tabs>
        <w:spacing w:before="120" w:after="0" w:line="240" w:lineRule="auto"/>
        <w:ind w:left="284" w:hanging="284"/>
        <w:jc w:val="both"/>
        <w:rPr>
          <w:rFonts w:ascii="Times New Roman" w:eastAsia="Times New Roman" w:hAnsi="Times New Roman" w:cs="Times New Roman"/>
          <w:sz w:val="24"/>
          <w:szCs w:val="24"/>
          <w:lang w:eastAsia="tr-TR"/>
        </w:rPr>
      </w:pPr>
      <w:r w:rsidRPr="00EA5310">
        <w:rPr>
          <w:rFonts w:ascii="Times New Roman" w:eastAsia="Times New Roman" w:hAnsi="Times New Roman" w:cs="Times New Roman"/>
          <w:sz w:val="24"/>
          <w:szCs w:val="24"/>
          <w:lang w:eastAsia="tr-TR"/>
        </w:rPr>
        <w:t xml:space="preserve">Sulama sistemi ile pompaj tesisinin </w:t>
      </w:r>
      <w:r w:rsidRPr="005158BE">
        <w:rPr>
          <w:rFonts w:ascii="Times New Roman" w:eastAsia="Times New Roman" w:hAnsi="Times New Roman" w:cs="Times New Roman"/>
          <w:sz w:val="24"/>
          <w:szCs w:val="24"/>
          <w:lang w:eastAsia="tr-TR"/>
        </w:rPr>
        <w:t>debi-basınç yönünden uyumu,</w:t>
      </w:r>
    </w:p>
    <w:p w:rsidR="005A6C7A" w:rsidRPr="005158BE" w:rsidRDefault="005A6C7A" w:rsidP="006D4BFA">
      <w:pPr>
        <w:pStyle w:val="ListParagraph"/>
        <w:numPr>
          <w:ilvl w:val="0"/>
          <w:numId w:val="15"/>
        </w:numPr>
        <w:tabs>
          <w:tab w:val="left" w:pos="-2552"/>
        </w:tabs>
        <w:spacing w:before="120" w:after="0" w:line="240" w:lineRule="auto"/>
        <w:ind w:left="284" w:hanging="284"/>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Çalışma sırasındaki, rüzgâr hızı, hava bağıl nem ve sıcaklık değerleri,</w:t>
      </w:r>
    </w:p>
    <w:p w:rsidR="005A6C7A" w:rsidRPr="005158BE" w:rsidRDefault="005A6C7A" w:rsidP="006D4BFA">
      <w:pPr>
        <w:pStyle w:val="ListParagraph"/>
        <w:numPr>
          <w:ilvl w:val="0"/>
          <w:numId w:val="15"/>
        </w:numPr>
        <w:tabs>
          <w:tab w:val="left" w:pos="-2552"/>
        </w:tabs>
        <w:spacing w:before="120" w:after="0" w:line="240" w:lineRule="auto"/>
        <w:ind w:left="284" w:hanging="284"/>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Sulama sisteminde yapılan hız ayarının gerçeğe ne oranda uyduğu,</w:t>
      </w:r>
    </w:p>
    <w:p w:rsidR="005A6C7A" w:rsidRPr="005158BE" w:rsidRDefault="005A6C7A" w:rsidP="006D4BFA">
      <w:pPr>
        <w:pStyle w:val="ListParagraph"/>
        <w:numPr>
          <w:ilvl w:val="0"/>
          <w:numId w:val="15"/>
        </w:numPr>
        <w:tabs>
          <w:tab w:val="left" w:pos="-2552"/>
        </w:tabs>
        <w:spacing w:before="120" w:after="0" w:line="240" w:lineRule="auto"/>
        <w:ind w:left="284" w:hanging="284"/>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 xml:space="preserve">Ayarlanan ilerleme hızı ile toprağın </w:t>
      </w:r>
      <w:proofErr w:type="spellStart"/>
      <w:r w:rsidRPr="005158BE">
        <w:rPr>
          <w:rFonts w:ascii="Times New Roman" w:eastAsia="Times New Roman" w:hAnsi="Times New Roman" w:cs="Times New Roman"/>
          <w:sz w:val="24"/>
          <w:szCs w:val="24"/>
          <w:lang w:eastAsia="tr-TR"/>
        </w:rPr>
        <w:t>infiltrasyon</w:t>
      </w:r>
      <w:proofErr w:type="spellEnd"/>
      <w:r w:rsidRPr="005158BE">
        <w:rPr>
          <w:rFonts w:ascii="Times New Roman" w:eastAsia="Times New Roman" w:hAnsi="Times New Roman" w:cs="Times New Roman"/>
          <w:sz w:val="24"/>
          <w:szCs w:val="24"/>
          <w:lang w:eastAsia="tr-TR"/>
        </w:rPr>
        <w:t xml:space="preserve"> hızı arasındaki uyumu (göllenme durumu),</w:t>
      </w:r>
    </w:p>
    <w:p w:rsidR="005A6C7A" w:rsidRPr="005158BE" w:rsidRDefault="005A6C7A" w:rsidP="006D4BFA">
      <w:pPr>
        <w:pStyle w:val="ListParagraph"/>
        <w:numPr>
          <w:ilvl w:val="0"/>
          <w:numId w:val="15"/>
        </w:numPr>
        <w:tabs>
          <w:tab w:val="left" w:pos="-2552"/>
        </w:tabs>
        <w:spacing w:before="120" w:after="0" w:line="240" w:lineRule="auto"/>
        <w:ind w:left="284" w:hanging="284"/>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Makinenin çalışması sırasındaki dinamik denge durumu,</w:t>
      </w:r>
    </w:p>
    <w:p w:rsidR="005A6C7A" w:rsidRPr="005158BE" w:rsidRDefault="005A6C7A" w:rsidP="006D4BFA">
      <w:pPr>
        <w:pStyle w:val="ListParagraph"/>
        <w:numPr>
          <w:ilvl w:val="0"/>
          <w:numId w:val="15"/>
        </w:numPr>
        <w:tabs>
          <w:tab w:val="left" w:pos="-2552"/>
        </w:tabs>
        <w:spacing w:before="120" w:after="0" w:line="240" w:lineRule="auto"/>
        <w:ind w:left="284" w:hanging="284"/>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Çalışma hızındaki sistem iş başarısı (da/h),</w:t>
      </w:r>
    </w:p>
    <w:p w:rsidR="005A6C7A" w:rsidRPr="005158BE" w:rsidRDefault="005A6C7A" w:rsidP="006D4BFA">
      <w:pPr>
        <w:pStyle w:val="ListParagraph"/>
        <w:numPr>
          <w:ilvl w:val="0"/>
          <w:numId w:val="15"/>
        </w:numPr>
        <w:tabs>
          <w:tab w:val="left" w:pos="-2552"/>
        </w:tabs>
        <w:spacing w:before="120" w:after="0" w:line="240" w:lineRule="auto"/>
        <w:ind w:left="284" w:hanging="284"/>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Sistem debisi ve ilerleme hızına bağlı olarak bir seferde tarlaya verilen su miktarı (mm=kg/m</w:t>
      </w:r>
      <w:r w:rsidRPr="005158BE">
        <w:rPr>
          <w:rFonts w:ascii="Times New Roman" w:eastAsia="Times New Roman" w:hAnsi="Times New Roman" w:cs="Times New Roman"/>
          <w:sz w:val="24"/>
          <w:szCs w:val="24"/>
          <w:vertAlign w:val="superscript"/>
          <w:lang w:eastAsia="tr-TR"/>
        </w:rPr>
        <w:t>2</w:t>
      </w:r>
      <w:r w:rsidRPr="005158BE">
        <w:rPr>
          <w:rFonts w:ascii="Times New Roman" w:eastAsia="Times New Roman" w:hAnsi="Times New Roman" w:cs="Times New Roman"/>
          <w:sz w:val="24"/>
          <w:szCs w:val="24"/>
          <w:lang w:eastAsia="tr-TR"/>
        </w:rPr>
        <w:t>=t/da),</w:t>
      </w:r>
    </w:p>
    <w:p w:rsidR="005A6C7A" w:rsidRPr="005158BE" w:rsidRDefault="005A6C7A" w:rsidP="006D4BFA">
      <w:pPr>
        <w:pStyle w:val="ListParagraph"/>
        <w:numPr>
          <w:ilvl w:val="0"/>
          <w:numId w:val="15"/>
        </w:numPr>
        <w:tabs>
          <w:tab w:val="left" w:pos="-2552"/>
        </w:tabs>
        <w:spacing w:before="120" w:after="0" w:line="240" w:lineRule="auto"/>
        <w:ind w:left="284" w:hanging="284"/>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Sistemin kritik noktalarında ölçülen basınç değerleri,</w:t>
      </w:r>
    </w:p>
    <w:p w:rsidR="005A6C7A" w:rsidRPr="005158BE" w:rsidRDefault="005A6C7A" w:rsidP="006D4BFA">
      <w:pPr>
        <w:pStyle w:val="ListParagraph"/>
        <w:numPr>
          <w:ilvl w:val="0"/>
          <w:numId w:val="15"/>
        </w:numPr>
        <w:tabs>
          <w:tab w:val="left" w:pos="-2552"/>
        </w:tabs>
        <w:spacing w:before="120" w:after="0" w:line="240" w:lineRule="auto"/>
        <w:ind w:left="284" w:hanging="284"/>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Yağmurlama başlıkları toplam debisi ile sistem debisi arasındaki tutarlılık,</w:t>
      </w:r>
    </w:p>
    <w:p w:rsidR="00275D6B" w:rsidRPr="005158BE" w:rsidRDefault="005A6C7A" w:rsidP="006D4BFA">
      <w:pPr>
        <w:pStyle w:val="ListParagraph"/>
        <w:numPr>
          <w:ilvl w:val="0"/>
          <w:numId w:val="15"/>
        </w:numPr>
        <w:tabs>
          <w:tab w:val="left" w:pos="-2552"/>
        </w:tabs>
        <w:spacing w:before="120" w:after="0" w:line="240" w:lineRule="auto"/>
        <w:ind w:left="284" w:hanging="284"/>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 xml:space="preserve">Elde edilebilecek maksimum ilerleme hızı, </w:t>
      </w:r>
    </w:p>
    <w:p w:rsidR="005A6C7A" w:rsidRPr="005158BE" w:rsidRDefault="005A6C7A" w:rsidP="006D4BFA">
      <w:pPr>
        <w:pStyle w:val="ListParagraph"/>
        <w:numPr>
          <w:ilvl w:val="0"/>
          <w:numId w:val="15"/>
        </w:numPr>
        <w:tabs>
          <w:tab w:val="left" w:pos="-2552"/>
        </w:tabs>
        <w:spacing w:before="120" w:after="0" w:line="240" w:lineRule="auto"/>
        <w:ind w:left="284" w:hanging="284"/>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 xml:space="preserve">Ölçülen değerlere göre hesaplanan dağılım düzgünlüğü katsayısı (Cu) değeri verilmelidir. </w:t>
      </w:r>
    </w:p>
    <w:p w:rsidR="005A6C7A" w:rsidRDefault="005A6C7A" w:rsidP="00202E9E">
      <w:pPr>
        <w:spacing w:before="120" w:after="0" w:line="240" w:lineRule="auto"/>
        <w:ind w:firstLine="284"/>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 xml:space="preserve">Sonuç cümlesinde söz konusu sulama sisteminin (firma ve makine karakteristikleri belirtilerek) değerlendirme ölçütlerine göre tarım tekniğine </w:t>
      </w:r>
      <w:r w:rsidRPr="00202E9E">
        <w:rPr>
          <w:rFonts w:ascii="Times New Roman" w:eastAsia="Times New Roman" w:hAnsi="Times New Roman" w:cs="Times New Roman"/>
          <w:sz w:val="24"/>
          <w:szCs w:val="24"/>
          <w:lang w:eastAsia="tr-TR"/>
        </w:rPr>
        <w:t xml:space="preserve">uygunluğu/uygunsuzluğu yönünde kanaat belirtilir ve buna göre olumlu/olumsuz deney raporu düzenlenir. </w:t>
      </w:r>
    </w:p>
    <w:p w:rsidR="00202E9E" w:rsidRPr="00202E9E" w:rsidRDefault="00202E9E" w:rsidP="00202E9E">
      <w:pPr>
        <w:spacing w:before="120" w:after="0" w:line="240" w:lineRule="auto"/>
        <w:ind w:firstLine="284"/>
        <w:jc w:val="both"/>
        <w:rPr>
          <w:rFonts w:ascii="Times New Roman" w:eastAsia="Times New Roman" w:hAnsi="Times New Roman" w:cs="Times New Roman"/>
          <w:sz w:val="24"/>
          <w:szCs w:val="24"/>
          <w:lang w:eastAsia="tr-TR"/>
        </w:rPr>
      </w:pPr>
    </w:p>
    <w:p w:rsidR="005A6C7A" w:rsidRPr="00202E9E" w:rsidRDefault="005A6C7A" w:rsidP="00202E9E">
      <w:pPr>
        <w:spacing w:before="120" w:after="0" w:line="240" w:lineRule="auto"/>
        <w:jc w:val="both"/>
        <w:rPr>
          <w:rFonts w:ascii="Times New Roman" w:hAnsi="Times New Roman" w:cs="Times New Roman"/>
          <w:b/>
          <w:color w:val="000000" w:themeColor="text1"/>
          <w:sz w:val="24"/>
          <w:szCs w:val="24"/>
        </w:rPr>
      </w:pPr>
      <w:r w:rsidRPr="00202E9E">
        <w:rPr>
          <w:rFonts w:ascii="Times New Roman" w:hAnsi="Times New Roman" w:cs="Times New Roman"/>
          <w:b/>
          <w:color w:val="000000" w:themeColor="text1"/>
          <w:sz w:val="24"/>
          <w:szCs w:val="24"/>
        </w:rPr>
        <w:t>4. RAPORLAMA</w:t>
      </w:r>
    </w:p>
    <w:p w:rsidR="000964A4" w:rsidRPr="00202E9E" w:rsidRDefault="000964A4" w:rsidP="00202E9E">
      <w:pPr>
        <w:spacing w:before="120" w:after="0" w:line="240" w:lineRule="auto"/>
        <w:ind w:firstLine="708"/>
        <w:jc w:val="both"/>
        <w:rPr>
          <w:rFonts w:ascii="Times New Roman" w:hAnsi="Times New Roman" w:cs="Times New Roman"/>
          <w:sz w:val="24"/>
          <w:szCs w:val="24"/>
        </w:rPr>
      </w:pPr>
      <w:r w:rsidRPr="00202E9E">
        <w:rPr>
          <w:rFonts w:ascii="Times New Roman" w:hAnsi="Times New Roman" w:cs="Times New Roman"/>
          <w:sz w:val="24"/>
          <w:szCs w:val="24"/>
        </w:rPr>
        <w:t xml:space="preserve">Raporlandırma için EK-A’ da verilen deney rapor formu kullanılmalıdır. Form üzerindeki madde başlıklarının neleri kapsaması gerektiği aynı madde başlığı altında tarif edilmiştir. Formun “ 2.TANITIM VE TEKNİK ÖZELLİKLER” maddesinin </w:t>
      </w:r>
      <w:proofErr w:type="gramStart"/>
      <w:r w:rsidRPr="00202E9E">
        <w:rPr>
          <w:rFonts w:ascii="Times New Roman" w:hAnsi="Times New Roman" w:cs="Times New Roman"/>
          <w:sz w:val="24"/>
          <w:szCs w:val="24"/>
        </w:rPr>
        <w:t>2.4</w:t>
      </w:r>
      <w:proofErr w:type="gramEnd"/>
      <w:r w:rsidRPr="00202E9E">
        <w:rPr>
          <w:rFonts w:ascii="Times New Roman" w:hAnsi="Times New Roman" w:cs="Times New Roman"/>
          <w:sz w:val="24"/>
          <w:szCs w:val="24"/>
        </w:rPr>
        <w:t xml:space="preserve">. numaralı alt maddesinden itibaren makine üzerindeki tertibat, düzen ve aksamlar maddeler halinde açıklanmalıdır. </w:t>
      </w:r>
    </w:p>
    <w:p w:rsidR="000964A4" w:rsidRPr="00202E9E" w:rsidRDefault="000964A4" w:rsidP="00202E9E">
      <w:pPr>
        <w:spacing w:before="120" w:after="0" w:line="240" w:lineRule="auto"/>
        <w:jc w:val="both"/>
        <w:rPr>
          <w:rFonts w:ascii="Times New Roman" w:hAnsi="Times New Roman" w:cs="Times New Roman"/>
          <w:sz w:val="24"/>
          <w:szCs w:val="24"/>
        </w:rPr>
      </w:pPr>
      <w:r w:rsidRPr="00202E9E">
        <w:rPr>
          <w:rFonts w:ascii="Times New Roman" w:hAnsi="Times New Roman" w:cs="Times New Roman"/>
          <w:sz w:val="24"/>
          <w:szCs w:val="24"/>
        </w:rPr>
        <w:t>“Tanıtım ve Teknik Özellikler” maddesi rapor formunda belirtilenlere ilaveten en az aşağıdaki konu başlıklarını içermelidir. Konu başlıkları tatmin edici düzeyde, gerekiyorsa resim, şekil ve tablolarla desteklenerek açıklanmalıdır.</w:t>
      </w:r>
    </w:p>
    <w:p w:rsidR="000964A4" w:rsidRPr="00202E9E" w:rsidRDefault="000964A4" w:rsidP="00202E9E">
      <w:pPr>
        <w:pStyle w:val="ListParagraph"/>
        <w:numPr>
          <w:ilvl w:val="0"/>
          <w:numId w:val="9"/>
        </w:numPr>
        <w:spacing w:before="120" w:after="0" w:line="240" w:lineRule="auto"/>
        <w:ind w:left="284" w:hanging="284"/>
        <w:jc w:val="both"/>
        <w:rPr>
          <w:rFonts w:ascii="Times New Roman" w:hAnsi="Times New Roman" w:cs="Times New Roman"/>
          <w:sz w:val="24"/>
          <w:szCs w:val="24"/>
        </w:rPr>
      </w:pPr>
      <w:r w:rsidRPr="00202E9E">
        <w:rPr>
          <w:rFonts w:ascii="Times New Roman" w:eastAsia="Times New Roman" w:hAnsi="Times New Roman" w:cs="Times New Roman"/>
          <w:bCs/>
          <w:sz w:val="24"/>
          <w:szCs w:val="24"/>
          <w:lang w:eastAsia="tr-TR"/>
        </w:rPr>
        <w:t>Sulama Düzeni</w:t>
      </w:r>
    </w:p>
    <w:p w:rsidR="000964A4" w:rsidRPr="00202E9E" w:rsidRDefault="000964A4" w:rsidP="00202E9E">
      <w:pPr>
        <w:pStyle w:val="ListParagraph"/>
        <w:numPr>
          <w:ilvl w:val="0"/>
          <w:numId w:val="9"/>
        </w:numPr>
        <w:spacing w:before="120" w:after="0" w:line="240" w:lineRule="auto"/>
        <w:ind w:left="284" w:hanging="284"/>
        <w:rPr>
          <w:rFonts w:ascii="Times New Roman" w:eastAsia="Times New Roman" w:hAnsi="Times New Roman" w:cs="Times New Roman"/>
          <w:bCs/>
          <w:sz w:val="24"/>
          <w:szCs w:val="24"/>
          <w:lang w:eastAsia="tr-TR"/>
        </w:rPr>
      </w:pPr>
      <w:r w:rsidRPr="00202E9E">
        <w:rPr>
          <w:rFonts w:ascii="Times New Roman" w:eastAsia="Times New Roman" w:hAnsi="Times New Roman" w:cs="Times New Roman"/>
          <w:bCs/>
          <w:sz w:val="24"/>
          <w:szCs w:val="24"/>
          <w:lang w:eastAsia="tr-TR"/>
        </w:rPr>
        <w:t>Şasi, Yürüme  Grubu ve Çeki Oku</w:t>
      </w:r>
    </w:p>
    <w:p w:rsidR="000964A4" w:rsidRPr="00202E9E" w:rsidRDefault="000964A4" w:rsidP="00202E9E">
      <w:pPr>
        <w:spacing w:before="120" w:after="0" w:line="240" w:lineRule="auto"/>
        <w:ind w:firstLine="708"/>
        <w:jc w:val="both"/>
        <w:rPr>
          <w:rFonts w:ascii="Times New Roman" w:hAnsi="Times New Roman" w:cs="Times New Roman"/>
          <w:sz w:val="24"/>
          <w:szCs w:val="24"/>
        </w:rPr>
      </w:pPr>
      <w:r w:rsidRPr="00202E9E">
        <w:rPr>
          <w:rFonts w:ascii="Times New Roman" w:hAnsi="Times New Roman" w:cs="Times New Roman"/>
          <w:sz w:val="24"/>
          <w:szCs w:val="24"/>
        </w:rPr>
        <w:t>Deney raporunun “DENEY ŞARTLARI VE SONUÇLARI” başlıklı maddesinin “</w:t>
      </w:r>
      <w:proofErr w:type="gramStart"/>
      <w:r w:rsidRPr="00202E9E">
        <w:rPr>
          <w:rFonts w:ascii="Times New Roman" w:hAnsi="Times New Roman" w:cs="Times New Roman"/>
          <w:sz w:val="24"/>
          <w:szCs w:val="24"/>
        </w:rPr>
        <w:t>4.1</w:t>
      </w:r>
      <w:proofErr w:type="gramEnd"/>
      <w:r w:rsidRPr="00202E9E">
        <w:rPr>
          <w:rFonts w:ascii="Times New Roman" w:hAnsi="Times New Roman" w:cs="Times New Roman"/>
          <w:sz w:val="24"/>
          <w:szCs w:val="24"/>
        </w:rPr>
        <w:t>.Deney Şartları” maddesi,  bu deney metodunun deney şartları kısmında bahsi geçen şartları içermelidir.</w:t>
      </w:r>
    </w:p>
    <w:p w:rsidR="000964A4" w:rsidRDefault="000964A4" w:rsidP="00202E9E">
      <w:pPr>
        <w:spacing w:before="120" w:after="0" w:line="240" w:lineRule="auto"/>
        <w:ind w:firstLine="708"/>
        <w:jc w:val="both"/>
        <w:rPr>
          <w:rFonts w:ascii="Times New Roman" w:hAnsi="Times New Roman" w:cs="Times New Roman"/>
          <w:sz w:val="24"/>
          <w:szCs w:val="24"/>
        </w:rPr>
      </w:pPr>
      <w:r w:rsidRPr="00202E9E">
        <w:rPr>
          <w:rFonts w:ascii="Times New Roman" w:hAnsi="Times New Roman" w:cs="Times New Roman"/>
          <w:sz w:val="24"/>
          <w:szCs w:val="24"/>
        </w:rPr>
        <w:t>Deney raporunun “DENEY ŞARTLARI VE SONUÇLARI” başlıklı maddesinin “</w:t>
      </w:r>
      <w:proofErr w:type="gramStart"/>
      <w:r w:rsidRPr="00202E9E">
        <w:rPr>
          <w:rFonts w:ascii="Times New Roman" w:hAnsi="Times New Roman" w:cs="Times New Roman"/>
          <w:sz w:val="24"/>
          <w:szCs w:val="24"/>
        </w:rPr>
        <w:t>4.2</w:t>
      </w:r>
      <w:proofErr w:type="gramEnd"/>
      <w:r w:rsidRPr="00202E9E">
        <w:rPr>
          <w:rFonts w:ascii="Times New Roman" w:hAnsi="Times New Roman" w:cs="Times New Roman"/>
          <w:sz w:val="24"/>
          <w:szCs w:val="24"/>
        </w:rPr>
        <w:t>.Deney Sonuçları” maddesi,  bu deney metodunun “3.2.Deneyler” maddesinde bahsi geçen bütün deneylerin sonuçları ile “3.3.Değerlendirme Kriterleri” ‘de bahsi geçen bütün kriterlerin cevaplarını içermelidir.</w:t>
      </w:r>
    </w:p>
    <w:p w:rsidR="00C177B3" w:rsidRDefault="00C177B3" w:rsidP="00202E9E">
      <w:pPr>
        <w:spacing w:before="120" w:after="0" w:line="240" w:lineRule="auto"/>
        <w:ind w:firstLine="708"/>
        <w:jc w:val="both"/>
        <w:rPr>
          <w:rFonts w:ascii="Times New Roman" w:hAnsi="Times New Roman" w:cs="Times New Roman"/>
          <w:sz w:val="24"/>
          <w:szCs w:val="24"/>
        </w:rPr>
      </w:pPr>
    </w:p>
    <w:p w:rsidR="000236F0" w:rsidRDefault="000236F0" w:rsidP="00202E9E">
      <w:pPr>
        <w:spacing w:before="120" w:after="0" w:line="240" w:lineRule="auto"/>
        <w:ind w:firstLine="708"/>
        <w:jc w:val="both"/>
        <w:rPr>
          <w:rFonts w:ascii="Times New Roman" w:hAnsi="Times New Roman" w:cs="Times New Roman"/>
          <w:sz w:val="24"/>
          <w:szCs w:val="24"/>
        </w:rPr>
      </w:pPr>
    </w:p>
    <w:p w:rsidR="000236F0" w:rsidRDefault="000236F0" w:rsidP="00202E9E">
      <w:pPr>
        <w:spacing w:before="120" w:after="0" w:line="240" w:lineRule="auto"/>
        <w:ind w:firstLine="708"/>
        <w:jc w:val="both"/>
        <w:rPr>
          <w:rFonts w:ascii="Times New Roman" w:hAnsi="Times New Roman" w:cs="Times New Roman"/>
          <w:sz w:val="24"/>
          <w:szCs w:val="24"/>
        </w:rPr>
      </w:pPr>
    </w:p>
    <w:p w:rsidR="000236F0" w:rsidRPr="00202E9E" w:rsidRDefault="000236F0" w:rsidP="00202E9E">
      <w:pPr>
        <w:spacing w:before="120" w:after="0" w:line="240" w:lineRule="auto"/>
        <w:ind w:firstLine="708"/>
        <w:jc w:val="both"/>
        <w:rPr>
          <w:rFonts w:ascii="Times New Roman" w:hAnsi="Times New Roman" w:cs="Times New Roman"/>
          <w:sz w:val="24"/>
          <w:szCs w:val="24"/>
        </w:rPr>
      </w:pPr>
    </w:p>
    <w:p w:rsidR="00B20627" w:rsidRPr="00202E9E" w:rsidRDefault="00B20627" w:rsidP="00202E9E">
      <w:pPr>
        <w:spacing w:before="120" w:after="0" w:line="240" w:lineRule="auto"/>
        <w:ind w:right="-284"/>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lastRenderedPageBreak/>
        <w:t>Deney sonuçları aşağıdaki bilgileri içermelidir.     </w:t>
      </w:r>
    </w:p>
    <w:p w:rsidR="00B20627" w:rsidRPr="00D64004" w:rsidRDefault="00B20627" w:rsidP="00202E9E">
      <w:pPr>
        <w:spacing w:before="120" w:after="0" w:line="240" w:lineRule="auto"/>
        <w:ind w:right="-284"/>
        <w:jc w:val="both"/>
        <w:rPr>
          <w:rFonts w:ascii="Times New Roman" w:eastAsia="Times New Roman" w:hAnsi="Times New Roman" w:cs="Times New Roman"/>
          <w:sz w:val="24"/>
          <w:szCs w:val="24"/>
          <w:lang w:eastAsia="tr-TR"/>
        </w:rPr>
      </w:pPr>
      <w:r w:rsidRPr="00D64004">
        <w:rPr>
          <w:rFonts w:ascii="Times New Roman" w:eastAsia="Times New Roman" w:hAnsi="Times New Roman" w:cs="Times New Roman"/>
          <w:sz w:val="24"/>
          <w:szCs w:val="24"/>
          <w:lang w:eastAsia="tr-TR"/>
        </w:rPr>
        <w:t xml:space="preserve">Sistem </w:t>
      </w:r>
      <w:r w:rsidR="00A66BE0" w:rsidRPr="00D64004">
        <w:rPr>
          <w:rFonts w:ascii="Times New Roman" w:eastAsia="Times New Roman" w:hAnsi="Times New Roman" w:cs="Times New Roman"/>
          <w:sz w:val="24"/>
          <w:szCs w:val="24"/>
          <w:lang w:eastAsia="tr-TR"/>
        </w:rPr>
        <w:t xml:space="preserve">girişindeki suyun basıncı </w:t>
      </w:r>
      <w:r w:rsidRPr="00D64004">
        <w:rPr>
          <w:rFonts w:ascii="Times New Roman" w:eastAsia="Times New Roman" w:hAnsi="Times New Roman" w:cs="Times New Roman"/>
          <w:sz w:val="24"/>
          <w:szCs w:val="24"/>
          <w:lang w:eastAsia="tr-TR"/>
        </w:rPr>
        <w:t>(bar)</w:t>
      </w:r>
      <w:r w:rsidR="0066607C" w:rsidRPr="00D64004">
        <w:rPr>
          <w:rFonts w:ascii="Times New Roman" w:eastAsia="Times New Roman" w:hAnsi="Times New Roman" w:cs="Times New Roman"/>
          <w:sz w:val="24"/>
          <w:szCs w:val="24"/>
          <w:lang w:eastAsia="tr-TR"/>
        </w:rPr>
        <w:tab/>
      </w:r>
      <w:r w:rsidR="0066607C" w:rsidRPr="00D64004">
        <w:rPr>
          <w:rFonts w:ascii="Times New Roman" w:eastAsia="Times New Roman" w:hAnsi="Times New Roman" w:cs="Times New Roman"/>
          <w:sz w:val="24"/>
          <w:szCs w:val="24"/>
          <w:lang w:eastAsia="tr-TR"/>
        </w:rPr>
        <w:tab/>
      </w:r>
      <w:r w:rsidR="0066607C" w:rsidRPr="00D64004">
        <w:rPr>
          <w:rFonts w:ascii="Times New Roman" w:eastAsia="Times New Roman" w:hAnsi="Times New Roman" w:cs="Times New Roman"/>
          <w:sz w:val="24"/>
          <w:szCs w:val="24"/>
          <w:lang w:eastAsia="tr-TR"/>
        </w:rPr>
        <w:tab/>
        <w:t>:</w:t>
      </w:r>
    </w:p>
    <w:p w:rsidR="00B20627" w:rsidRPr="005158BE" w:rsidRDefault="00B20627" w:rsidP="00202E9E">
      <w:pPr>
        <w:spacing w:before="120" w:after="0" w:line="240" w:lineRule="auto"/>
        <w:ind w:right="-284"/>
        <w:jc w:val="both"/>
        <w:rPr>
          <w:rFonts w:ascii="Times New Roman" w:eastAsia="Times New Roman" w:hAnsi="Times New Roman" w:cs="Times New Roman"/>
          <w:sz w:val="24"/>
          <w:szCs w:val="24"/>
          <w:lang w:eastAsia="tr-TR"/>
        </w:rPr>
      </w:pPr>
      <w:r w:rsidRPr="00D64004">
        <w:rPr>
          <w:rFonts w:ascii="Times New Roman" w:eastAsia="Times New Roman" w:hAnsi="Times New Roman" w:cs="Times New Roman"/>
          <w:sz w:val="24"/>
          <w:szCs w:val="24"/>
          <w:lang w:eastAsia="tr-TR"/>
        </w:rPr>
        <w:t xml:space="preserve">Sistem </w:t>
      </w:r>
      <w:r w:rsidR="00A66BE0" w:rsidRPr="00D64004">
        <w:rPr>
          <w:rFonts w:ascii="Times New Roman" w:eastAsia="Times New Roman" w:hAnsi="Times New Roman" w:cs="Times New Roman"/>
          <w:sz w:val="24"/>
          <w:szCs w:val="24"/>
          <w:lang w:eastAsia="tr-TR"/>
        </w:rPr>
        <w:t xml:space="preserve">çıkışındaki suyun </w:t>
      </w:r>
      <w:r w:rsidR="00A66BE0" w:rsidRPr="005158BE">
        <w:rPr>
          <w:rFonts w:ascii="Times New Roman" w:eastAsia="Times New Roman" w:hAnsi="Times New Roman" w:cs="Times New Roman"/>
          <w:sz w:val="24"/>
          <w:szCs w:val="24"/>
          <w:lang w:eastAsia="tr-TR"/>
        </w:rPr>
        <w:t xml:space="preserve">basıncı </w:t>
      </w:r>
      <w:r w:rsidRPr="005158BE">
        <w:rPr>
          <w:rFonts w:ascii="Times New Roman" w:eastAsia="Times New Roman" w:hAnsi="Times New Roman" w:cs="Times New Roman"/>
          <w:sz w:val="24"/>
          <w:szCs w:val="24"/>
          <w:lang w:eastAsia="tr-TR"/>
        </w:rPr>
        <w:t>(bar)</w:t>
      </w:r>
      <w:r w:rsidR="0066607C"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ab/>
        <w:t>:</w:t>
      </w:r>
    </w:p>
    <w:p w:rsidR="00B20627" w:rsidRPr="005158BE" w:rsidRDefault="00B20627" w:rsidP="00202E9E">
      <w:pPr>
        <w:spacing w:before="120" w:after="0" w:line="240" w:lineRule="auto"/>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Ortalama anlık yağmurlama hızı (mm/h)</w:t>
      </w:r>
      <w:r w:rsidR="0066607C"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ab/>
        <w:t>:</w:t>
      </w:r>
    </w:p>
    <w:p w:rsidR="00B20627" w:rsidRPr="005158BE" w:rsidRDefault="00B20627" w:rsidP="00202E9E">
      <w:pPr>
        <w:spacing w:before="120" w:after="0" w:line="240" w:lineRule="auto"/>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Sulama başlığı etkin ıslatma çapı (m)</w:t>
      </w:r>
      <w:r w:rsidR="0066607C"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ab/>
        <w:t>:</w:t>
      </w:r>
    </w:p>
    <w:p w:rsidR="00B20627" w:rsidRPr="005158BE" w:rsidRDefault="00B20627" w:rsidP="00202E9E">
      <w:pPr>
        <w:spacing w:before="120" w:after="0" w:line="240" w:lineRule="auto"/>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Birim alana birim zamanda düşen su miktarı (mm)</w:t>
      </w:r>
      <w:r w:rsidR="0066607C" w:rsidRPr="005158BE">
        <w:rPr>
          <w:rFonts w:ascii="Times New Roman" w:eastAsia="Times New Roman" w:hAnsi="Times New Roman" w:cs="Times New Roman"/>
          <w:sz w:val="24"/>
          <w:szCs w:val="24"/>
          <w:lang w:eastAsia="tr-TR"/>
        </w:rPr>
        <w:tab/>
      </w:r>
      <w:r w:rsidR="005501D4"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w:t>
      </w:r>
    </w:p>
    <w:p w:rsidR="00B20627" w:rsidRPr="005158BE" w:rsidRDefault="00B20627" w:rsidP="00202E9E">
      <w:pPr>
        <w:spacing w:before="120" w:after="0" w:line="240" w:lineRule="auto"/>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Sulama başlığı debisi (m</w:t>
      </w:r>
      <w:r w:rsidRPr="005158BE">
        <w:rPr>
          <w:rFonts w:ascii="Times New Roman" w:eastAsia="Times New Roman" w:hAnsi="Times New Roman" w:cs="Times New Roman"/>
          <w:sz w:val="24"/>
          <w:szCs w:val="24"/>
          <w:vertAlign w:val="superscript"/>
          <w:lang w:eastAsia="tr-TR"/>
        </w:rPr>
        <w:t>3</w:t>
      </w:r>
      <w:r w:rsidRPr="005158BE">
        <w:rPr>
          <w:rFonts w:ascii="Times New Roman" w:eastAsia="Times New Roman" w:hAnsi="Times New Roman" w:cs="Times New Roman"/>
          <w:sz w:val="24"/>
          <w:szCs w:val="24"/>
          <w:lang w:eastAsia="tr-TR"/>
        </w:rPr>
        <w:t>/h)</w:t>
      </w:r>
      <w:r w:rsidR="0066607C"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ab/>
      </w:r>
      <w:r w:rsidR="005501D4"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w:t>
      </w:r>
    </w:p>
    <w:p w:rsidR="00B20627" w:rsidRPr="005158BE" w:rsidRDefault="00B20627" w:rsidP="00202E9E">
      <w:pPr>
        <w:spacing w:before="120" w:after="0" w:line="240" w:lineRule="auto"/>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Sulama başlığı etkin ıslatma alanı (m</w:t>
      </w:r>
      <w:r w:rsidRPr="005158BE">
        <w:rPr>
          <w:rFonts w:ascii="Times New Roman" w:eastAsia="Times New Roman" w:hAnsi="Times New Roman" w:cs="Times New Roman"/>
          <w:sz w:val="24"/>
          <w:szCs w:val="24"/>
          <w:vertAlign w:val="superscript"/>
          <w:lang w:eastAsia="tr-TR"/>
        </w:rPr>
        <w:t>2</w:t>
      </w:r>
      <w:r w:rsidRPr="005158BE">
        <w:rPr>
          <w:rFonts w:ascii="Times New Roman" w:eastAsia="Times New Roman" w:hAnsi="Times New Roman" w:cs="Times New Roman"/>
          <w:sz w:val="24"/>
          <w:szCs w:val="24"/>
          <w:lang w:eastAsia="tr-TR"/>
        </w:rPr>
        <w:t>)</w:t>
      </w:r>
      <w:r w:rsidR="0066607C"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ab/>
        <w:t>:</w:t>
      </w:r>
    </w:p>
    <w:p w:rsidR="00B20627" w:rsidRPr="005158BE" w:rsidRDefault="00B20627" w:rsidP="00202E9E">
      <w:pPr>
        <w:spacing w:before="120" w:after="0" w:line="240" w:lineRule="auto"/>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Sulama başlığı çalışma süresi (h)</w:t>
      </w:r>
      <w:r w:rsidR="0066607C"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ab/>
        <w:t>:</w:t>
      </w:r>
    </w:p>
    <w:p w:rsidR="00B20627" w:rsidRPr="005158BE" w:rsidRDefault="00B20627" w:rsidP="00202E9E">
      <w:pPr>
        <w:spacing w:before="120" w:after="0" w:line="240" w:lineRule="auto"/>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Tarlaya bir seferde verilen su miktarı (mm)</w:t>
      </w:r>
      <w:r w:rsidR="0066607C"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ab/>
      </w:r>
      <w:r w:rsidR="005501D4"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w:t>
      </w:r>
    </w:p>
    <w:p w:rsidR="00B20627" w:rsidRPr="005158BE" w:rsidRDefault="00B20627" w:rsidP="00202E9E">
      <w:pPr>
        <w:spacing w:before="120" w:after="0" w:line="240" w:lineRule="auto"/>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Sistem debisi (m</w:t>
      </w:r>
      <w:r w:rsidRPr="005158BE">
        <w:rPr>
          <w:rFonts w:ascii="Times New Roman" w:eastAsia="Times New Roman" w:hAnsi="Times New Roman" w:cs="Times New Roman"/>
          <w:sz w:val="24"/>
          <w:szCs w:val="24"/>
          <w:vertAlign w:val="superscript"/>
          <w:lang w:eastAsia="tr-TR"/>
        </w:rPr>
        <w:t>3</w:t>
      </w:r>
      <w:r w:rsidRPr="005158BE">
        <w:rPr>
          <w:rFonts w:ascii="Times New Roman" w:eastAsia="Times New Roman" w:hAnsi="Times New Roman" w:cs="Times New Roman"/>
          <w:sz w:val="24"/>
          <w:szCs w:val="24"/>
          <w:lang w:eastAsia="tr-TR"/>
        </w:rPr>
        <w:t>/h)</w:t>
      </w:r>
      <w:r w:rsidR="0066607C"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ab/>
        <w:t>:</w:t>
      </w:r>
    </w:p>
    <w:p w:rsidR="00B20627" w:rsidRPr="00202E9E" w:rsidRDefault="00B20627" w:rsidP="00202E9E">
      <w:pPr>
        <w:spacing w:before="120" w:after="0" w:line="240" w:lineRule="auto"/>
        <w:jc w:val="both"/>
        <w:rPr>
          <w:rFonts w:ascii="Times New Roman" w:eastAsia="Times New Roman" w:hAnsi="Times New Roman" w:cs="Times New Roman"/>
          <w:sz w:val="24"/>
          <w:szCs w:val="24"/>
          <w:lang w:eastAsia="tr-TR"/>
        </w:rPr>
      </w:pPr>
      <w:r w:rsidRPr="005158BE">
        <w:rPr>
          <w:rFonts w:ascii="Times New Roman" w:eastAsia="Times New Roman" w:hAnsi="Times New Roman" w:cs="Times New Roman"/>
          <w:sz w:val="24"/>
          <w:szCs w:val="24"/>
          <w:lang w:eastAsia="tr-TR"/>
        </w:rPr>
        <w:t>Ortalama ilerleme hızı (m/h)</w:t>
      </w:r>
      <w:r w:rsidR="0066607C"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ab/>
      </w:r>
      <w:r w:rsidR="0066607C" w:rsidRPr="005158BE">
        <w:rPr>
          <w:rFonts w:ascii="Times New Roman" w:eastAsia="Times New Roman" w:hAnsi="Times New Roman" w:cs="Times New Roman"/>
          <w:sz w:val="24"/>
          <w:szCs w:val="24"/>
          <w:lang w:eastAsia="tr-TR"/>
        </w:rPr>
        <w:tab/>
      </w:r>
      <w:r w:rsidR="0066607C" w:rsidRPr="00202E9E">
        <w:rPr>
          <w:rFonts w:ascii="Times New Roman" w:eastAsia="Times New Roman" w:hAnsi="Times New Roman" w:cs="Times New Roman"/>
          <w:color w:val="000000"/>
          <w:sz w:val="24"/>
          <w:szCs w:val="24"/>
          <w:lang w:eastAsia="tr-TR"/>
        </w:rPr>
        <w:tab/>
      </w:r>
      <w:r w:rsidR="005501D4" w:rsidRPr="00202E9E">
        <w:rPr>
          <w:rFonts w:ascii="Times New Roman" w:eastAsia="Times New Roman" w:hAnsi="Times New Roman" w:cs="Times New Roman"/>
          <w:color w:val="000000"/>
          <w:sz w:val="24"/>
          <w:szCs w:val="24"/>
          <w:lang w:eastAsia="tr-TR"/>
        </w:rPr>
        <w:tab/>
      </w:r>
      <w:r w:rsidR="0066607C" w:rsidRPr="00202E9E">
        <w:rPr>
          <w:rFonts w:ascii="Times New Roman" w:eastAsia="Times New Roman" w:hAnsi="Times New Roman" w:cs="Times New Roman"/>
          <w:color w:val="000000"/>
          <w:sz w:val="24"/>
          <w:szCs w:val="24"/>
          <w:lang w:eastAsia="tr-TR"/>
        </w:rPr>
        <w:t>:</w:t>
      </w:r>
    </w:p>
    <w:p w:rsidR="00B20627" w:rsidRPr="00202E9E" w:rsidRDefault="00B20627" w:rsidP="00202E9E">
      <w:pPr>
        <w:spacing w:before="120" w:after="0" w:line="240" w:lineRule="auto"/>
        <w:jc w:val="both"/>
        <w:rPr>
          <w:rFonts w:ascii="Times New Roman" w:eastAsia="Times New Roman" w:hAnsi="Times New Roman" w:cs="Times New Roman"/>
          <w:color w:val="000000"/>
          <w:sz w:val="24"/>
          <w:szCs w:val="24"/>
          <w:lang w:eastAsia="tr-TR"/>
        </w:rPr>
      </w:pPr>
      <w:r w:rsidRPr="00202E9E">
        <w:rPr>
          <w:rFonts w:ascii="Times New Roman" w:eastAsia="Times New Roman" w:hAnsi="Times New Roman" w:cs="Times New Roman"/>
          <w:color w:val="000000"/>
          <w:sz w:val="24"/>
          <w:szCs w:val="24"/>
          <w:lang w:eastAsia="tr-TR"/>
        </w:rPr>
        <w:t>Etkili iş genişliği (m)</w:t>
      </w:r>
      <w:r w:rsidR="0066607C" w:rsidRPr="00202E9E">
        <w:rPr>
          <w:rFonts w:ascii="Times New Roman" w:eastAsia="Times New Roman" w:hAnsi="Times New Roman" w:cs="Times New Roman"/>
          <w:color w:val="000000"/>
          <w:sz w:val="24"/>
          <w:szCs w:val="24"/>
          <w:lang w:eastAsia="tr-TR"/>
        </w:rPr>
        <w:tab/>
      </w:r>
      <w:r w:rsidR="0066607C" w:rsidRPr="00202E9E">
        <w:rPr>
          <w:rFonts w:ascii="Times New Roman" w:eastAsia="Times New Roman" w:hAnsi="Times New Roman" w:cs="Times New Roman"/>
          <w:color w:val="000000"/>
          <w:sz w:val="24"/>
          <w:szCs w:val="24"/>
          <w:lang w:eastAsia="tr-TR"/>
        </w:rPr>
        <w:tab/>
      </w:r>
      <w:r w:rsidR="0066607C" w:rsidRPr="00202E9E">
        <w:rPr>
          <w:rFonts w:ascii="Times New Roman" w:eastAsia="Times New Roman" w:hAnsi="Times New Roman" w:cs="Times New Roman"/>
          <w:color w:val="000000"/>
          <w:sz w:val="24"/>
          <w:szCs w:val="24"/>
          <w:lang w:eastAsia="tr-TR"/>
        </w:rPr>
        <w:tab/>
      </w:r>
      <w:r w:rsidR="0066607C" w:rsidRPr="00202E9E">
        <w:rPr>
          <w:rFonts w:ascii="Times New Roman" w:eastAsia="Times New Roman" w:hAnsi="Times New Roman" w:cs="Times New Roman"/>
          <w:color w:val="000000"/>
          <w:sz w:val="24"/>
          <w:szCs w:val="24"/>
          <w:lang w:eastAsia="tr-TR"/>
        </w:rPr>
        <w:tab/>
      </w:r>
      <w:r w:rsidR="0066607C" w:rsidRPr="00202E9E">
        <w:rPr>
          <w:rFonts w:ascii="Times New Roman" w:eastAsia="Times New Roman" w:hAnsi="Times New Roman" w:cs="Times New Roman"/>
          <w:color w:val="000000"/>
          <w:sz w:val="24"/>
          <w:szCs w:val="24"/>
          <w:lang w:eastAsia="tr-TR"/>
        </w:rPr>
        <w:tab/>
      </w:r>
      <w:r w:rsidR="0066607C" w:rsidRPr="00202E9E">
        <w:rPr>
          <w:rFonts w:ascii="Times New Roman" w:eastAsia="Times New Roman" w:hAnsi="Times New Roman" w:cs="Times New Roman"/>
          <w:color w:val="000000"/>
          <w:sz w:val="24"/>
          <w:szCs w:val="24"/>
          <w:lang w:eastAsia="tr-TR"/>
        </w:rPr>
        <w:tab/>
        <w:t>:</w:t>
      </w:r>
    </w:p>
    <w:p w:rsidR="00B20627" w:rsidRPr="00202E9E" w:rsidRDefault="00B20627" w:rsidP="00202E9E">
      <w:pPr>
        <w:spacing w:before="120" w:after="0" w:line="240" w:lineRule="auto"/>
        <w:ind w:right="-284"/>
        <w:jc w:val="both"/>
        <w:rPr>
          <w:rFonts w:ascii="Times New Roman" w:eastAsia="Times New Roman" w:hAnsi="Times New Roman" w:cs="Times New Roman"/>
          <w:sz w:val="24"/>
          <w:szCs w:val="24"/>
          <w:lang w:eastAsia="tr-TR"/>
        </w:rPr>
      </w:pPr>
      <w:r w:rsidRPr="00D64004">
        <w:rPr>
          <w:rFonts w:ascii="Times New Roman" w:eastAsia="Times New Roman" w:hAnsi="Times New Roman" w:cs="Times New Roman"/>
          <w:sz w:val="24"/>
          <w:szCs w:val="24"/>
          <w:lang w:eastAsia="tr-TR"/>
        </w:rPr>
        <w:t>Çalışma hızındaki sistem iş başarısı (da/h)</w:t>
      </w:r>
      <w:r w:rsidR="0066607C" w:rsidRPr="00D64004">
        <w:rPr>
          <w:rFonts w:ascii="Times New Roman" w:eastAsia="Times New Roman" w:hAnsi="Times New Roman" w:cs="Times New Roman"/>
          <w:sz w:val="24"/>
          <w:szCs w:val="24"/>
          <w:lang w:eastAsia="tr-TR"/>
        </w:rPr>
        <w:tab/>
      </w:r>
      <w:r w:rsidR="0066607C" w:rsidRPr="00D64004">
        <w:rPr>
          <w:rFonts w:ascii="Times New Roman" w:eastAsia="Times New Roman" w:hAnsi="Times New Roman" w:cs="Times New Roman"/>
          <w:sz w:val="24"/>
          <w:szCs w:val="24"/>
          <w:lang w:eastAsia="tr-TR"/>
        </w:rPr>
        <w:tab/>
      </w:r>
      <w:r w:rsidR="005501D4" w:rsidRPr="00D64004">
        <w:rPr>
          <w:rFonts w:ascii="Times New Roman" w:eastAsia="Times New Roman" w:hAnsi="Times New Roman" w:cs="Times New Roman"/>
          <w:sz w:val="24"/>
          <w:szCs w:val="24"/>
          <w:lang w:eastAsia="tr-TR"/>
        </w:rPr>
        <w:tab/>
      </w:r>
      <w:r w:rsidR="0066607C" w:rsidRPr="00D64004">
        <w:rPr>
          <w:rFonts w:ascii="Times New Roman" w:eastAsia="Times New Roman" w:hAnsi="Times New Roman" w:cs="Times New Roman"/>
          <w:sz w:val="24"/>
          <w:szCs w:val="24"/>
          <w:lang w:eastAsia="tr-TR"/>
        </w:rPr>
        <w:t>:</w:t>
      </w:r>
    </w:p>
    <w:p w:rsidR="00B20627" w:rsidRPr="00202E9E" w:rsidRDefault="00B20627" w:rsidP="00202E9E">
      <w:pPr>
        <w:spacing w:before="120" w:after="0" w:line="240" w:lineRule="auto"/>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t>Sistem debisi ve ilerleme hızına bağlı olarak bir seferde tarlaya verilen su miktarı (mm):</w:t>
      </w:r>
    </w:p>
    <w:p w:rsidR="00B20627" w:rsidRPr="00202E9E" w:rsidRDefault="00B20627" w:rsidP="00202E9E">
      <w:pPr>
        <w:spacing w:before="120" w:after="0" w:line="240" w:lineRule="auto"/>
        <w:ind w:right="-284"/>
        <w:jc w:val="both"/>
        <w:rPr>
          <w:rFonts w:ascii="Times New Roman" w:eastAsia="Times New Roman" w:hAnsi="Times New Roman" w:cs="Times New Roman"/>
          <w:sz w:val="24"/>
          <w:szCs w:val="24"/>
          <w:lang w:eastAsia="tr-TR"/>
        </w:rPr>
      </w:pPr>
    </w:p>
    <w:p w:rsidR="00B20627" w:rsidRPr="00202E9E" w:rsidRDefault="00B20627" w:rsidP="00202E9E">
      <w:pPr>
        <w:spacing w:before="120" w:after="0" w:line="240" w:lineRule="auto"/>
        <w:ind w:right="-284" w:firstLine="708"/>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t>Denemeler sırasında yapılan gözlemler dikkate alınarak makinanın işlevlerini yerine getirip getirmediği varsa aksaklıklar bu kısımda belirtilmelidir. Sonuç cümlesinde söz konusu sulama sisteminin (firma ve makine karakteristikleri belirtilerek) değerlendirme ölçütlerine göre tarım tekniğine uygunluğu/uygunsuzluğu yönünde kanaat belirtilir ve buna göre olumlu/olumsuz deney raporu düzenlenir.</w:t>
      </w:r>
    </w:p>
    <w:p w:rsidR="00AA45E8" w:rsidRPr="00202E9E" w:rsidRDefault="00AA45E8" w:rsidP="00202E9E">
      <w:pPr>
        <w:spacing w:before="120" w:after="0" w:line="240" w:lineRule="auto"/>
        <w:jc w:val="both"/>
        <w:rPr>
          <w:rFonts w:ascii="Times New Roman" w:eastAsia="Times New Roman" w:hAnsi="Times New Roman" w:cs="Times New Roman"/>
          <w:b/>
          <w:bCs/>
          <w:caps/>
          <w:sz w:val="24"/>
          <w:szCs w:val="24"/>
          <w:lang w:eastAsia="tr-TR"/>
        </w:rPr>
      </w:pPr>
    </w:p>
    <w:p w:rsidR="006819C4" w:rsidRPr="00202E9E" w:rsidRDefault="005501D4" w:rsidP="00202E9E">
      <w:pPr>
        <w:spacing w:before="120" w:after="0" w:line="240" w:lineRule="auto"/>
        <w:jc w:val="both"/>
        <w:rPr>
          <w:rFonts w:ascii="Times New Roman" w:eastAsia="Times New Roman" w:hAnsi="Times New Roman" w:cs="Times New Roman"/>
          <w:b/>
          <w:bCs/>
          <w:caps/>
          <w:sz w:val="24"/>
          <w:szCs w:val="24"/>
          <w:lang w:eastAsia="tr-TR"/>
        </w:rPr>
      </w:pPr>
      <w:r w:rsidRPr="00202E9E">
        <w:rPr>
          <w:rFonts w:ascii="Times New Roman" w:eastAsia="Times New Roman" w:hAnsi="Times New Roman" w:cs="Times New Roman"/>
          <w:b/>
          <w:bCs/>
          <w:caps/>
          <w:sz w:val="24"/>
          <w:szCs w:val="24"/>
          <w:lang w:eastAsia="tr-TR"/>
        </w:rPr>
        <w:t>5</w:t>
      </w:r>
      <w:r w:rsidR="006819C4" w:rsidRPr="00202E9E">
        <w:rPr>
          <w:rFonts w:ascii="Times New Roman" w:eastAsia="Times New Roman" w:hAnsi="Times New Roman" w:cs="Times New Roman"/>
          <w:b/>
          <w:bCs/>
          <w:caps/>
          <w:sz w:val="24"/>
          <w:szCs w:val="24"/>
          <w:lang w:eastAsia="tr-TR"/>
        </w:rPr>
        <w:t>.</w:t>
      </w:r>
      <w:r w:rsidRPr="00202E9E">
        <w:rPr>
          <w:rFonts w:ascii="Times New Roman" w:eastAsia="Times New Roman" w:hAnsi="Times New Roman" w:cs="Times New Roman"/>
          <w:b/>
          <w:bCs/>
          <w:caps/>
          <w:sz w:val="24"/>
          <w:szCs w:val="24"/>
          <w:lang w:eastAsia="tr-TR"/>
        </w:rPr>
        <w:t xml:space="preserve"> </w:t>
      </w:r>
      <w:r w:rsidR="006819C4" w:rsidRPr="00202E9E">
        <w:rPr>
          <w:rFonts w:ascii="Times New Roman" w:eastAsia="Times New Roman" w:hAnsi="Times New Roman" w:cs="Times New Roman"/>
          <w:b/>
          <w:bCs/>
          <w:caps/>
          <w:sz w:val="24"/>
          <w:szCs w:val="24"/>
          <w:lang w:eastAsia="tr-TR"/>
        </w:rPr>
        <w:t>kaynaklar</w:t>
      </w:r>
    </w:p>
    <w:p w:rsidR="000236F0" w:rsidRPr="00202E9E" w:rsidRDefault="000236F0" w:rsidP="000236F0">
      <w:pPr>
        <w:spacing w:before="120" w:after="0" w:line="240" w:lineRule="auto"/>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bCs/>
          <w:sz w:val="24"/>
          <w:szCs w:val="24"/>
          <w:lang w:eastAsia="tr-TR"/>
        </w:rPr>
        <w:t xml:space="preserve">TS EN ISO 11545 </w:t>
      </w:r>
      <w:r w:rsidRPr="00202E9E">
        <w:rPr>
          <w:rFonts w:ascii="Times New Roman" w:eastAsia="Times New Roman" w:hAnsi="Times New Roman" w:cs="Times New Roman"/>
          <w:sz w:val="24"/>
          <w:szCs w:val="24"/>
          <w:lang w:eastAsia="tr-TR"/>
        </w:rPr>
        <w:t>Tarımsal Sulama Donanımları – Püskürtücü veya yağmurlama başlığı memeli dairesel ve doğrusal hareketli sulama makinaları – Su dağıtım homojenliğinin tayini</w:t>
      </w:r>
    </w:p>
    <w:p w:rsidR="000236F0" w:rsidRPr="00202E9E" w:rsidRDefault="000236F0" w:rsidP="000236F0">
      <w:pPr>
        <w:autoSpaceDE w:val="0"/>
        <w:autoSpaceDN w:val="0"/>
        <w:adjustRightInd w:val="0"/>
        <w:spacing w:before="120" w:after="0" w:line="240" w:lineRule="auto"/>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bCs/>
          <w:sz w:val="24"/>
          <w:szCs w:val="24"/>
          <w:lang w:eastAsia="tr-TR"/>
        </w:rPr>
        <w:t>TS EN 12325–1 </w:t>
      </w:r>
      <w:bookmarkStart w:id="0" w:name="_GoBack"/>
      <w:bookmarkEnd w:id="0"/>
      <w:r w:rsidRPr="00202E9E">
        <w:rPr>
          <w:rFonts w:ascii="Times New Roman" w:eastAsia="Times New Roman" w:hAnsi="Times New Roman" w:cs="Times New Roman"/>
          <w:sz w:val="24"/>
          <w:szCs w:val="24"/>
          <w:lang w:eastAsia="tr-TR"/>
        </w:rPr>
        <w:t>Sulama teknikleri – Dairesel ve Doğrusal Hareketli (</w:t>
      </w:r>
      <w:r>
        <w:rPr>
          <w:rFonts w:ascii="Times New Roman" w:eastAsia="Times New Roman" w:hAnsi="Times New Roman" w:cs="Times New Roman"/>
          <w:sz w:val="24"/>
          <w:szCs w:val="24"/>
          <w:lang w:eastAsia="tr-TR"/>
        </w:rPr>
        <w:t>m</w:t>
      </w:r>
      <w:r w:rsidRPr="00202E9E">
        <w:rPr>
          <w:rFonts w:ascii="Times New Roman" w:eastAsia="Times New Roman" w:hAnsi="Times New Roman" w:cs="Times New Roman"/>
          <w:sz w:val="24"/>
          <w:szCs w:val="24"/>
          <w:lang w:eastAsia="tr-TR"/>
        </w:rPr>
        <w:t>erkez</w:t>
      </w:r>
      <w:r>
        <w:rPr>
          <w:rFonts w:ascii="Times New Roman" w:eastAsia="Times New Roman" w:hAnsi="Times New Roman" w:cs="Times New Roman"/>
          <w:sz w:val="24"/>
          <w:szCs w:val="24"/>
          <w:lang w:eastAsia="tr-TR"/>
        </w:rPr>
        <w:t>i</w:t>
      </w:r>
      <w:r w:rsidRPr="00202E9E">
        <w:rPr>
          <w:rFonts w:ascii="Times New Roman" w:eastAsia="Times New Roman" w:hAnsi="Times New Roman" w:cs="Times New Roman"/>
          <w:sz w:val="24"/>
          <w:szCs w:val="24"/>
          <w:lang w:eastAsia="tr-TR"/>
        </w:rPr>
        <w:t xml:space="preserve"> eksenli ve yanal hareket eden) Sistemler – Bölüm 1: Teknik özelliklerin sunumu </w:t>
      </w:r>
    </w:p>
    <w:p w:rsidR="000236F0" w:rsidRPr="00202E9E" w:rsidRDefault="000236F0" w:rsidP="000236F0">
      <w:pPr>
        <w:autoSpaceDE w:val="0"/>
        <w:autoSpaceDN w:val="0"/>
        <w:adjustRightInd w:val="0"/>
        <w:spacing w:before="120" w:after="0" w:line="240" w:lineRule="auto"/>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bCs/>
          <w:sz w:val="24"/>
          <w:szCs w:val="24"/>
          <w:lang w:eastAsia="tr-TR"/>
        </w:rPr>
        <w:t>TS EN 12325–2</w:t>
      </w:r>
      <w:r w:rsidRPr="00202E9E">
        <w:rPr>
          <w:rFonts w:ascii="Times New Roman" w:eastAsia="Times New Roman" w:hAnsi="Times New Roman" w:cs="Times New Roman"/>
          <w:sz w:val="24"/>
          <w:szCs w:val="24"/>
          <w:lang w:eastAsia="tr-TR"/>
        </w:rPr>
        <w:t xml:space="preserve"> Sulama teknikleri – Dairesel ve Doğrusal Hareketli (merkez</w:t>
      </w:r>
      <w:r>
        <w:rPr>
          <w:rFonts w:ascii="Times New Roman" w:eastAsia="Times New Roman" w:hAnsi="Times New Roman" w:cs="Times New Roman"/>
          <w:sz w:val="24"/>
          <w:szCs w:val="24"/>
          <w:lang w:eastAsia="tr-TR"/>
        </w:rPr>
        <w:t>i</w:t>
      </w:r>
      <w:r w:rsidRPr="00202E9E">
        <w:rPr>
          <w:rFonts w:ascii="Times New Roman" w:eastAsia="Times New Roman" w:hAnsi="Times New Roman" w:cs="Times New Roman"/>
          <w:sz w:val="24"/>
          <w:szCs w:val="24"/>
          <w:lang w:eastAsia="tr-TR"/>
        </w:rPr>
        <w:t xml:space="preserve"> eksenli ve yanal hareket eden) Sistemler - Bölüm 2: En düşük iş verimi ve teknik özellikler </w:t>
      </w:r>
    </w:p>
    <w:p w:rsidR="000236F0" w:rsidRPr="00202E9E" w:rsidRDefault="000236F0" w:rsidP="000236F0">
      <w:pPr>
        <w:spacing w:before="120" w:after="0" w:line="240" w:lineRule="auto"/>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bCs/>
          <w:sz w:val="24"/>
          <w:szCs w:val="24"/>
          <w:lang w:eastAsia="tr-TR"/>
        </w:rPr>
        <w:t>TS EN 12325–3</w:t>
      </w:r>
      <w:r w:rsidRPr="00202E9E">
        <w:rPr>
          <w:rFonts w:ascii="Times New Roman" w:eastAsia="Times New Roman" w:hAnsi="Times New Roman" w:cs="Times New Roman"/>
          <w:sz w:val="24"/>
          <w:szCs w:val="24"/>
          <w:lang w:eastAsia="tr-TR"/>
        </w:rPr>
        <w:t xml:space="preserve"> Sulama teknikleri – Dairesel ve Doğrusal Hareketli (merkez</w:t>
      </w:r>
      <w:r>
        <w:rPr>
          <w:rFonts w:ascii="Times New Roman" w:eastAsia="Times New Roman" w:hAnsi="Times New Roman" w:cs="Times New Roman"/>
          <w:sz w:val="24"/>
          <w:szCs w:val="24"/>
          <w:lang w:eastAsia="tr-TR"/>
        </w:rPr>
        <w:t>i</w:t>
      </w:r>
      <w:r w:rsidRPr="00202E9E">
        <w:rPr>
          <w:rFonts w:ascii="Times New Roman" w:eastAsia="Times New Roman" w:hAnsi="Times New Roman" w:cs="Times New Roman"/>
          <w:sz w:val="24"/>
          <w:szCs w:val="24"/>
          <w:lang w:eastAsia="tr-TR"/>
        </w:rPr>
        <w:t xml:space="preserve"> eksenli ve yanal hareket eden) Sistemler - Bölüm 3: Teknik terimler ve sınıflandırma</w:t>
      </w:r>
    </w:p>
    <w:p w:rsidR="0057006D" w:rsidRPr="00202E9E" w:rsidRDefault="0057006D" w:rsidP="00202E9E">
      <w:pPr>
        <w:spacing w:before="120" w:after="0" w:line="240" w:lineRule="auto"/>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bCs/>
          <w:sz w:val="24"/>
          <w:szCs w:val="24"/>
          <w:lang w:eastAsia="tr-TR"/>
        </w:rPr>
        <w:t xml:space="preserve">ASAE -S436 </w:t>
      </w:r>
      <w:r w:rsidRPr="00202E9E">
        <w:rPr>
          <w:rFonts w:ascii="Times New Roman" w:eastAsia="Times New Roman" w:hAnsi="Times New Roman" w:cs="Times New Roman"/>
          <w:iCs/>
          <w:sz w:val="24"/>
          <w:szCs w:val="24"/>
          <w:lang w:eastAsia="tr-TR"/>
        </w:rPr>
        <w:t xml:space="preserve">Test </w:t>
      </w:r>
      <w:proofErr w:type="spellStart"/>
      <w:r w:rsidRPr="00202E9E">
        <w:rPr>
          <w:rFonts w:ascii="Times New Roman" w:eastAsia="Times New Roman" w:hAnsi="Times New Roman" w:cs="Times New Roman"/>
          <w:iCs/>
          <w:sz w:val="24"/>
          <w:szCs w:val="24"/>
          <w:lang w:eastAsia="tr-TR"/>
        </w:rPr>
        <w:t>Procedure</w:t>
      </w:r>
      <w:proofErr w:type="spellEnd"/>
      <w:r w:rsidRPr="00202E9E">
        <w:rPr>
          <w:rFonts w:ascii="Times New Roman" w:eastAsia="Times New Roman" w:hAnsi="Times New Roman" w:cs="Times New Roman"/>
          <w:iCs/>
          <w:sz w:val="24"/>
          <w:szCs w:val="24"/>
          <w:lang w:eastAsia="tr-TR"/>
        </w:rPr>
        <w:t xml:space="preserve"> </w:t>
      </w:r>
      <w:proofErr w:type="spellStart"/>
      <w:r w:rsidRPr="00202E9E">
        <w:rPr>
          <w:rFonts w:ascii="Times New Roman" w:eastAsia="Times New Roman" w:hAnsi="Times New Roman" w:cs="Times New Roman"/>
          <w:iCs/>
          <w:sz w:val="24"/>
          <w:szCs w:val="24"/>
          <w:lang w:eastAsia="tr-TR"/>
        </w:rPr>
        <w:t>for</w:t>
      </w:r>
      <w:proofErr w:type="spellEnd"/>
      <w:r w:rsidRPr="00202E9E">
        <w:rPr>
          <w:rFonts w:ascii="Times New Roman" w:eastAsia="Times New Roman" w:hAnsi="Times New Roman" w:cs="Times New Roman"/>
          <w:iCs/>
          <w:sz w:val="24"/>
          <w:szCs w:val="24"/>
          <w:lang w:eastAsia="tr-TR"/>
        </w:rPr>
        <w:t xml:space="preserve"> </w:t>
      </w:r>
      <w:proofErr w:type="spellStart"/>
      <w:r w:rsidRPr="00202E9E">
        <w:rPr>
          <w:rFonts w:ascii="Times New Roman" w:eastAsia="Times New Roman" w:hAnsi="Times New Roman" w:cs="Times New Roman"/>
          <w:iCs/>
          <w:sz w:val="24"/>
          <w:szCs w:val="24"/>
          <w:lang w:eastAsia="tr-TR"/>
        </w:rPr>
        <w:t>Determining</w:t>
      </w:r>
      <w:proofErr w:type="spellEnd"/>
      <w:r w:rsidRPr="00202E9E">
        <w:rPr>
          <w:rFonts w:ascii="Times New Roman" w:eastAsia="Times New Roman" w:hAnsi="Times New Roman" w:cs="Times New Roman"/>
          <w:iCs/>
          <w:sz w:val="24"/>
          <w:szCs w:val="24"/>
          <w:lang w:eastAsia="tr-TR"/>
        </w:rPr>
        <w:t xml:space="preserve"> </w:t>
      </w:r>
      <w:proofErr w:type="spellStart"/>
      <w:r w:rsidRPr="00202E9E">
        <w:rPr>
          <w:rFonts w:ascii="Times New Roman" w:eastAsia="Times New Roman" w:hAnsi="Times New Roman" w:cs="Times New Roman"/>
          <w:iCs/>
          <w:sz w:val="24"/>
          <w:szCs w:val="24"/>
          <w:lang w:eastAsia="tr-TR"/>
        </w:rPr>
        <w:t>the</w:t>
      </w:r>
      <w:proofErr w:type="spellEnd"/>
      <w:r w:rsidRPr="00202E9E">
        <w:rPr>
          <w:rFonts w:ascii="Times New Roman" w:eastAsia="Times New Roman" w:hAnsi="Times New Roman" w:cs="Times New Roman"/>
          <w:iCs/>
          <w:sz w:val="24"/>
          <w:szCs w:val="24"/>
          <w:lang w:eastAsia="tr-TR"/>
        </w:rPr>
        <w:t xml:space="preserve"> </w:t>
      </w:r>
      <w:proofErr w:type="spellStart"/>
      <w:r w:rsidRPr="00202E9E">
        <w:rPr>
          <w:rFonts w:ascii="Times New Roman" w:eastAsia="Times New Roman" w:hAnsi="Times New Roman" w:cs="Times New Roman"/>
          <w:iCs/>
          <w:sz w:val="24"/>
          <w:szCs w:val="24"/>
          <w:lang w:eastAsia="tr-TR"/>
        </w:rPr>
        <w:t>Uniformity</w:t>
      </w:r>
      <w:proofErr w:type="spellEnd"/>
      <w:r w:rsidRPr="00202E9E">
        <w:rPr>
          <w:rFonts w:ascii="Times New Roman" w:eastAsia="Times New Roman" w:hAnsi="Times New Roman" w:cs="Times New Roman"/>
          <w:iCs/>
          <w:sz w:val="24"/>
          <w:szCs w:val="24"/>
          <w:lang w:eastAsia="tr-TR"/>
        </w:rPr>
        <w:t xml:space="preserve"> of </w:t>
      </w:r>
      <w:proofErr w:type="spellStart"/>
      <w:r w:rsidRPr="00202E9E">
        <w:rPr>
          <w:rFonts w:ascii="Times New Roman" w:eastAsia="Times New Roman" w:hAnsi="Times New Roman" w:cs="Times New Roman"/>
          <w:iCs/>
          <w:sz w:val="24"/>
          <w:szCs w:val="24"/>
          <w:lang w:eastAsia="tr-TR"/>
        </w:rPr>
        <w:t>Water</w:t>
      </w:r>
      <w:proofErr w:type="spellEnd"/>
      <w:r w:rsidRPr="00202E9E">
        <w:rPr>
          <w:rFonts w:ascii="Times New Roman" w:eastAsia="Times New Roman" w:hAnsi="Times New Roman" w:cs="Times New Roman"/>
          <w:iCs/>
          <w:sz w:val="24"/>
          <w:szCs w:val="24"/>
          <w:lang w:eastAsia="tr-TR"/>
        </w:rPr>
        <w:t xml:space="preserve"> Distribution of Center Pivot </w:t>
      </w:r>
      <w:proofErr w:type="spellStart"/>
      <w:r w:rsidRPr="00202E9E">
        <w:rPr>
          <w:rFonts w:ascii="Times New Roman" w:eastAsia="Times New Roman" w:hAnsi="Times New Roman" w:cs="Times New Roman"/>
          <w:iCs/>
          <w:sz w:val="24"/>
          <w:szCs w:val="24"/>
          <w:lang w:eastAsia="tr-TR"/>
        </w:rPr>
        <w:t>and</w:t>
      </w:r>
      <w:proofErr w:type="spellEnd"/>
      <w:r w:rsidRPr="00202E9E">
        <w:rPr>
          <w:rFonts w:ascii="Times New Roman" w:eastAsia="Times New Roman" w:hAnsi="Times New Roman" w:cs="Times New Roman"/>
          <w:iCs/>
          <w:sz w:val="24"/>
          <w:szCs w:val="24"/>
          <w:lang w:eastAsia="tr-TR"/>
        </w:rPr>
        <w:t xml:space="preserve"> </w:t>
      </w:r>
      <w:proofErr w:type="spellStart"/>
      <w:r w:rsidRPr="00202E9E">
        <w:rPr>
          <w:rFonts w:ascii="Times New Roman" w:eastAsia="Times New Roman" w:hAnsi="Times New Roman" w:cs="Times New Roman"/>
          <w:iCs/>
          <w:sz w:val="24"/>
          <w:szCs w:val="24"/>
          <w:lang w:eastAsia="tr-TR"/>
        </w:rPr>
        <w:t>Lateral</w:t>
      </w:r>
      <w:proofErr w:type="spellEnd"/>
      <w:r w:rsidRPr="00202E9E">
        <w:rPr>
          <w:rFonts w:ascii="Times New Roman" w:eastAsia="Times New Roman" w:hAnsi="Times New Roman" w:cs="Times New Roman"/>
          <w:iCs/>
          <w:sz w:val="24"/>
          <w:szCs w:val="24"/>
          <w:lang w:eastAsia="tr-TR"/>
        </w:rPr>
        <w:t xml:space="preserve"> </w:t>
      </w:r>
      <w:proofErr w:type="spellStart"/>
      <w:r w:rsidRPr="00202E9E">
        <w:rPr>
          <w:rFonts w:ascii="Times New Roman" w:eastAsia="Times New Roman" w:hAnsi="Times New Roman" w:cs="Times New Roman"/>
          <w:iCs/>
          <w:sz w:val="24"/>
          <w:szCs w:val="24"/>
          <w:lang w:eastAsia="tr-TR"/>
        </w:rPr>
        <w:t>Move</w:t>
      </w:r>
      <w:proofErr w:type="spellEnd"/>
      <w:r w:rsidRPr="00202E9E">
        <w:rPr>
          <w:rFonts w:ascii="Times New Roman" w:eastAsia="Times New Roman" w:hAnsi="Times New Roman" w:cs="Times New Roman"/>
          <w:iCs/>
          <w:sz w:val="24"/>
          <w:szCs w:val="24"/>
          <w:lang w:eastAsia="tr-TR"/>
        </w:rPr>
        <w:t xml:space="preserve"> </w:t>
      </w:r>
      <w:proofErr w:type="spellStart"/>
      <w:r w:rsidRPr="00202E9E">
        <w:rPr>
          <w:rFonts w:ascii="Times New Roman" w:eastAsia="Times New Roman" w:hAnsi="Times New Roman" w:cs="Times New Roman"/>
          <w:iCs/>
          <w:sz w:val="24"/>
          <w:szCs w:val="24"/>
          <w:lang w:eastAsia="tr-TR"/>
        </w:rPr>
        <w:t>Irrigation</w:t>
      </w:r>
      <w:proofErr w:type="spellEnd"/>
      <w:r w:rsidRPr="00202E9E">
        <w:rPr>
          <w:rFonts w:ascii="Times New Roman" w:eastAsia="Times New Roman" w:hAnsi="Times New Roman" w:cs="Times New Roman"/>
          <w:iCs/>
          <w:sz w:val="24"/>
          <w:szCs w:val="24"/>
          <w:lang w:eastAsia="tr-TR"/>
        </w:rPr>
        <w:t xml:space="preserve"> </w:t>
      </w:r>
      <w:proofErr w:type="spellStart"/>
      <w:r w:rsidRPr="00202E9E">
        <w:rPr>
          <w:rFonts w:ascii="Times New Roman" w:eastAsia="Times New Roman" w:hAnsi="Times New Roman" w:cs="Times New Roman"/>
          <w:iCs/>
          <w:sz w:val="24"/>
          <w:szCs w:val="24"/>
          <w:lang w:eastAsia="tr-TR"/>
        </w:rPr>
        <w:t>Machines</w:t>
      </w:r>
      <w:proofErr w:type="spellEnd"/>
      <w:r w:rsidRPr="00202E9E">
        <w:rPr>
          <w:rFonts w:ascii="Times New Roman" w:eastAsia="Times New Roman" w:hAnsi="Times New Roman" w:cs="Times New Roman"/>
          <w:iCs/>
          <w:sz w:val="24"/>
          <w:szCs w:val="24"/>
          <w:lang w:eastAsia="tr-TR"/>
        </w:rPr>
        <w:t xml:space="preserve"> </w:t>
      </w:r>
      <w:proofErr w:type="spellStart"/>
      <w:r w:rsidRPr="00202E9E">
        <w:rPr>
          <w:rFonts w:ascii="Times New Roman" w:eastAsia="Times New Roman" w:hAnsi="Times New Roman" w:cs="Times New Roman"/>
          <w:iCs/>
          <w:sz w:val="24"/>
          <w:szCs w:val="24"/>
          <w:lang w:eastAsia="tr-TR"/>
        </w:rPr>
        <w:t>Equipped</w:t>
      </w:r>
      <w:proofErr w:type="spellEnd"/>
      <w:r w:rsidRPr="00202E9E">
        <w:rPr>
          <w:rFonts w:ascii="Times New Roman" w:eastAsia="Times New Roman" w:hAnsi="Times New Roman" w:cs="Times New Roman"/>
          <w:iCs/>
          <w:sz w:val="24"/>
          <w:szCs w:val="24"/>
          <w:lang w:eastAsia="tr-TR"/>
        </w:rPr>
        <w:t xml:space="preserve"> </w:t>
      </w:r>
      <w:proofErr w:type="spellStart"/>
      <w:r w:rsidRPr="00202E9E">
        <w:rPr>
          <w:rFonts w:ascii="Times New Roman" w:eastAsia="Times New Roman" w:hAnsi="Times New Roman" w:cs="Times New Roman"/>
          <w:iCs/>
          <w:sz w:val="24"/>
          <w:szCs w:val="24"/>
          <w:lang w:eastAsia="tr-TR"/>
        </w:rPr>
        <w:t>with</w:t>
      </w:r>
      <w:proofErr w:type="spellEnd"/>
      <w:r w:rsidRPr="00202E9E">
        <w:rPr>
          <w:rFonts w:ascii="Times New Roman" w:eastAsia="Times New Roman" w:hAnsi="Times New Roman" w:cs="Times New Roman"/>
          <w:iCs/>
          <w:sz w:val="24"/>
          <w:szCs w:val="24"/>
          <w:lang w:eastAsia="tr-TR"/>
        </w:rPr>
        <w:t xml:space="preserve"> </w:t>
      </w:r>
      <w:proofErr w:type="spellStart"/>
      <w:r w:rsidRPr="00202E9E">
        <w:rPr>
          <w:rFonts w:ascii="Times New Roman" w:eastAsia="Times New Roman" w:hAnsi="Times New Roman" w:cs="Times New Roman"/>
          <w:iCs/>
          <w:sz w:val="24"/>
          <w:szCs w:val="24"/>
          <w:lang w:eastAsia="tr-TR"/>
        </w:rPr>
        <w:t>Spray</w:t>
      </w:r>
      <w:proofErr w:type="spellEnd"/>
      <w:r w:rsidRPr="00202E9E">
        <w:rPr>
          <w:rFonts w:ascii="Times New Roman" w:eastAsia="Times New Roman" w:hAnsi="Times New Roman" w:cs="Times New Roman"/>
          <w:iCs/>
          <w:sz w:val="24"/>
          <w:szCs w:val="24"/>
          <w:lang w:eastAsia="tr-TR"/>
        </w:rPr>
        <w:t xml:space="preserve"> </w:t>
      </w:r>
      <w:proofErr w:type="spellStart"/>
      <w:r w:rsidRPr="00202E9E">
        <w:rPr>
          <w:rFonts w:ascii="Times New Roman" w:eastAsia="Times New Roman" w:hAnsi="Times New Roman" w:cs="Times New Roman"/>
          <w:iCs/>
          <w:sz w:val="24"/>
          <w:szCs w:val="24"/>
          <w:lang w:eastAsia="tr-TR"/>
        </w:rPr>
        <w:t>or</w:t>
      </w:r>
      <w:proofErr w:type="spellEnd"/>
      <w:r w:rsidRPr="00202E9E">
        <w:rPr>
          <w:rFonts w:ascii="Times New Roman" w:eastAsia="Times New Roman" w:hAnsi="Times New Roman" w:cs="Times New Roman"/>
          <w:iCs/>
          <w:sz w:val="24"/>
          <w:szCs w:val="24"/>
          <w:lang w:eastAsia="tr-TR"/>
        </w:rPr>
        <w:t xml:space="preserve"> </w:t>
      </w:r>
      <w:proofErr w:type="spellStart"/>
      <w:r w:rsidRPr="00202E9E">
        <w:rPr>
          <w:rFonts w:ascii="Times New Roman" w:eastAsia="Times New Roman" w:hAnsi="Times New Roman" w:cs="Times New Roman"/>
          <w:iCs/>
          <w:sz w:val="24"/>
          <w:szCs w:val="24"/>
          <w:lang w:eastAsia="tr-TR"/>
        </w:rPr>
        <w:t>Sprinkler</w:t>
      </w:r>
      <w:proofErr w:type="spellEnd"/>
      <w:r w:rsidRPr="00202E9E">
        <w:rPr>
          <w:rFonts w:ascii="Times New Roman" w:eastAsia="Times New Roman" w:hAnsi="Times New Roman" w:cs="Times New Roman"/>
          <w:iCs/>
          <w:sz w:val="24"/>
          <w:szCs w:val="24"/>
          <w:lang w:eastAsia="tr-TR"/>
        </w:rPr>
        <w:t xml:space="preserve"> </w:t>
      </w:r>
      <w:proofErr w:type="spellStart"/>
      <w:r w:rsidRPr="00202E9E">
        <w:rPr>
          <w:rFonts w:ascii="Times New Roman" w:eastAsia="Times New Roman" w:hAnsi="Times New Roman" w:cs="Times New Roman"/>
          <w:iCs/>
          <w:sz w:val="24"/>
          <w:szCs w:val="24"/>
          <w:lang w:eastAsia="tr-TR"/>
        </w:rPr>
        <w:t>Nozzles</w:t>
      </w:r>
      <w:proofErr w:type="spellEnd"/>
      <w:r w:rsidRPr="00202E9E">
        <w:rPr>
          <w:rFonts w:ascii="Times New Roman" w:eastAsia="Times New Roman" w:hAnsi="Times New Roman" w:cs="Times New Roman"/>
          <w:iCs/>
          <w:sz w:val="24"/>
          <w:szCs w:val="24"/>
          <w:lang w:eastAsia="tr-TR"/>
        </w:rPr>
        <w:t xml:space="preserve">. </w:t>
      </w:r>
      <w:proofErr w:type="spellStart"/>
      <w:r w:rsidRPr="00202E9E">
        <w:rPr>
          <w:rFonts w:ascii="Times New Roman" w:eastAsia="Times New Roman" w:hAnsi="Times New Roman" w:cs="Times New Roman"/>
          <w:sz w:val="24"/>
          <w:szCs w:val="24"/>
          <w:lang w:eastAsia="tr-TR"/>
        </w:rPr>
        <w:t>American</w:t>
      </w:r>
      <w:proofErr w:type="spellEnd"/>
      <w:r w:rsidRPr="00202E9E">
        <w:rPr>
          <w:rFonts w:ascii="Times New Roman" w:eastAsia="Times New Roman" w:hAnsi="Times New Roman" w:cs="Times New Roman"/>
          <w:sz w:val="24"/>
          <w:szCs w:val="24"/>
          <w:lang w:eastAsia="tr-TR"/>
        </w:rPr>
        <w:t xml:space="preserve"> </w:t>
      </w:r>
      <w:proofErr w:type="spellStart"/>
      <w:r w:rsidRPr="00202E9E">
        <w:rPr>
          <w:rFonts w:ascii="Times New Roman" w:eastAsia="Times New Roman" w:hAnsi="Times New Roman" w:cs="Times New Roman"/>
          <w:sz w:val="24"/>
          <w:szCs w:val="24"/>
          <w:lang w:eastAsia="tr-TR"/>
        </w:rPr>
        <w:t>Society</w:t>
      </w:r>
      <w:proofErr w:type="spellEnd"/>
      <w:r w:rsidRPr="00202E9E">
        <w:rPr>
          <w:rFonts w:ascii="Times New Roman" w:eastAsia="Times New Roman" w:hAnsi="Times New Roman" w:cs="Times New Roman"/>
          <w:sz w:val="24"/>
          <w:szCs w:val="24"/>
          <w:lang w:eastAsia="tr-TR"/>
        </w:rPr>
        <w:t xml:space="preserve"> of </w:t>
      </w:r>
      <w:proofErr w:type="spellStart"/>
      <w:r w:rsidRPr="00202E9E">
        <w:rPr>
          <w:rFonts w:ascii="Times New Roman" w:eastAsia="Times New Roman" w:hAnsi="Times New Roman" w:cs="Times New Roman"/>
          <w:sz w:val="24"/>
          <w:szCs w:val="24"/>
          <w:lang w:eastAsia="tr-TR"/>
        </w:rPr>
        <w:t>Agricultural</w:t>
      </w:r>
      <w:proofErr w:type="spellEnd"/>
      <w:r w:rsidRPr="00202E9E">
        <w:rPr>
          <w:rFonts w:ascii="Times New Roman" w:eastAsia="Times New Roman" w:hAnsi="Times New Roman" w:cs="Times New Roman"/>
          <w:sz w:val="24"/>
          <w:szCs w:val="24"/>
          <w:lang w:eastAsia="tr-TR"/>
        </w:rPr>
        <w:t xml:space="preserve"> </w:t>
      </w:r>
      <w:proofErr w:type="spellStart"/>
      <w:r w:rsidRPr="00202E9E">
        <w:rPr>
          <w:rFonts w:ascii="Times New Roman" w:eastAsia="Times New Roman" w:hAnsi="Times New Roman" w:cs="Times New Roman"/>
          <w:sz w:val="24"/>
          <w:szCs w:val="24"/>
          <w:lang w:eastAsia="tr-TR"/>
        </w:rPr>
        <w:t>Engineers</w:t>
      </w:r>
      <w:proofErr w:type="spellEnd"/>
      <w:r w:rsidRPr="00202E9E">
        <w:rPr>
          <w:rFonts w:ascii="Times New Roman" w:eastAsia="Times New Roman" w:hAnsi="Times New Roman" w:cs="Times New Roman"/>
          <w:sz w:val="24"/>
          <w:szCs w:val="24"/>
          <w:lang w:eastAsia="tr-TR"/>
        </w:rPr>
        <w:t xml:space="preserve"> </w:t>
      </w:r>
      <w:proofErr w:type="spellStart"/>
      <w:r w:rsidRPr="00202E9E">
        <w:rPr>
          <w:rFonts w:ascii="Times New Roman" w:eastAsia="Times New Roman" w:hAnsi="Times New Roman" w:cs="Times New Roman"/>
          <w:sz w:val="24"/>
          <w:szCs w:val="24"/>
          <w:lang w:eastAsia="tr-TR"/>
        </w:rPr>
        <w:t>Standard</w:t>
      </w:r>
      <w:proofErr w:type="spellEnd"/>
      <w:r w:rsidRPr="00202E9E">
        <w:rPr>
          <w:rFonts w:ascii="Times New Roman" w:eastAsia="Times New Roman" w:hAnsi="Times New Roman" w:cs="Times New Roman"/>
          <w:sz w:val="24"/>
          <w:szCs w:val="24"/>
          <w:lang w:eastAsia="tr-TR"/>
        </w:rPr>
        <w:t>. ANSI/ASAE S436.1 DEC01</w:t>
      </w:r>
    </w:p>
    <w:p w:rsidR="000964A4" w:rsidRPr="00202E9E" w:rsidRDefault="000964A4" w:rsidP="00202E9E">
      <w:pPr>
        <w:spacing w:before="120" w:after="0" w:line="240" w:lineRule="auto"/>
        <w:jc w:val="both"/>
        <w:rPr>
          <w:rFonts w:ascii="Times New Roman" w:eastAsia="Times New Roman" w:hAnsi="Times New Roman" w:cs="Times New Roman"/>
          <w:sz w:val="24"/>
          <w:szCs w:val="24"/>
          <w:lang w:eastAsia="tr-TR"/>
        </w:rPr>
      </w:pPr>
      <w:r w:rsidRPr="00202E9E">
        <w:rPr>
          <w:rFonts w:ascii="Times New Roman" w:eastAsia="Times New Roman" w:hAnsi="Times New Roman" w:cs="Times New Roman"/>
          <w:sz w:val="24"/>
          <w:szCs w:val="24"/>
          <w:lang w:eastAsia="tr-TR"/>
        </w:rPr>
        <w:t>NOT: Makinaların deney, muayene ve değerlendirmelerinde en son yayınlanan Türk Standartlarının kullanılması gerekmektedir.</w:t>
      </w:r>
    </w:p>
    <w:p w:rsidR="004C7294" w:rsidRPr="00202E9E" w:rsidRDefault="004C7294" w:rsidP="00202E9E">
      <w:pPr>
        <w:spacing w:before="120" w:after="0" w:line="240" w:lineRule="auto"/>
        <w:rPr>
          <w:rFonts w:ascii="Times New Roman" w:eastAsia="Times New Roman" w:hAnsi="Times New Roman" w:cs="Times New Roman"/>
          <w:sz w:val="24"/>
          <w:szCs w:val="24"/>
          <w:lang w:eastAsia="tr-TR"/>
        </w:rPr>
      </w:pPr>
    </w:p>
    <w:sectPr w:rsidR="004C7294" w:rsidRPr="00202E9E" w:rsidSect="000236F0">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869"/>
    <w:multiLevelType w:val="hybridMultilevel"/>
    <w:tmpl w:val="B0A4FC98"/>
    <w:lvl w:ilvl="0" w:tplc="E594E2BE">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AF390E"/>
    <w:multiLevelType w:val="hybridMultilevel"/>
    <w:tmpl w:val="FE0477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4ED7A0D"/>
    <w:multiLevelType w:val="hybridMultilevel"/>
    <w:tmpl w:val="4D1EE8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6335165"/>
    <w:multiLevelType w:val="hybridMultilevel"/>
    <w:tmpl w:val="C5F0434E"/>
    <w:lvl w:ilvl="0" w:tplc="E594E2BE">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D007CB"/>
    <w:multiLevelType w:val="multilevel"/>
    <w:tmpl w:val="1152D0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5">
    <w:nsid w:val="25B70862"/>
    <w:multiLevelType w:val="hybridMultilevel"/>
    <w:tmpl w:val="D8361110"/>
    <w:lvl w:ilvl="0" w:tplc="797C1534">
      <w:start w:val="1"/>
      <w:numFmt w:val="decimal"/>
      <w:lvlText w:val="%1-"/>
      <w:lvlJc w:val="left"/>
      <w:pPr>
        <w:tabs>
          <w:tab w:val="num" w:pos="801"/>
        </w:tabs>
        <w:ind w:left="801" w:hanging="375"/>
      </w:pPr>
      <w:rPr>
        <w:rFonts w:hint="default"/>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6">
    <w:nsid w:val="26B47D46"/>
    <w:multiLevelType w:val="hybridMultilevel"/>
    <w:tmpl w:val="84B4934A"/>
    <w:lvl w:ilvl="0" w:tplc="F07EA32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7953DCA"/>
    <w:multiLevelType w:val="hybridMultilevel"/>
    <w:tmpl w:val="3482B4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26A5BC8"/>
    <w:multiLevelType w:val="hybridMultilevel"/>
    <w:tmpl w:val="90ACA9AC"/>
    <w:lvl w:ilvl="0" w:tplc="A6D005DA">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0DD0F94"/>
    <w:multiLevelType w:val="hybridMultilevel"/>
    <w:tmpl w:val="3F10C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46A600F"/>
    <w:multiLevelType w:val="multilevel"/>
    <w:tmpl w:val="6EE8577E"/>
    <w:lvl w:ilvl="0">
      <w:start w:val="1"/>
      <w:numFmt w:val="decimal"/>
      <w:lvlText w:val="%1."/>
      <w:lvlJc w:val="left"/>
      <w:pPr>
        <w:tabs>
          <w:tab w:val="num" w:pos="720"/>
        </w:tabs>
        <w:ind w:left="720" w:hanging="360"/>
      </w:pPr>
    </w:lvl>
    <w:lvl w:ilvl="1">
      <w:start w:val="6"/>
      <w:numFmt w:val="decimal"/>
      <w:isLgl/>
      <w:lvlText w:val="%2.%2."/>
      <w:lvlJc w:val="left"/>
      <w:pPr>
        <w:tabs>
          <w:tab w:val="num" w:pos="1020"/>
        </w:tabs>
        <w:ind w:left="1020" w:hanging="48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1">
    <w:nsid w:val="53FB7AC5"/>
    <w:multiLevelType w:val="hybridMultilevel"/>
    <w:tmpl w:val="37984C40"/>
    <w:lvl w:ilvl="0" w:tplc="F07EA32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6442D52"/>
    <w:multiLevelType w:val="hybridMultilevel"/>
    <w:tmpl w:val="0CD0EB96"/>
    <w:lvl w:ilvl="0" w:tplc="E6D28BF8">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5E1751F8"/>
    <w:multiLevelType w:val="hybridMultilevel"/>
    <w:tmpl w:val="EB246D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E576742"/>
    <w:multiLevelType w:val="singleLevel"/>
    <w:tmpl w:val="555AE786"/>
    <w:lvl w:ilvl="0">
      <w:start w:val="500"/>
      <w:numFmt w:val="bullet"/>
      <w:lvlText w:val="-"/>
      <w:lvlJc w:val="left"/>
      <w:pPr>
        <w:tabs>
          <w:tab w:val="num" w:pos="786"/>
        </w:tabs>
        <w:ind w:left="786" w:hanging="360"/>
      </w:pPr>
      <w:rPr>
        <w:rFonts w:ascii="Times New Roman" w:hAnsi="Times New Roman" w:hint="default"/>
      </w:rPr>
    </w:lvl>
  </w:abstractNum>
  <w:num w:numId="1">
    <w:abstractNumId w:val="12"/>
  </w:num>
  <w:num w:numId="2">
    <w:abstractNumId w:val="11"/>
  </w:num>
  <w:num w:numId="3">
    <w:abstractNumId w:val="6"/>
  </w:num>
  <w:num w:numId="4">
    <w:abstractNumId w:val="14"/>
  </w:num>
  <w:num w:numId="5">
    <w:abstractNumId w:val="5"/>
  </w:num>
  <w:num w:numId="6">
    <w:abstractNumId w:val="10"/>
  </w:num>
  <w:num w:numId="7">
    <w:abstractNumId w:val="4"/>
  </w:num>
  <w:num w:numId="8">
    <w:abstractNumId w:val="0"/>
  </w:num>
  <w:num w:numId="9">
    <w:abstractNumId w:val="3"/>
  </w:num>
  <w:num w:numId="10">
    <w:abstractNumId w:val="1"/>
  </w:num>
  <w:num w:numId="11">
    <w:abstractNumId w:val="7"/>
  </w:num>
  <w:num w:numId="12">
    <w:abstractNumId w:val="2"/>
  </w:num>
  <w:num w:numId="13">
    <w:abstractNumId w:val="13"/>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9C4"/>
    <w:rsid w:val="000006EE"/>
    <w:rsid w:val="000073F7"/>
    <w:rsid w:val="000075A4"/>
    <w:rsid w:val="00011A13"/>
    <w:rsid w:val="0001263C"/>
    <w:rsid w:val="00016700"/>
    <w:rsid w:val="000168EC"/>
    <w:rsid w:val="00016E13"/>
    <w:rsid w:val="0001766C"/>
    <w:rsid w:val="00020D45"/>
    <w:rsid w:val="000236F0"/>
    <w:rsid w:val="00025AE2"/>
    <w:rsid w:val="000273A0"/>
    <w:rsid w:val="0003195B"/>
    <w:rsid w:val="00032B58"/>
    <w:rsid w:val="00034EC7"/>
    <w:rsid w:val="00041150"/>
    <w:rsid w:val="000423BD"/>
    <w:rsid w:val="00043167"/>
    <w:rsid w:val="00051B56"/>
    <w:rsid w:val="00054238"/>
    <w:rsid w:val="000560B8"/>
    <w:rsid w:val="00063676"/>
    <w:rsid w:val="000964A4"/>
    <w:rsid w:val="000A1A05"/>
    <w:rsid w:val="000A2DD7"/>
    <w:rsid w:val="000A3130"/>
    <w:rsid w:val="000A54F0"/>
    <w:rsid w:val="000A7387"/>
    <w:rsid w:val="000B11EA"/>
    <w:rsid w:val="000B6AB8"/>
    <w:rsid w:val="000B6C81"/>
    <w:rsid w:val="000C1972"/>
    <w:rsid w:val="000D01B0"/>
    <w:rsid w:val="000D0386"/>
    <w:rsid w:val="000D046B"/>
    <w:rsid w:val="000D0537"/>
    <w:rsid w:val="000D1191"/>
    <w:rsid w:val="000D23BE"/>
    <w:rsid w:val="000D4D53"/>
    <w:rsid w:val="000D761C"/>
    <w:rsid w:val="000E3BAA"/>
    <w:rsid w:val="000E69DB"/>
    <w:rsid w:val="000E7DAE"/>
    <w:rsid w:val="000F15FC"/>
    <w:rsid w:val="000F363A"/>
    <w:rsid w:val="000F4D4E"/>
    <w:rsid w:val="000F73BE"/>
    <w:rsid w:val="00103FB5"/>
    <w:rsid w:val="001048AF"/>
    <w:rsid w:val="00104AE9"/>
    <w:rsid w:val="00105070"/>
    <w:rsid w:val="001054F2"/>
    <w:rsid w:val="001057BC"/>
    <w:rsid w:val="00105FD5"/>
    <w:rsid w:val="0012711D"/>
    <w:rsid w:val="00137248"/>
    <w:rsid w:val="001372C2"/>
    <w:rsid w:val="00141CC4"/>
    <w:rsid w:val="00142E2F"/>
    <w:rsid w:val="00154938"/>
    <w:rsid w:val="00161526"/>
    <w:rsid w:val="00166201"/>
    <w:rsid w:val="001710DF"/>
    <w:rsid w:val="00172930"/>
    <w:rsid w:val="0017361E"/>
    <w:rsid w:val="001773B6"/>
    <w:rsid w:val="00181A32"/>
    <w:rsid w:val="001828EA"/>
    <w:rsid w:val="00185AB0"/>
    <w:rsid w:val="001865DD"/>
    <w:rsid w:val="00197077"/>
    <w:rsid w:val="001A1EF9"/>
    <w:rsid w:val="001A3137"/>
    <w:rsid w:val="001A407F"/>
    <w:rsid w:val="001A61C5"/>
    <w:rsid w:val="001B1D93"/>
    <w:rsid w:val="001B6E99"/>
    <w:rsid w:val="001B73C9"/>
    <w:rsid w:val="001C2790"/>
    <w:rsid w:val="001C3DBB"/>
    <w:rsid w:val="001C4648"/>
    <w:rsid w:val="001C47DF"/>
    <w:rsid w:val="001D148A"/>
    <w:rsid w:val="001D2AEF"/>
    <w:rsid w:val="001D391D"/>
    <w:rsid w:val="001E7A31"/>
    <w:rsid w:val="001F0DA8"/>
    <w:rsid w:val="001F3E72"/>
    <w:rsid w:val="00202E9E"/>
    <w:rsid w:val="0020349E"/>
    <w:rsid w:val="0021222C"/>
    <w:rsid w:val="00216237"/>
    <w:rsid w:val="0022258B"/>
    <w:rsid w:val="0023235F"/>
    <w:rsid w:val="00233B79"/>
    <w:rsid w:val="0023519D"/>
    <w:rsid w:val="002368F3"/>
    <w:rsid w:val="002378FD"/>
    <w:rsid w:val="00240854"/>
    <w:rsid w:val="00243A0D"/>
    <w:rsid w:val="00252275"/>
    <w:rsid w:val="00253110"/>
    <w:rsid w:val="0025612C"/>
    <w:rsid w:val="00261058"/>
    <w:rsid w:val="00261689"/>
    <w:rsid w:val="00262D42"/>
    <w:rsid w:val="00264E3C"/>
    <w:rsid w:val="00265615"/>
    <w:rsid w:val="00267660"/>
    <w:rsid w:val="00271C1D"/>
    <w:rsid w:val="002746D5"/>
    <w:rsid w:val="002749A2"/>
    <w:rsid w:val="00275D6B"/>
    <w:rsid w:val="00276A07"/>
    <w:rsid w:val="002772DA"/>
    <w:rsid w:val="00286D02"/>
    <w:rsid w:val="00287136"/>
    <w:rsid w:val="00287F9B"/>
    <w:rsid w:val="00293508"/>
    <w:rsid w:val="002A1A51"/>
    <w:rsid w:val="002A22B4"/>
    <w:rsid w:val="002A5FB9"/>
    <w:rsid w:val="002A6363"/>
    <w:rsid w:val="002C072D"/>
    <w:rsid w:val="002C4E41"/>
    <w:rsid w:val="002D4127"/>
    <w:rsid w:val="002D4916"/>
    <w:rsid w:val="002D650E"/>
    <w:rsid w:val="002E0EAB"/>
    <w:rsid w:val="002E2196"/>
    <w:rsid w:val="002E2B1F"/>
    <w:rsid w:val="002E4D63"/>
    <w:rsid w:val="002E60EB"/>
    <w:rsid w:val="002E7095"/>
    <w:rsid w:val="002E725D"/>
    <w:rsid w:val="002E72CF"/>
    <w:rsid w:val="002F210E"/>
    <w:rsid w:val="002F6595"/>
    <w:rsid w:val="002F6E5A"/>
    <w:rsid w:val="0030228D"/>
    <w:rsid w:val="00303D73"/>
    <w:rsid w:val="00305D81"/>
    <w:rsid w:val="0031344D"/>
    <w:rsid w:val="00314C23"/>
    <w:rsid w:val="003177F8"/>
    <w:rsid w:val="00321D1E"/>
    <w:rsid w:val="0032235C"/>
    <w:rsid w:val="003229DD"/>
    <w:rsid w:val="003271F6"/>
    <w:rsid w:val="00327B98"/>
    <w:rsid w:val="00330088"/>
    <w:rsid w:val="003308B3"/>
    <w:rsid w:val="00333DE5"/>
    <w:rsid w:val="00334612"/>
    <w:rsid w:val="00335352"/>
    <w:rsid w:val="00335365"/>
    <w:rsid w:val="00336B50"/>
    <w:rsid w:val="00336C18"/>
    <w:rsid w:val="00340A89"/>
    <w:rsid w:val="00341E16"/>
    <w:rsid w:val="00344FE8"/>
    <w:rsid w:val="003456B7"/>
    <w:rsid w:val="00350BD3"/>
    <w:rsid w:val="003512D8"/>
    <w:rsid w:val="003531C1"/>
    <w:rsid w:val="0036043C"/>
    <w:rsid w:val="003649A1"/>
    <w:rsid w:val="00392182"/>
    <w:rsid w:val="003A264B"/>
    <w:rsid w:val="003A3BFD"/>
    <w:rsid w:val="003A7D0E"/>
    <w:rsid w:val="003B7F89"/>
    <w:rsid w:val="003C32F5"/>
    <w:rsid w:val="003C49C9"/>
    <w:rsid w:val="003D2B40"/>
    <w:rsid w:val="003D44C3"/>
    <w:rsid w:val="003D5C31"/>
    <w:rsid w:val="003D5ECE"/>
    <w:rsid w:val="003D7A67"/>
    <w:rsid w:val="003E444C"/>
    <w:rsid w:val="003F08CE"/>
    <w:rsid w:val="003F0C9A"/>
    <w:rsid w:val="003F2688"/>
    <w:rsid w:val="003F7564"/>
    <w:rsid w:val="0040070F"/>
    <w:rsid w:val="0040125A"/>
    <w:rsid w:val="00403ABB"/>
    <w:rsid w:val="00403F48"/>
    <w:rsid w:val="00407376"/>
    <w:rsid w:val="00412674"/>
    <w:rsid w:val="00421491"/>
    <w:rsid w:val="00422C8B"/>
    <w:rsid w:val="00422EC8"/>
    <w:rsid w:val="00426F08"/>
    <w:rsid w:val="00426F83"/>
    <w:rsid w:val="004305ED"/>
    <w:rsid w:val="004307F3"/>
    <w:rsid w:val="004341B7"/>
    <w:rsid w:val="00434436"/>
    <w:rsid w:val="00441D36"/>
    <w:rsid w:val="00442918"/>
    <w:rsid w:val="00446E34"/>
    <w:rsid w:val="00450A6B"/>
    <w:rsid w:val="004546C8"/>
    <w:rsid w:val="004566C1"/>
    <w:rsid w:val="00456BCA"/>
    <w:rsid w:val="00457581"/>
    <w:rsid w:val="0045787B"/>
    <w:rsid w:val="0046512E"/>
    <w:rsid w:val="00466CF1"/>
    <w:rsid w:val="00467C76"/>
    <w:rsid w:val="004716B6"/>
    <w:rsid w:val="00472D8E"/>
    <w:rsid w:val="00472F87"/>
    <w:rsid w:val="00475DF0"/>
    <w:rsid w:val="00476988"/>
    <w:rsid w:val="00480A28"/>
    <w:rsid w:val="0048248B"/>
    <w:rsid w:val="004825BF"/>
    <w:rsid w:val="004868AD"/>
    <w:rsid w:val="00493DDB"/>
    <w:rsid w:val="00497DDA"/>
    <w:rsid w:val="004A4D26"/>
    <w:rsid w:val="004B1279"/>
    <w:rsid w:val="004B2BA9"/>
    <w:rsid w:val="004B5185"/>
    <w:rsid w:val="004B557C"/>
    <w:rsid w:val="004B55C8"/>
    <w:rsid w:val="004B6D4B"/>
    <w:rsid w:val="004C1B9C"/>
    <w:rsid w:val="004C4718"/>
    <w:rsid w:val="004C4DAE"/>
    <w:rsid w:val="004C7294"/>
    <w:rsid w:val="004D0902"/>
    <w:rsid w:val="004D0917"/>
    <w:rsid w:val="004D2D2A"/>
    <w:rsid w:val="004D5957"/>
    <w:rsid w:val="004E61DB"/>
    <w:rsid w:val="004F4ABC"/>
    <w:rsid w:val="00504A36"/>
    <w:rsid w:val="005070F0"/>
    <w:rsid w:val="005158BE"/>
    <w:rsid w:val="005269BB"/>
    <w:rsid w:val="00531E91"/>
    <w:rsid w:val="0053286A"/>
    <w:rsid w:val="0054085D"/>
    <w:rsid w:val="00547D92"/>
    <w:rsid w:val="005501D4"/>
    <w:rsid w:val="00550806"/>
    <w:rsid w:val="0055366E"/>
    <w:rsid w:val="0055449C"/>
    <w:rsid w:val="00555B01"/>
    <w:rsid w:val="00556843"/>
    <w:rsid w:val="005615CC"/>
    <w:rsid w:val="00564C99"/>
    <w:rsid w:val="00565351"/>
    <w:rsid w:val="00566134"/>
    <w:rsid w:val="00566912"/>
    <w:rsid w:val="0057006D"/>
    <w:rsid w:val="005707F6"/>
    <w:rsid w:val="00571622"/>
    <w:rsid w:val="0057258F"/>
    <w:rsid w:val="005762A7"/>
    <w:rsid w:val="00576EC3"/>
    <w:rsid w:val="00581A35"/>
    <w:rsid w:val="005845FC"/>
    <w:rsid w:val="00584C6A"/>
    <w:rsid w:val="00585F50"/>
    <w:rsid w:val="005869B4"/>
    <w:rsid w:val="00593059"/>
    <w:rsid w:val="0059782F"/>
    <w:rsid w:val="005A0D47"/>
    <w:rsid w:val="005A0D60"/>
    <w:rsid w:val="005A1B43"/>
    <w:rsid w:val="005A3B2F"/>
    <w:rsid w:val="005A3EDB"/>
    <w:rsid w:val="005A5F97"/>
    <w:rsid w:val="005A619C"/>
    <w:rsid w:val="005A6C7A"/>
    <w:rsid w:val="005B5117"/>
    <w:rsid w:val="005B5CED"/>
    <w:rsid w:val="005C4B72"/>
    <w:rsid w:val="005C7BB8"/>
    <w:rsid w:val="005E1B38"/>
    <w:rsid w:val="005E21F5"/>
    <w:rsid w:val="005E298D"/>
    <w:rsid w:val="005F0A02"/>
    <w:rsid w:val="00607772"/>
    <w:rsid w:val="00612966"/>
    <w:rsid w:val="00612BD7"/>
    <w:rsid w:val="006139B0"/>
    <w:rsid w:val="00614301"/>
    <w:rsid w:val="00615CDA"/>
    <w:rsid w:val="006163C6"/>
    <w:rsid w:val="00617100"/>
    <w:rsid w:val="0062170E"/>
    <w:rsid w:val="00626976"/>
    <w:rsid w:val="006308A1"/>
    <w:rsid w:val="00631C7B"/>
    <w:rsid w:val="006338F6"/>
    <w:rsid w:val="00633CDC"/>
    <w:rsid w:val="006476D2"/>
    <w:rsid w:val="00656048"/>
    <w:rsid w:val="006639A5"/>
    <w:rsid w:val="0066607C"/>
    <w:rsid w:val="0067236E"/>
    <w:rsid w:val="006725CE"/>
    <w:rsid w:val="00675A9A"/>
    <w:rsid w:val="006765E2"/>
    <w:rsid w:val="006819C4"/>
    <w:rsid w:val="00690E0A"/>
    <w:rsid w:val="0069460D"/>
    <w:rsid w:val="006949EC"/>
    <w:rsid w:val="006957EE"/>
    <w:rsid w:val="0069758D"/>
    <w:rsid w:val="006A540A"/>
    <w:rsid w:val="006B04B3"/>
    <w:rsid w:val="006B24C6"/>
    <w:rsid w:val="006B377E"/>
    <w:rsid w:val="006B49D4"/>
    <w:rsid w:val="006B660F"/>
    <w:rsid w:val="006B6C4B"/>
    <w:rsid w:val="006C1C54"/>
    <w:rsid w:val="006C2016"/>
    <w:rsid w:val="006D4BFA"/>
    <w:rsid w:val="006E344A"/>
    <w:rsid w:val="006E5B37"/>
    <w:rsid w:val="006E7094"/>
    <w:rsid w:val="006E7BA5"/>
    <w:rsid w:val="006F177A"/>
    <w:rsid w:val="006F48AD"/>
    <w:rsid w:val="0070410C"/>
    <w:rsid w:val="0070458D"/>
    <w:rsid w:val="00707611"/>
    <w:rsid w:val="00707C57"/>
    <w:rsid w:val="0071060D"/>
    <w:rsid w:val="00713DA0"/>
    <w:rsid w:val="007173B4"/>
    <w:rsid w:val="00717C98"/>
    <w:rsid w:val="00723FC0"/>
    <w:rsid w:val="00725468"/>
    <w:rsid w:val="007254C1"/>
    <w:rsid w:val="007262D0"/>
    <w:rsid w:val="007310AD"/>
    <w:rsid w:val="00732365"/>
    <w:rsid w:val="00741FB7"/>
    <w:rsid w:val="007475E6"/>
    <w:rsid w:val="00755105"/>
    <w:rsid w:val="00765181"/>
    <w:rsid w:val="00770568"/>
    <w:rsid w:val="00771F16"/>
    <w:rsid w:val="007773CE"/>
    <w:rsid w:val="00780251"/>
    <w:rsid w:val="00780BFF"/>
    <w:rsid w:val="00780EF1"/>
    <w:rsid w:val="00785946"/>
    <w:rsid w:val="00787757"/>
    <w:rsid w:val="007925A8"/>
    <w:rsid w:val="007930FE"/>
    <w:rsid w:val="00794358"/>
    <w:rsid w:val="00796B67"/>
    <w:rsid w:val="00797A87"/>
    <w:rsid w:val="007A108D"/>
    <w:rsid w:val="007A348E"/>
    <w:rsid w:val="007B62A6"/>
    <w:rsid w:val="007C0CFA"/>
    <w:rsid w:val="007E180D"/>
    <w:rsid w:val="007E19E6"/>
    <w:rsid w:val="007E7CA1"/>
    <w:rsid w:val="007F01CF"/>
    <w:rsid w:val="007F3780"/>
    <w:rsid w:val="007F78E9"/>
    <w:rsid w:val="00800761"/>
    <w:rsid w:val="00810197"/>
    <w:rsid w:val="00812EA2"/>
    <w:rsid w:val="008209E5"/>
    <w:rsid w:val="00820EDF"/>
    <w:rsid w:val="00824DF5"/>
    <w:rsid w:val="008358C2"/>
    <w:rsid w:val="00835AED"/>
    <w:rsid w:val="00842BAD"/>
    <w:rsid w:val="008507FA"/>
    <w:rsid w:val="00851363"/>
    <w:rsid w:val="00854C53"/>
    <w:rsid w:val="00854D06"/>
    <w:rsid w:val="00855065"/>
    <w:rsid w:val="00855F7C"/>
    <w:rsid w:val="00857EF9"/>
    <w:rsid w:val="00873852"/>
    <w:rsid w:val="00875EBD"/>
    <w:rsid w:val="00876966"/>
    <w:rsid w:val="00883262"/>
    <w:rsid w:val="008838C1"/>
    <w:rsid w:val="00886569"/>
    <w:rsid w:val="00892B8B"/>
    <w:rsid w:val="008A3942"/>
    <w:rsid w:val="008A4762"/>
    <w:rsid w:val="008A6BF1"/>
    <w:rsid w:val="008A7601"/>
    <w:rsid w:val="008A7C5C"/>
    <w:rsid w:val="008B4F4A"/>
    <w:rsid w:val="008B52C2"/>
    <w:rsid w:val="008B5AD8"/>
    <w:rsid w:val="008B5B66"/>
    <w:rsid w:val="008B642A"/>
    <w:rsid w:val="008C5D34"/>
    <w:rsid w:val="008C6A3A"/>
    <w:rsid w:val="008C79A1"/>
    <w:rsid w:val="008D49AF"/>
    <w:rsid w:val="008E2B22"/>
    <w:rsid w:val="008E4876"/>
    <w:rsid w:val="008E4B3A"/>
    <w:rsid w:val="008E7A37"/>
    <w:rsid w:val="008F2C18"/>
    <w:rsid w:val="00902347"/>
    <w:rsid w:val="00905819"/>
    <w:rsid w:val="00911CAE"/>
    <w:rsid w:val="00912FFD"/>
    <w:rsid w:val="00913FCB"/>
    <w:rsid w:val="009252CC"/>
    <w:rsid w:val="00925A32"/>
    <w:rsid w:val="0092724B"/>
    <w:rsid w:val="00930F18"/>
    <w:rsid w:val="00942029"/>
    <w:rsid w:val="00942DB7"/>
    <w:rsid w:val="009432F1"/>
    <w:rsid w:val="009442B9"/>
    <w:rsid w:val="0094434B"/>
    <w:rsid w:val="0095131A"/>
    <w:rsid w:val="00954645"/>
    <w:rsid w:val="009551CF"/>
    <w:rsid w:val="00956961"/>
    <w:rsid w:val="00956A13"/>
    <w:rsid w:val="00956AF0"/>
    <w:rsid w:val="009575F7"/>
    <w:rsid w:val="00960FE3"/>
    <w:rsid w:val="009616C6"/>
    <w:rsid w:val="00975117"/>
    <w:rsid w:val="009758CC"/>
    <w:rsid w:val="009805FA"/>
    <w:rsid w:val="00980EC7"/>
    <w:rsid w:val="009866E2"/>
    <w:rsid w:val="0098757F"/>
    <w:rsid w:val="0099392D"/>
    <w:rsid w:val="0099562B"/>
    <w:rsid w:val="009976C7"/>
    <w:rsid w:val="00997EEA"/>
    <w:rsid w:val="009A2629"/>
    <w:rsid w:val="009A3702"/>
    <w:rsid w:val="009A713B"/>
    <w:rsid w:val="009B5512"/>
    <w:rsid w:val="009C55EA"/>
    <w:rsid w:val="009C68BE"/>
    <w:rsid w:val="009C70D3"/>
    <w:rsid w:val="009D23AE"/>
    <w:rsid w:val="009E0CE8"/>
    <w:rsid w:val="009F1A0E"/>
    <w:rsid w:val="009F21A9"/>
    <w:rsid w:val="009F41D0"/>
    <w:rsid w:val="009F7148"/>
    <w:rsid w:val="00A03923"/>
    <w:rsid w:val="00A04C1D"/>
    <w:rsid w:val="00A04C2C"/>
    <w:rsid w:val="00A11ECB"/>
    <w:rsid w:val="00A15466"/>
    <w:rsid w:val="00A215A9"/>
    <w:rsid w:val="00A21F56"/>
    <w:rsid w:val="00A222C2"/>
    <w:rsid w:val="00A264C5"/>
    <w:rsid w:val="00A333A1"/>
    <w:rsid w:val="00A37B44"/>
    <w:rsid w:val="00A456B3"/>
    <w:rsid w:val="00A50DC0"/>
    <w:rsid w:val="00A51FC2"/>
    <w:rsid w:val="00A52CC2"/>
    <w:rsid w:val="00A554DD"/>
    <w:rsid w:val="00A60F5B"/>
    <w:rsid w:val="00A62E8F"/>
    <w:rsid w:val="00A66BE0"/>
    <w:rsid w:val="00A70319"/>
    <w:rsid w:val="00A7141B"/>
    <w:rsid w:val="00A7636F"/>
    <w:rsid w:val="00A77945"/>
    <w:rsid w:val="00A93B45"/>
    <w:rsid w:val="00A9524B"/>
    <w:rsid w:val="00A97254"/>
    <w:rsid w:val="00AA45E8"/>
    <w:rsid w:val="00AA4727"/>
    <w:rsid w:val="00AB0DFF"/>
    <w:rsid w:val="00AB43D4"/>
    <w:rsid w:val="00AB48B4"/>
    <w:rsid w:val="00AB57F5"/>
    <w:rsid w:val="00AB5EEE"/>
    <w:rsid w:val="00AB7BEC"/>
    <w:rsid w:val="00AC2FB2"/>
    <w:rsid w:val="00AD010D"/>
    <w:rsid w:val="00AD5A52"/>
    <w:rsid w:val="00AD75E7"/>
    <w:rsid w:val="00AE0354"/>
    <w:rsid w:val="00AE0809"/>
    <w:rsid w:val="00AE43F4"/>
    <w:rsid w:val="00AF0F63"/>
    <w:rsid w:val="00AF3A65"/>
    <w:rsid w:val="00B04CCB"/>
    <w:rsid w:val="00B05B1E"/>
    <w:rsid w:val="00B10D42"/>
    <w:rsid w:val="00B12C0C"/>
    <w:rsid w:val="00B14CFB"/>
    <w:rsid w:val="00B20627"/>
    <w:rsid w:val="00B20CA9"/>
    <w:rsid w:val="00B25893"/>
    <w:rsid w:val="00B26B16"/>
    <w:rsid w:val="00B32F56"/>
    <w:rsid w:val="00B37E51"/>
    <w:rsid w:val="00B42D5E"/>
    <w:rsid w:val="00B51AA5"/>
    <w:rsid w:val="00B537D0"/>
    <w:rsid w:val="00B55FDA"/>
    <w:rsid w:val="00B571DF"/>
    <w:rsid w:val="00B623A3"/>
    <w:rsid w:val="00B6266E"/>
    <w:rsid w:val="00B6366F"/>
    <w:rsid w:val="00B652AA"/>
    <w:rsid w:val="00B6634E"/>
    <w:rsid w:val="00B66A5A"/>
    <w:rsid w:val="00B70755"/>
    <w:rsid w:val="00B732AA"/>
    <w:rsid w:val="00B7351E"/>
    <w:rsid w:val="00B7427D"/>
    <w:rsid w:val="00B77DC9"/>
    <w:rsid w:val="00B80CC9"/>
    <w:rsid w:val="00B81656"/>
    <w:rsid w:val="00B83808"/>
    <w:rsid w:val="00B83BAB"/>
    <w:rsid w:val="00B84923"/>
    <w:rsid w:val="00B92179"/>
    <w:rsid w:val="00B95966"/>
    <w:rsid w:val="00BA181E"/>
    <w:rsid w:val="00BA6978"/>
    <w:rsid w:val="00BB4E10"/>
    <w:rsid w:val="00BC0022"/>
    <w:rsid w:val="00BC1FFE"/>
    <w:rsid w:val="00BC46A5"/>
    <w:rsid w:val="00BD20BB"/>
    <w:rsid w:val="00BD4302"/>
    <w:rsid w:val="00BF1C5B"/>
    <w:rsid w:val="00C122C3"/>
    <w:rsid w:val="00C16765"/>
    <w:rsid w:val="00C177B3"/>
    <w:rsid w:val="00C2322D"/>
    <w:rsid w:val="00C303E8"/>
    <w:rsid w:val="00C33B37"/>
    <w:rsid w:val="00C41534"/>
    <w:rsid w:val="00C4307A"/>
    <w:rsid w:val="00C4521D"/>
    <w:rsid w:val="00C51F23"/>
    <w:rsid w:val="00C52B89"/>
    <w:rsid w:val="00C531CD"/>
    <w:rsid w:val="00C60E8D"/>
    <w:rsid w:val="00C61AAB"/>
    <w:rsid w:val="00C6763A"/>
    <w:rsid w:val="00C87370"/>
    <w:rsid w:val="00C90568"/>
    <w:rsid w:val="00C925FE"/>
    <w:rsid w:val="00C967D7"/>
    <w:rsid w:val="00C970D5"/>
    <w:rsid w:val="00CA40C9"/>
    <w:rsid w:val="00CA507F"/>
    <w:rsid w:val="00CA7105"/>
    <w:rsid w:val="00CC2370"/>
    <w:rsid w:val="00CC307B"/>
    <w:rsid w:val="00CC3CD0"/>
    <w:rsid w:val="00CD0507"/>
    <w:rsid w:val="00CD0592"/>
    <w:rsid w:val="00CD0BF7"/>
    <w:rsid w:val="00CE1C84"/>
    <w:rsid w:val="00CF1FA0"/>
    <w:rsid w:val="00D06D35"/>
    <w:rsid w:val="00D11B3B"/>
    <w:rsid w:val="00D139A7"/>
    <w:rsid w:val="00D145A9"/>
    <w:rsid w:val="00D15B51"/>
    <w:rsid w:val="00D16076"/>
    <w:rsid w:val="00D17825"/>
    <w:rsid w:val="00D17E6F"/>
    <w:rsid w:val="00D21049"/>
    <w:rsid w:val="00D21080"/>
    <w:rsid w:val="00D2361F"/>
    <w:rsid w:val="00D23681"/>
    <w:rsid w:val="00D23B50"/>
    <w:rsid w:val="00D25708"/>
    <w:rsid w:val="00D2746B"/>
    <w:rsid w:val="00D3489A"/>
    <w:rsid w:val="00D44DDA"/>
    <w:rsid w:val="00D4654C"/>
    <w:rsid w:val="00D60A04"/>
    <w:rsid w:val="00D64004"/>
    <w:rsid w:val="00D649E8"/>
    <w:rsid w:val="00D71645"/>
    <w:rsid w:val="00D71C1E"/>
    <w:rsid w:val="00D72490"/>
    <w:rsid w:val="00D72BB8"/>
    <w:rsid w:val="00D7343D"/>
    <w:rsid w:val="00D7491D"/>
    <w:rsid w:val="00D74E4C"/>
    <w:rsid w:val="00D8086A"/>
    <w:rsid w:val="00D81143"/>
    <w:rsid w:val="00D829C9"/>
    <w:rsid w:val="00D8770E"/>
    <w:rsid w:val="00D93E41"/>
    <w:rsid w:val="00DA00F5"/>
    <w:rsid w:val="00DA3AD5"/>
    <w:rsid w:val="00DA4DBD"/>
    <w:rsid w:val="00DA4F15"/>
    <w:rsid w:val="00DA790F"/>
    <w:rsid w:val="00DB35D3"/>
    <w:rsid w:val="00DB4781"/>
    <w:rsid w:val="00DC5A67"/>
    <w:rsid w:val="00DE1A63"/>
    <w:rsid w:val="00DE221D"/>
    <w:rsid w:val="00DE7EBD"/>
    <w:rsid w:val="00DF329A"/>
    <w:rsid w:val="00DF3E3F"/>
    <w:rsid w:val="00DF6CBF"/>
    <w:rsid w:val="00E047E1"/>
    <w:rsid w:val="00E12FE8"/>
    <w:rsid w:val="00E15503"/>
    <w:rsid w:val="00E20258"/>
    <w:rsid w:val="00E21726"/>
    <w:rsid w:val="00E24B45"/>
    <w:rsid w:val="00E341D0"/>
    <w:rsid w:val="00E3716D"/>
    <w:rsid w:val="00E413D0"/>
    <w:rsid w:val="00E42F30"/>
    <w:rsid w:val="00E475AF"/>
    <w:rsid w:val="00E512CF"/>
    <w:rsid w:val="00E53597"/>
    <w:rsid w:val="00E56D98"/>
    <w:rsid w:val="00E61583"/>
    <w:rsid w:val="00E61659"/>
    <w:rsid w:val="00E63405"/>
    <w:rsid w:val="00E6476C"/>
    <w:rsid w:val="00E65096"/>
    <w:rsid w:val="00E71DBA"/>
    <w:rsid w:val="00E72828"/>
    <w:rsid w:val="00E75D98"/>
    <w:rsid w:val="00E76C9A"/>
    <w:rsid w:val="00E80C4E"/>
    <w:rsid w:val="00E810DA"/>
    <w:rsid w:val="00E835B2"/>
    <w:rsid w:val="00E84DC2"/>
    <w:rsid w:val="00E87968"/>
    <w:rsid w:val="00E9094A"/>
    <w:rsid w:val="00E91F01"/>
    <w:rsid w:val="00E94842"/>
    <w:rsid w:val="00EA03B5"/>
    <w:rsid w:val="00EA1615"/>
    <w:rsid w:val="00EA2056"/>
    <w:rsid w:val="00EA5310"/>
    <w:rsid w:val="00EB5F59"/>
    <w:rsid w:val="00EB777D"/>
    <w:rsid w:val="00EC5156"/>
    <w:rsid w:val="00ED1BDE"/>
    <w:rsid w:val="00ED6D20"/>
    <w:rsid w:val="00EE280A"/>
    <w:rsid w:val="00EE3825"/>
    <w:rsid w:val="00EE38BB"/>
    <w:rsid w:val="00EE638C"/>
    <w:rsid w:val="00EE7ABB"/>
    <w:rsid w:val="00EF3C2F"/>
    <w:rsid w:val="00F00F08"/>
    <w:rsid w:val="00F0207F"/>
    <w:rsid w:val="00F02D1E"/>
    <w:rsid w:val="00F07F2A"/>
    <w:rsid w:val="00F23574"/>
    <w:rsid w:val="00F23C84"/>
    <w:rsid w:val="00F23E5C"/>
    <w:rsid w:val="00F313E8"/>
    <w:rsid w:val="00F32C1F"/>
    <w:rsid w:val="00F33150"/>
    <w:rsid w:val="00F340E5"/>
    <w:rsid w:val="00F433C3"/>
    <w:rsid w:val="00F451E7"/>
    <w:rsid w:val="00F4573E"/>
    <w:rsid w:val="00F52894"/>
    <w:rsid w:val="00F5398E"/>
    <w:rsid w:val="00F539D3"/>
    <w:rsid w:val="00F611CE"/>
    <w:rsid w:val="00F64219"/>
    <w:rsid w:val="00F67E56"/>
    <w:rsid w:val="00F72EE1"/>
    <w:rsid w:val="00F8031D"/>
    <w:rsid w:val="00F804C8"/>
    <w:rsid w:val="00F92847"/>
    <w:rsid w:val="00F952C2"/>
    <w:rsid w:val="00F95377"/>
    <w:rsid w:val="00FB3163"/>
    <w:rsid w:val="00FB3282"/>
    <w:rsid w:val="00FC3371"/>
    <w:rsid w:val="00FD14BA"/>
    <w:rsid w:val="00FD3C19"/>
    <w:rsid w:val="00FD3E0B"/>
    <w:rsid w:val="00FD4FCD"/>
    <w:rsid w:val="00FE6860"/>
    <w:rsid w:val="00FE6ACE"/>
    <w:rsid w:val="00FF0253"/>
    <w:rsid w:val="00FF2131"/>
    <w:rsid w:val="00FF3CF8"/>
    <w:rsid w:val="00FF75C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A13"/>
    <w:pPr>
      <w:ind w:left="720"/>
      <w:contextualSpacing/>
    </w:pPr>
  </w:style>
  <w:style w:type="character" w:styleId="PlaceholderText">
    <w:name w:val="Placeholder Text"/>
    <w:basedOn w:val="DefaultParagraphFont"/>
    <w:uiPriority w:val="99"/>
    <w:semiHidden/>
    <w:rsid w:val="00883262"/>
    <w:rPr>
      <w:color w:val="808080"/>
    </w:rPr>
  </w:style>
  <w:style w:type="paragraph" w:styleId="BalloonText">
    <w:name w:val="Balloon Text"/>
    <w:basedOn w:val="Normal"/>
    <w:link w:val="BalloonTextChar"/>
    <w:uiPriority w:val="99"/>
    <w:semiHidden/>
    <w:unhideWhenUsed/>
    <w:rsid w:val="00883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62"/>
    <w:rPr>
      <w:rFonts w:ascii="Tahoma" w:hAnsi="Tahoma" w:cs="Tahoma"/>
      <w:sz w:val="16"/>
      <w:szCs w:val="16"/>
    </w:rPr>
  </w:style>
  <w:style w:type="character" w:styleId="Hyperlink">
    <w:name w:val="Hyperlink"/>
    <w:basedOn w:val="DefaultParagraphFont"/>
    <w:uiPriority w:val="99"/>
    <w:unhideWhenUsed/>
    <w:rsid w:val="00812E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A13"/>
    <w:pPr>
      <w:ind w:left="720"/>
      <w:contextualSpacing/>
    </w:pPr>
  </w:style>
  <w:style w:type="character" w:styleId="PlaceholderText">
    <w:name w:val="Placeholder Text"/>
    <w:basedOn w:val="DefaultParagraphFont"/>
    <w:uiPriority w:val="99"/>
    <w:semiHidden/>
    <w:rsid w:val="00883262"/>
    <w:rPr>
      <w:color w:val="808080"/>
    </w:rPr>
  </w:style>
  <w:style w:type="paragraph" w:styleId="BalloonText">
    <w:name w:val="Balloon Text"/>
    <w:basedOn w:val="Normal"/>
    <w:link w:val="BalloonTextChar"/>
    <w:uiPriority w:val="99"/>
    <w:semiHidden/>
    <w:unhideWhenUsed/>
    <w:rsid w:val="00883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62"/>
    <w:rPr>
      <w:rFonts w:ascii="Tahoma" w:hAnsi="Tahoma" w:cs="Tahoma"/>
      <w:sz w:val="16"/>
      <w:szCs w:val="16"/>
    </w:rPr>
  </w:style>
  <w:style w:type="character" w:styleId="Hyperlink">
    <w:name w:val="Hyperlink"/>
    <w:basedOn w:val="DefaultParagraphFont"/>
    <w:uiPriority w:val="99"/>
    <w:unhideWhenUsed/>
    <w:rsid w:val="00812E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D94D95-150E-4FDB-AACE-46B811B36E2D}">
  <ds:schemaRefs>
    <ds:schemaRef ds:uri="http://schemas.openxmlformats.org/officeDocument/2006/bibliography"/>
  </ds:schemaRefs>
</ds:datastoreItem>
</file>

<file path=customXml/itemProps2.xml><?xml version="1.0" encoding="utf-8"?>
<ds:datastoreItem xmlns:ds="http://schemas.openxmlformats.org/officeDocument/2006/customXml" ds:itemID="{2124E068-74EA-4F73-9547-75B570B89251}"/>
</file>

<file path=customXml/itemProps3.xml><?xml version="1.0" encoding="utf-8"?>
<ds:datastoreItem xmlns:ds="http://schemas.openxmlformats.org/officeDocument/2006/customXml" ds:itemID="{58250786-E44F-4011-B3EF-1CAFAD9364C0}"/>
</file>

<file path=customXml/itemProps4.xml><?xml version="1.0" encoding="utf-8"?>
<ds:datastoreItem xmlns:ds="http://schemas.openxmlformats.org/officeDocument/2006/customXml" ds:itemID="{CA458C70-8987-4E04-9AD7-95A95C238E82}"/>
</file>

<file path=docProps/app.xml><?xml version="1.0" encoding="utf-8"?>
<Properties xmlns="http://schemas.openxmlformats.org/officeDocument/2006/extended-properties" xmlns:vt="http://schemas.openxmlformats.org/officeDocument/2006/docPropsVTypes">
  <Template>Normal.dotm</Template>
  <TotalTime>92</TotalTime>
  <Pages>5</Pages>
  <Words>1688</Words>
  <Characters>9625</Characters>
  <Application>Microsoft Office Word</Application>
  <DocSecurity>0</DocSecurity>
  <Lines>80</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11291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IHSAN ACAR</dc:creator>
  <cp:lastModifiedBy> Dr.VedatDEMIR</cp:lastModifiedBy>
  <cp:revision>35</cp:revision>
  <cp:lastPrinted>2019-10-01T11:08:00Z</cp:lastPrinted>
  <dcterms:created xsi:type="dcterms:W3CDTF">2022-02-13T19:06:00Z</dcterms:created>
  <dcterms:modified xsi:type="dcterms:W3CDTF">2022-05-13T11:11:00Z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