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B64E4" w14:textId="77777777" w:rsidR="00B1227B" w:rsidRDefault="00B1227B" w:rsidP="002624B0">
      <w:pPr>
        <w:pStyle w:val="NormalWeb"/>
        <w:jc w:val="center"/>
      </w:pPr>
      <w:r>
        <w:rPr>
          <w:rStyle w:val="Gl"/>
        </w:rPr>
        <w:t>BİÇERDÖVER HASAT TABLALARI DENEY İLKELERİ</w:t>
      </w:r>
    </w:p>
    <w:p w14:paraId="2E1A41AA" w14:textId="77777777" w:rsidR="00B1227B" w:rsidRDefault="00B1227B" w:rsidP="00B1227B">
      <w:pPr>
        <w:pStyle w:val="NormalWeb"/>
      </w:pPr>
    </w:p>
    <w:p w14:paraId="4055F17F" w14:textId="77777777" w:rsidR="00B1227B" w:rsidRDefault="00B1227B" w:rsidP="00B1227B">
      <w:pPr>
        <w:pStyle w:val="NormalWeb"/>
      </w:pPr>
      <w:r>
        <w:rPr>
          <w:rStyle w:val="Gl"/>
        </w:rPr>
        <w:t>1.KAPSAM</w:t>
      </w:r>
    </w:p>
    <w:p w14:paraId="3C1E6DB4" w14:textId="77777777" w:rsidR="00B1227B" w:rsidRDefault="004E38CF" w:rsidP="002624B0">
      <w:pPr>
        <w:pStyle w:val="NormalWeb"/>
        <w:jc w:val="both"/>
      </w:pPr>
      <w:r>
        <w:tab/>
      </w:r>
      <w:r w:rsidR="00B1227B">
        <w:t>Bu deney ilkeleri; biçerdöverin önüne monte edilen, farklı sıra sayısında olabilen ve hareketini biçerdöverden alan tablaların muayene ve deney esaslarını kapsar.</w:t>
      </w:r>
    </w:p>
    <w:p w14:paraId="766360B0" w14:textId="77777777" w:rsidR="004E38CF" w:rsidRDefault="004E38CF" w:rsidP="004E38CF">
      <w:p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C84B7E">
        <w:rPr>
          <w:rFonts w:ascii="Times New Roman" w:eastAsia="Times New Roman" w:hAnsi="Times New Roman" w:cs="Times New Roman"/>
          <w:b/>
          <w:bCs/>
          <w:sz w:val="24"/>
          <w:szCs w:val="24"/>
          <w:lang w:eastAsia="tr-TR"/>
        </w:rPr>
        <w:t xml:space="preserve">2. </w:t>
      </w:r>
      <w:r>
        <w:rPr>
          <w:rFonts w:ascii="Times New Roman" w:eastAsia="Times New Roman" w:hAnsi="Times New Roman" w:cs="Times New Roman"/>
          <w:b/>
          <w:bCs/>
          <w:sz w:val="24"/>
          <w:szCs w:val="24"/>
          <w:lang w:eastAsia="tr-TR"/>
        </w:rPr>
        <w:t>ÖN KONTROL VE MUAYENE</w:t>
      </w:r>
    </w:p>
    <w:p w14:paraId="5D813905" w14:textId="77777777" w:rsidR="004E38CF" w:rsidRPr="001507B8" w:rsidRDefault="004E38CF" w:rsidP="004E38CF">
      <w:pPr>
        <w:spacing w:after="12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Pr="001507B8">
        <w:rPr>
          <w:rFonts w:ascii="Times New Roman" w:eastAsia="Times New Roman" w:hAnsi="Times New Roman" w:cs="Times New Roman"/>
          <w:sz w:val="24"/>
          <w:szCs w:val="24"/>
          <w:lang w:eastAsia="tr-TR"/>
        </w:rPr>
        <w:t xml:space="preserve">Deneylere başlamadan </w:t>
      </w:r>
      <w:r w:rsidRPr="004E38CF">
        <w:rPr>
          <w:rFonts w:ascii="Times New Roman" w:eastAsia="Times New Roman" w:hAnsi="Times New Roman" w:cs="Times New Roman"/>
          <w:sz w:val="24"/>
          <w:szCs w:val="24"/>
          <w:lang w:eastAsia="tr-TR"/>
        </w:rPr>
        <w:t xml:space="preserve">önce </w:t>
      </w:r>
      <w:r w:rsidRPr="004E38CF">
        <w:rPr>
          <w:rFonts w:ascii="Times New Roman" w:hAnsi="Times New Roman" w:cs="Times New Roman"/>
          <w:sz w:val="24"/>
          <w:szCs w:val="24"/>
        </w:rPr>
        <w:t xml:space="preserve">hasat tablasının </w:t>
      </w:r>
      <w:r w:rsidRPr="004E38CF">
        <w:rPr>
          <w:rFonts w:ascii="Times New Roman" w:eastAsia="Times New Roman" w:hAnsi="Times New Roman" w:cs="Times New Roman"/>
          <w:sz w:val="24"/>
          <w:szCs w:val="24"/>
          <w:lang w:eastAsia="tr-TR"/>
        </w:rPr>
        <w:t>gözle</w:t>
      </w:r>
      <w:r w:rsidRPr="001507B8">
        <w:rPr>
          <w:rFonts w:ascii="Times New Roman" w:eastAsia="Times New Roman" w:hAnsi="Times New Roman" w:cs="Times New Roman"/>
          <w:sz w:val="24"/>
          <w:szCs w:val="24"/>
          <w:lang w:eastAsia="tr-TR"/>
        </w:rPr>
        <w:t xml:space="preserve"> ön kontrolden geçirilmelidir. Bu kontrollerde;</w:t>
      </w:r>
    </w:p>
    <w:p w14:paraId="41756309" w14:textId="77777777" w:rsidR="004E38CF" w:rsidRPr="0087648D" w:rsidRDefault="004E38CF" w:rsidP="0087648D">
      <w:pPr>
        <w:numPr>
          <w:ilvl w:val="0"/>
          <w:numId w:val="1"/>
        </w:numPr>
        <w:spacing w:before="120" w:after="0" w:line="240" w:lineRule="auto"/>
        <w:jc w:val="both"/>
        <w:rPr>
          <w:rFonts w:ascii="Times New Roman" w:eastAsia="Times New Roman" w:hAnsi="Times New Roman" w:cs="Times New Roman"/>
          <w:sz w:val="24"/>
          <w:szCs w:val="24"/>
          <w:lang w:eastAsia="tr-TR"/>
        </w:rPr>
      </w:pPr>
      <w:r w:rsidRPr="0087648D">
        <w:rPr>
          <w:rFonts w:ascii="Times New Roman" w:eastAsia="Times New Roman" w:hAnsi="Times New Roman" w:cs="Times New Roman"/>
          <w:sz w:val="24"/>
          <w:szCs w:val="24"/>
          <w:lang w:eastAsia="tr-TR"/>
        </w:rPr>
        <w:t>Hasat tablasının üzerinde imalatçı firmanın ticari unvanı veya kısa adı varsa tescilli markası, standart numarası, seri numarası ve imal yılı yazılı bir metal plaka bulunmalıdır.</w:t>
      </w:r>
    </w:p>
    <w:p w14:paraId="4F653187" w14:textId="77777777" w:rsidR="004E38CF" w:rsidRPr="0087648D" w:rsidRDefault="004E38CF" w:rsidP="0087648D">
      <w:pPr>
        <w:numPr>
          <w:ilvl w:val="0"/>
          <w:numId w:val="1"/>
        </w:numPr>
        <w:spacing w:before="120" w:after="0" w:line="240" w:lineRule="auto"/>
        <w:jc w:val="both"/>
        <w:rPr>
          <w:rFonts w:ascii="Times New Roman" w:eastAsia="Times New Roman" w:hAnsi="Times New Roman" w:cs="Times New Roman"/>
          <w:sz w:val="24"/>
          <w:szCs w:val="24"/>
          <w:lang w:eastAsia="tr-TR"/>
        </w:rPr>
      </w:pPr>
      <w:r w:rsidRPr="0087648D">
        <w:rPr>
          <w:rFonts w:ascii="Times New Roman" w:eastAsia="Times New Roman" w:hAnsi="Times New Roman" w:cs="Times New Roman"/>
          <w:sz w:val="24"/>
          <w:szCs w:val="24"/>
          <w:lang w:eastAsia="tr-TR"/>
        </w:rPr>
        <w:t>Yapılan gözle kontrol ve ölçümlerde, ayarlar kabul edilebilir sınırlar içindeyse hasat tablası tarla deneylerine alınmalı, yetersizlikler varsa deneylere alınmamalıdır.</w:t>
      </w:r>
    </w:p>
    <w:p w14:paraId="7829D90A" w14:textId="77777777" w:rsidR="004E38CF" w:rsidRPr="0087648D" w:rsidRDefault="004E38CF" w:rsidP="0087648D">
      <w:pPr>
        <w:numPr>
          <w:ilvl w:val="0"/>
          <w:numId w:val="1"/>
        </w:numPr>
        <w:spacing w:before="120" w:after="0" w:line="240" w:lineRule="auto"/>
        <w:jc w:val="both"/>
        <w:rPr>
          <w:rFonts w:ascii="Times New Roman" w:eastAsia="Times New Roman" w:hAnsi="Times New Roman" w:cs="Times New Roman"/>
          <w:sz w:val="24"/>
          <w:szCs w:val="24"/>
          <w:lang w:eastAsia="tr-TR"/>
        </w:rPr>
      </w:pPr>
      <w:r w:rsidRPr="0087648D">
        <w:rPr>
          <w:rFonts w:ascii="Times New Roman" w:eastAsia="Times New Roman" w:hAnsi="Times New Roman" w:cs="Times New Roman"/>
          <w:sz w:val="24"/>
          <w:szCs w:val="24"/>
          <w:lang w:eastAsia="tr-TR"/>
        </w:rPr>
        <w:t>Makinalarının dönen parçalarını örten mahfaza ve koruyucular  olmalıdır.</w:t>
      </w:r>
    </w:p>
    <w:p w14:paraId="78783C08" w14:textId="77777777" w:rsidR="004E38CF" w:rsidRPr="001507B8" w:rsidRDefault="004E38CF" w:rsidP="0087648D">
      <w:pPr>
        <w:numPr>
          <w:ilvl w:val="0"/>
          <w:numId w:val="1"/>
        </w:numPr>
        <w:spacing w:before="120" w:after="0" w:line="240" w:lineRule="auto"/>
        <w:jc w:val="both"/>
        <w:rPr>
          <w:rFonts w:ascii="Times New Roman" w:eastAsia="Times New Roman" w:hAnsi="Times New Roman" w:cs="Times New Roman"/>
          <w:sz w:val="24"/>
          <w:szCs w:val="24"/>
          <w:lang w:eastAsia="tr-TR"/>
        </w:rPr>
      </w:pPr>
      <w:r w:rsidRPr="001507B8">
        <w:rPr>
          <w:rFonts w:ascii="Times New Roman" w:eastAsia="Times New Roman" w:hAnsi="Times New Roman" w:cs="Times New Roman"/>
          <w:sz w:val="24"/>
          <w:szCs w:val="24"/>
          <w:lang w:eastAsia="tr-TR"/>
        </w:rPr>
        <w:t>Yüzeyler düzgün olmalı, çatlak, çapak ve çizik vb. kusurlar bulunmamalıdır.</w:t>
      </w:r>
    </w:p>
    <w:p w14:paraId="37A3F239" w14:textId="77777777" w:rsidR="004E38CF" w:rsidRPr="001507B8" w:rsidRDefault="004E38CF" w:rsidP="004E38CF">
      <w:pPr>
        <w:numPr>
          <w:ilvl w:val="0"/>
          <w:numId w:val="1"/>
        </w:numPr>
        <w:spacing w:before="120" w:after="0" w:line="240" w:lineRule="auto"/>
        <w:jc w:val="both"/>
        <w:rPr>
          <w:rFonts w:ascii="Times New Roman" w:eastAsia="Times New Roman" w:hAnsi="Times New Roman" w:cs="Times New Roman"/>
          <w:sz w:val="24"/>
          <w:szCs w:val="24"/>
          <w:lang w:eastAsia="tr-TR"/>
        </w:rPr>
      </w:pPr>
      <w:r w:rsidRPr="001507B8">
        <w:rPr>
          <w:rFonts w:ascii="Times New Roman" w:eastAsia="Times New Roman" w:hAnsi="Times New Roman" w:cs="Times New Roman"/>
          <w:sz w:val="24"/>
          <w:szCs w:val="24"/>
          <w:lang w:eastAsia="tr-TR"/>
        </w:rPr>
        <w:t>Tarla deneyi sonunda yapılan incelemelerde makinanın parçalarında kırılma, çatlama, kopma, sızdırma, eğilme, patlama, eksenlerinden kaçma vb. arızalar görülmemelidir.</w:t>
      </w:r>
    </w:p>
    <w:p w14:paraId="27903D2A" w14:textId="6A531F83" w:rsidR="004E38CF" w:rsidRDefault="004E38CF" w:rsidP="004E38CF">
      <w:pPr>
        <w:numPr>
          <w:ilvl w:val="0"/>
          <w:numId w:val="1"/>
        </w:numPr>
        <w:spacing w:before="120" w:after="0" w:line="240" w:lineRule="auto"/>
        <w:jc w:val="both"/>
        <w:rPr>
          <w:rFonts w:ascii="Times New Roman" w:hAnsi="Times New Roman" w:cs="Times New Roman"/>
          <w:sz w:val="24"/>
          <w:szCs w:val="24"/>
        </w:rPr>
      </w:pPr>
      <w:r w:rsidRPr="001507B8">
        <w:rPr>
          <w:rFonts w:ascii="Times New Roman" w:hAnsi="Times New Roman" w:cs="Times New Roman"/>
          <w:sz w:val="24"/>
          <w:szCs w:val="24"/>
        </w:rPr>
        <w:t>Yol ve iş durumlarına kolayca ayarlanabilmelidir.</w:t>
      </w:r>
    </w:p>
    <w:p w14:paraId="11ECD56F" w14:textId="33D8A840" w:rsidR="00163E6F" w:rsidRPr="001507B8" w:rsidRDefault="00163E6F" w:rsidP="004E38CF">
      <w:pPr>
        <w:numPr>
          <w:ilvl w:val="0"/>
          <w:numId w:val="1"/>
        </w:num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Kolay sökülüp takılabilmelidir. </w:t>
      </w:r>
    </w:p>
    <w:p w14:paraId="56C39E29" w14:textId="77777777" w:rsidR="004E38CF" w:rsidRDefault="004E38CF" w:rsidP="002624B0">
      <w:pPr>
        <w:pStyle w:val="NormalWeb"/>
        <w:jc w:val="both"/>
        <w:rPr>
          <w:rStyle w:val="Gl"/>
        </w:rPr>
      </w:pPr>
    </w:p>
    <w:p w14:paraId="2997754B" w14:textId="77777777" w:rsidR="004E38CF" w:rsidRPr="009D1553" w:rsidRDefault="004E38CF" w:rsidP="004E38CF">
      <w:pPr>
        <w:spacing w:after="0" w:line="240" w:lineRule="auto"/>
        <w:rPr>
          <w:rFonts w:ascii="Times New Roman" w:eastAsia="Times New Roman" w:hAnsi="Times New Roman" w:cs="Times New Roman"/>
          <w:b/>
          <w:bCs/>
          <w:sz w:val="24"/>
          <w:szCs w:val="24"/>
          <w:lang w:eastAsia="tr-TR"/>
        </w:rPr>
      </w:pPr>
      <w:r w:rsidRPr="009D1553">
        <w:rPr>
          <w:rFonts w:ascii="Times New Roman" w:eastAsia="Times New Roman" w:hAnsi="Times New Roman" w:cs="Times New Roman"/>
          <w:b/>
          <w:bCs/>
          <w:sz w:val="24"/>
          <w:szCs w:val="24"/>
          <w:lang w:eastAsia="tr-TR"/>
        </w:rPr>
        <w:t>3. DENEY YÖNTEMİ</w:t>
      </w:r>
    </w:p>
    <w:p w14:paraId="327B9564" w14:textId="77777777" w:rsidR="004E38CF" w:rsidRPr="009D1553" w:rsidRDefault="004E38CF" w:rsidP="004E38CF">
      <w:pPr>
        <w:spacing w:after="0" w:line="240" w:lineRule="auto"/>
        <w:rPr>
          <w:rFonts w:ascii="Times New Roman" w:eastAsia="Times New Roman" w:hAnsi="Times New Roman" w:cs="Times New Roman"/>
          <w:b/>
          <w:bCs/>
          <w:sz w:val="24"/>
          <w:szCs w:val="24"/>
          <w:lang w:eastAsia="tr-TR"/>
        </w:rPr>
      </w:pPr>
    </w:p>
    <w:p w14:paraId="4A1EDA52" w14:textId="77777777" w:rsidR="004E38CF" w:rsidRDefault="004E38CF" w:rsidP="004E38CF">
      <w:pPr>
        <w:spacing w:after="0" w:line="240" w:lineRule="auto"/>
        <w:rPr>
          <w:rFonts w:ascii="Times New Roman" w:eastAsia="Times New Roman" w:hAnsi="Times New Roman" w:cs="Times New Roman"/>
          <w:b/>
          <w:bCs/>
          <w:sz w:val="24"/>
          <w:szCs w:val="24"/>
          <w:lang w:eastAsia="tr-TR"/>
        </w:rPr>
      </w:pPr>
      <w:r w:rsidRPr="009D1553">
        <w:rPr>
          <w:rFonts w:ascii="Times New Roman" w:eastAsia="Times New Roman" w:hAnsi="Times New Roman" w:cs="Times New Roman"/>
          <w:b/>
          <w:bCs/>
          <w:sz w:val="24"/>
          <w:szCs w:val="24"/>
          <w:lang w:eastAsia="tr-TR"/>
        </w:rPr>
        <w:t>3.1.Deney Şartları</w:t>
      </w:r>
    </w:p>
    <w:p w14:paraId="1CAA5016" w14:textId="77777777" w:rsidR="004E38CF" w:rsidRDefault="004E38CF" w:rsidP="004E38CF">
      <w:pPr>
        <w:pStyle w:val="NormalWeb"/>
        <w:jc w:val="both"/>
      </w:pPr>
      <w:r>
        <w:t>Tarla deneylerin gerçekleştirildiği tarlaya ve biçerdövere ilişkin aşağıdaki koşullar belirtilmelidir.</w:t>
      </w:r>
    </w:p>
    <w:p w14:paraId="4CCF1CBB" w14:textId="77777777" w:rsidR="004E38CF" w:rsidRPr="001E379B" w:rsidRDefault="004E38CF" w:rsidP="004E38CF">
      <w:pPr>
        <w:numPr>
          <w:ilvl w:val="0"/>
          <w:numId w:val="2"/>
        </w:numPr>
        <w:spacing w:before="120" w:after="0" w:line="240" w:lineRule="auto"/>
        <w:ind w:left="714" w:hanging="357"/>
        <w:jc w:val="both"/>
        <w:rPr>
          <w:rFonts w:ascii="Times New Roman" w:hAnsi="Times New Roman" w:cs="Times New Roman"/>
          <w:sz w:val="24"/>
          <w:szCs w:val="24"/>
        </w:rPr>
      </w:pPr>
      <w:r w:rsidRPr="001E379B">
        <w:rPr>
          <w:rFonts w:ascii="Times New Roman" w:hAnsi="Times New Roman" w:cs="Times New Roman"/>
          <w:sz w:val="24"/>
          <w:szCs w:val="24"/>
        </w:rPr>
        <w:t>Makinanın kurulumu ve ayarları genel olarak imalatçı el kitabındaki talimata göre olmalı; gerçek kurulumlar kaydedilmeli ve raporda belirtilmelidir.</w:t>
      </w:r>
    </w:p>
    <w:p w14:paraId="408E0960" w14:textId="06DA94F9" w:rsidR="004E38CF" w:rsidRDefault="004E38CF" w:rsidP="004E38CF">
      <w:pPr>
        <w:pStyle w:val="NormalWeb"/>
        <w:numPr>
          <w:ilvl w:val="0"/>
          <w:numId w:val="3"/>
        </w:numPr>
        <w:spacing w:before="120" w:beforeAutospacing="0" w:after="0" w:afterAutospacing="0"/>
        <w:jc w:val="both"/>
      </w:pPr>
      <w:r>
        <w:t>Deneyde kullanılan biçerdöver </w:t>
      </w:r>
      <w:r w:rsidR="00163E6F">
        <w:t>markası</w:t>
      </w:r>
      <w:r>
        <w:t>                      </w:t>
      </w:r>
    </w:p>
    <w:p w14:paraId="240A80BE" w14:textId="77777777" w:rsidR="004E38CF" w:rsidRDefault="004E38CF" w:rsidP="004E38CF">
      <w:pPr>
        <w:pStyle w:val="NormalWeb"/>
        <w:numPr>
          <w:ilvl w:val="0"/>
          <w:numId w:val="3"/>
        </w:numPr>
        <w:spacing w:before="120" w:beforeAutospacing="0" w:after="0" w:afterAutospacing="0"/>
        <w:jc w:val="both"/>
      </w:pPr>
      <w:r>
        <w:t>Bitki cinsi</w:t>
      </w:r>
    </w:p>
    <w:p w14:paraId="41F9BCD5" w14:textId="77777777" w:rsidR="004E38CF" w:rsidRDefault="004E38CF" w:rsidP="004E38CF">
      <w:pPr>
        <w:pStyle w:val="NormalWeb"/>
        <w:numPr>
          <w:ilvl w:val="0"/>
          <w:numId w:val="3"/>
        </w:numPr>
        <w:spacing w:before="120" w:beforeAutospacing="0" w:after="0" w:afterAutospacing="0"/>
        <w:jc w:val="both"/>
      </w:pPr>
      <w:r>
        <w:t>Ortalama bitki yüksekliği</w:t>
      </w:r>
    </w:p>
    <w:p w14:paraId="24CE1FFB" w14:textId="77777777" w:rsidR="004E38CF" w:rsidRDefault="004E38CF" w:rsidP="004E38CF">
      <w:pPr>
        <w:pStyle w:val="NormalWeb"/>
        <w:numPr>
          <w:ilvl w:val="0"/>
          <w:numId w:val="3"/>
        </w:numPr>
        <w:spacing w:before="120" w:beforeAutospacing="0" w:after="0" w:afterAutospacing="0"/>
        <w:jc w:val="both"/>
      </w:pPr>
      <w:r>
        <w:t>Ortalama  bitki sıra üzeri mesafe</w:t>
      </w:r>
    </w:p>
    <w:p w14:paraId="12ADA98B" w14:textId="77777777" w:rsidR="004E38CF" w:rsidRDefault="004E38CF" w:rsidP="004E38CF">
      <w:pPr>
        <w:pStyle w:val="NormalWeb"/>
        <w:numPr>
          <w:ilvl w:val="0"/>
          <w:numId w:val="3"/>
        </w:numPr>
        <w:spacing w:before="120" w:beforeAutospacing="0" w:after="0" w:afterAutospacing="0"/>
        <w:jc w:val="both"/>
      </w:pPr>
      <w:r>
        <w:t>Ortalama  bitki sıra arası mesafe</w:t>
      </w:r>
    </w:p>
    <w:p w14:paraId="2B4DE64E" w14:textId="3AE7481F" w:rsidR="004E38CF" w:rsidRDefault="004E38CF" w:rsidP="004E38CF">
      <w:pPr>
        <w:pStyle w:val="NormalWeb"/>
        <w:numPr>
          <w:ilvl w:val="0"/>
          <w:numId w:val="3"/>
        </w:numPr>
        <w:spacing w:before="120" w:beforeAutospacing="0" w:after="0" w:afterAutospacing="0"/>
        <w:jc w:val="both"/>
      </w:pPr>
      <w:r>
        <w:t xml:space="preserve">Birim alandaki </w:t>
      </w:r>
      <w:r w:rsidRPr="004257BC">
        <w:t>ort</w:t>
      </w:r>
      <w:r w:rsidR="008B4711" w:rsidRPr="004257BC">
        <w:t>alama</w:t>
      </w:r>
      <w:r>
        <w:t xml:space="preserve"> bitki sayısı (adet/da)</w:t>
      </w:r>
    </w:p>
    <w:p w14:paraId="668909A3" w14:textId="77777777" w:rsidR="004E38CF" w:rsidRDefault="004E38CF" w:rsidP="004E38CF">
      <w:pPr>
        <w:pStyle w:val="NormalWeb"/>
        <w:numPr>
          <w:ilvl w:val="0"/>
          <w:numId w:val="3"/>
        </w:numPr>
        <w:spacing w:before="120" w:beforeAutospacing="0" w:after="0" w:afterAutospacing="0"/>
        <w:jc w:val="both"/>
      </w:pPr>
      <w:r>
        <w:t>Ekim şekli</w:t>
      </w:r>
    </w:p>
    <w:p w14:paraId="3243A11C" w14:textId="77777777" w:rsidR="004E38CF" w:rsidRDefault="004E38CF" w:rsidP="004E38CF">
      <w:pPr>
        <w:pStyle w:val="NormalWeb"/>
        <w:numPr>
          <w:ilvl w:val="0"/>
          <w:numId w:val="3"/>
        </w:numPr>
        <w:spacing w:before="120" w:beforeAutospacing="0" w:after="0" w:afterAutospacing="0"/>
        <w:jc w:val="both"/>
      </w:pPr>
      <w:r>
        <w:t>Tarla eğimi          </w:t>
      </w:r>
    </w:p>
    <w:p w14:paraId="6788826A" w14:textId="7FE76AB8" w:rsidR="004E38CF" w:rsidRDefault="007E36B7" w:rsidP="004E38CF">
      <w:pPr>
        <w:pStyle w:val="NormalWeb"/>
        <w:numPr>
          <w:ilvl w:val="0"/>
          <w:numId w:val="3"/>
        </w:numPr>
        <w:spacing w:before="120" w:beforeAutospacing="0" w:after="0" w:afterAutospacing="0"/>
        <w:jc w:val="both"/>
      </w:pPr>
      <w:r>
        <w:lastRenderedPageBreak/>
        <w:t xml:space="preserve">Tane ve sap nem içeriği </w:t>
      </w:r>
      <w:r w:rsidR="004E38CF">
        <w:t xml:space="preserve"> (%)</w:t>
      </w:r>
    </w:p>
    <w:p w14:paraId="761FAEE3" w14:textId="0A91C371" w:rsidR="004E38CF" w:rsidRDefault="004E38CF" w:rsidP="004E38CF">
      <w:pPr>
        <w:pStyle w:val="NormalWeb"/>
        <w:numPr>
          <w:ilvl w:val="0"/>
          <w:numId w:val="3"/>
        </w:numPr>
        <w:spacing w:before="120" w:beforeAutospacing="0" w:after="0" w:afterAutospacing="0"/>
        <w:jc w:val="both"/>
      </w:pPr>
      <w:r>
        <w:t>Düzenli bakımlar ve ayar kolaylığı</w:t>
      </w:r>
      <w:r w:rsidR="00163E6F">
        <w:t>.</w:t>
      </w:r>
    </w:p>
    <w:p w14:paraId="2605BC16" w14:textId="77777777" w:rsidR="004E38CF" w:rsidRDefault="004E38CF" w:rsidP="004E38CF">
      <w:pPr>
        <w:spacing w:before="100" w:beforeAutospacing="1" w:after="100" w:afterAutospacing="1" w:line="240" w:lineRule="auto"/>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3</w:t>
      </w:r>
      <w:r w:rsidRPr="00C84B7E">
        <w:rPr>
          <w:rFonts w:ascii="Times New Roman" w:eastAsia="Times New Roman" w:hAnsi="Times New Roman" w:cs="Times New Roman"/>
          <w:b/>
          <w:bCs/>
          <w:sz w:val="24"/>
          <w:szCs w:val="24"/>
          <w:lang w:eastAsia="tr-TR"/>
        </w:rPr>
        <w:t>.</w:t>
      </w:r>
      <w:r>
        <w:rPr>
          <w:rFonts w:ascii="Times New Roman" w:eastAsia="Times New Roman" w:hAnsi="Times New Roman" w:cs="Times New Roman"/>
          <w:b/>
          <w:bCs/>
          <w:sz w:val="24"/>
          <w:szCs w:val="24"/>
          <w:lang w:eastAsia="tr-TR"/>
        </w:rPr>
        <w:t>2</w:t>
      </w:r>
      <w:r w:rsidRPr="00C84B7E">
        <w:rPr>
          <w:rFonts w:ascii="Times New Roman" w:eastAsia="Times New Roman" w:hAnsi="Times New Roman" w:cs="Times New Roman"/>
          <w:b/>
          <w:bCs/>
          <w:sz w:val="24"/>
          <w:szCs w:val="24"/>
          <w:lang w:eastAsia="tr-TR"/>
        </w:rPr>
        <w:t xml:space="preserve">. </w:t>
      </w:r>
      <w:r>
        <w:rPr>
          <w:rFonts w:ascii="Times New Roman" w:eastAsia="Times New Roman" w:hAnsi="Times New Roman" w:cs="Times New Roman"/>
          <w:b/>
          <w:bCs/>
          <w:sz w:val="24"/>
          <w:szCs w:val="24"/>
          <w:lang w:eastAsia="tr-TR"/>
        </w:rPr>
        <w:t>Deneyler</w:t>
      </w:r>
    </w:p>
    <w:p w14:paraId="450D5954" w14:textId="77777777" w:rsidR="004E38CF" w:rsidRPr="00C84B7E" w:rsidRDefault="004E38CF" w:rsidP="004E38CF">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 xml:space="preserve">3.2.1 </w:t>
      </w:r>
      <w:proofErr w:type="spellStart"/>
      <w:r w:rsidRPr="00C84B7E">
        <w:rPr>
          <w:rFonts w:ascii="Times New Roman" w:eastAsia="Times New Roman" w:hAnsi="Times New Roman" w:cs="Times New Roman"/>
          <w:b/>
          <w:bCs/>
          <w:sz w:val="24"/>
          <w:szCs w:val="24"/>
          <w:lang w:eastAsia="tr-TR"/>
        </w:rPr>
        <w:t>Laboratuar</w:t>
      </w:r>
      <w:proofErr w:type="spellEnd"/>
      <w:r w:rsidRPr="00C84B7E">
        <w:rPr>
          <w:rFonts w:ascii="Times New Roman" w:eastAsia="Times New Roman" w:hAnsi="Times New Roman" w:cs="Times New Roman"/>
          <w:b/>
          <w:bCs/>
          <w:sz w:val="24"/>
          <w:szCs w:val="24"/>
          <w:lang w:eastAsia="tr-TR"/>
        </w:rPr>
        <w:t>  Deneyleri</w:t>
      </w:r>
    </w:p>
    <w:p w14:paraId="2C28D458" w14:textId="3B0B3E39" w:rsidR="004E38CF" w:rsidRDefault="004E38CF" w:rsidP="004E38CF">
      <w:pPr>
        <w:pStyle w:val="NormalWeb"/>
      </w:pPr>
      <w:r>
        <w:t xml:space="preserve">- Hasat tablasının </w:t>
      </w:r>
      <w:proofErr w:type="spellStart"/>
      <w:r>
        <w:t>laboratuarda</w:t>
      </w:r>
      <w:proofErr w:type="spellEnd"/>
      <w:r>
        <w:t xml:space="preserve"> </w:t>
      </w:r>
      <w:r w:rsidR="00163E6F">
        <w:t xml:space="preserve">veya </w:t>
      </w:r>
      <w:proofErr w:type="spellStart"/>
      <w:r w:rsidR="00163E6F">
        <w:t>atöylede</w:t>
      </w:r>
      <w:proofErr w:type="spellEnd"/>
      <w:r w:rsidR="00163E6F">
        <w:t xml:space="preserve"> </w:t>
      </w:r>
      <w:r>
        <w:t>teknik olarak incelenerek ölçüleri alınır.</w:t>
      </w:r>
    </w:p>
    <w:p w14:paraId="3566EBDE" w14:textId="77777777" w:rsidR="004E38CF" w:rsidRDefault="004E38CF" w:rsidP="004E38CF">
      <w:pPr>
        <w:pStyle w:val="NormalWeb"/>
      </w:pPr>
      <w:r>
        <w:rPr>
          <w:rStyle w:val="Gl"/>
        </w:rPr>
        <w:t xml:space="preserve">3.2.2 </w:t>
      </w:r>
      <w:r w:rsidR="007D7B3F">
        <w:rPr>
          <w:rStyle w:val="Gl"/>
        </w:rPr>
        <w:t>Tarla</w:t>
      </w:r>
      <w:r>
        <w:rPr>
          <w:rStyle w:val="Gl"/>
        </w:rPr>
        <w:t xml:space="preserve"> Deneyleri</w:t>
      </w:r>
    </w:p>
    <w:p w14:paraId="48736A75" w14:textId="77777777" w:rsidR="004E38CF" w:rsidRDefault="007D7B3F" w:rsidP="004E38CF">
      <w:pPr>
        <w:pStyle w:val="NormalWeb"/>
      </w:pPr>
      <w:r>
        <w:tab/>
      </w:r>
      <w:r w:rsidR="004E38CF">
        <w:t>Uygulama deneylerinde ise, hasat tablasının kullanıldığı tarlalarda yapılmakta olup, tablanın kullanım ve ayar kolaylığı, iş kalitesi, iş başarısı ve konstrüksiyon sağlamlığı kontrol edilmelidir.</w:t>
      </w:r>
    </w:p>
    <w:p w14:paraId="0EC7D6EF" w14:textId="77777777" w:rsidR="007D7B3F" w:rsidRDefault="007D7B3F" w:rsidP="007D7B3F">
      <w:pPr>
        <w:spacing w:before="100" w:beforeAutospacing="1" w:after="100" w:afterAutospacing="1" w:line="240" w:lineRule="auto"/>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3.2.2.1. İş Başarısı</w:t>
      </w:r>
    </w:p>
    <w:p w14:paraId="238D4CCB" w14:textId="77777777" w:rsidR="007D7B3F" w:rsidRPr="003430AF" w:rsidRDefault="007D7B3F" w:rsidP="007D7B3F">
      <w:pPr>
        <w:spacing w:before="100" w:beforeAutospacing="1" w:after="100" w:afterAutospacing="1" w:line="240" w:lineRule="auto"/>
        <w:rPr>
          <w:rFonts w:ascii="Times New Roman" w:eastAsia="Times New Roman" w:hAnsi="Times New Roman" w:cs="Times New Roman"/>
          <w:bCs/>
          <w:sz w:val="24"/>
          <w:szCs w:val="24"/>
          <w:lang w:eastAsia="tr-TR"/>
        </w:rPr>
      </w:pPr>
      <w:r w:rsidRPr="003430AF">
        <w:rPr>
          <w:rFonts w:ascii="Times New Roman" w:eastAsia="Times New Roman" w:hAnsi="Times New Roman" w:cs="Times New Roman"/>
          <w:bCs/>
          <w:sz w:val="24"/>
          <w:szCs w:val="24"/>
          <w:lang w:eastAsia="tr-TR"/>
        </w:rPr>
        <w:t>Makinanın iş başarısı alan olarak (da/saat)</w:t>
      </w:r>
      <w:r>
        <w:rPr>
          <w:rFonts w:ascii="Times New Roman" w:eastAsia="Times New Roman" w:hAnsi="Times New Roman" w:cs="Times New Roman"/>
          <w:bCs/>
          <w:sz w:val="24"/>
          <w:szCs w:val="24"/>
          <w:lang w:eastAsia="tr-TR"/>
        </w:rPr>
        <w:t xml:space="preserve"> hesaplanır.</w:t>
      </w:r>
    </w:p>
    <w:p w14:paraId="422A94ED" w14:textId="76A02322" w:rsidR="008B4711" w:rsidRDefault="008B4711" w:rsidP="007D7B3F">
      <w:pPr>
        <w:spacing w:before="120" w:after="120" w:line="240" w:lineRule="auto"/>
        <w:rPr>
          <w:rFonts w:ascii="Times New Roman" w:eastAsia="Times New Roman" w:hAnsi="Times New Roman" w:cs="Times New Roman"/>
          <w:bCs/>
          <w:sz w:val="24"/>
          <w:szCs w:val="24"/>
          <w:lang w:eastAsia="tr-TR"/>
        </w:rPr>
      </w:pPr>
    </w:p>
    <w:p w14:paraId="7870C3C9" w14:textId="6A5AB78E" w:rsidR="008B4711" w:rsidRPr="004257BC" w:rsidRDefault="008B4711" w:rsidP="007D7B3F">
      <w:pPr>
        <w:spacing w:before="120" w:after="120" w:line="240" w:lineRule="auto"/>
        <w:rPr>
          <w:rFonts w:ascii="Times New Roman" w:eastAsia="Times New Roman" w:hAnsi="Times New Roman" w:cs="Times New Roman"/>
          <w:bCs/>
          <w:sz w:val="24"/>
          <w:szCs w:val="24"/>
          <w:lang w:eastAsia="tr-TR"/>
        </w:rPr>
      </w:pPr>
      <w:r w:rsidRPr="004257BC">
        <w:rPr>
          <w:rFonts w:ascii="Times New Roman" w:eastAsia="Times New Roman" w:hAnsi="Times New Roman" w:cs="Times New Roman"/>
          <w:bCs/>
          <w:sz w:val="24"/>
          <w:szCs w:val="24"/>
          <w:lang w:eastAsia="tr-TR"/>
        </w:rPr>
        <w:t>Makinanın iş başarısı alan olarak (da/saat) tarlada gerçek iş genişliği ölçülerek aşağıdaki gibi hesaplanabilir.</w:t>
      </w:r>
    </w:p>
    <w:p w14:paraId="291367D3" w14:textId="2BC27BB5" w:rsidR="008B4711" w:rsidRPr="004257BC" w:rsidRDefault="00163E6F" w:rsidP="008B4711">
      <w:pPr>
        <w:spacing w:before="100" w:beforeAutospacing="1" w:after="100" w:afterAutospacing="1" w:line="240" w:lineRule="auto"/>
        <w:rPr>
          <w:rFonts w:ascii="Times New Roman" w:eastAsia="Times New Roman" w:hAnsi="Times New Roman" w:cs="Times New Roman"/>
          <w:bCs/>
          <w:sz w:val="24"/>
          <w:szCs w:val="24"/>
          <w:lang w:eastAsia="tr-TR"/>
        </w:rPr>
      </w:pPr>
      <w:r>
        <w:rPr>
          <w:rFonts w:ascii="Times New Roman" w:eastAsia="Times New Roman" w:hAnsi="Times New Roman" w:cs="Times New Roman"/>
          <w:bCs/>
          <w:i/>
          <w:iCs/>
          <w:sz w:val="24"/>
          <w:szCs w:val="24"/>
          <w:lang w:val="pt-BR" w:eastAsia="tr-TR"/>
        </w:rPr>
        <w:t>Aib</w:t>
      </w:r>
      <w:r w:rsidRPr="004257BC">
        <w:rPr>
          <w:rFonts w:ascii="Times New Roman" w:eastAsia="Times New Roman" w:hAnsi="Times New Roman" w:cs="Times New Roman"/>
          <w:bCs/>
          <w:i/>
          <w:iCs/>
          <w:sz w:val="24"/>
          <w:szCs w:val="24"/>
          <w:lang w:val="pt-BR" w:eastAsia="tr-TR"/>
        </w:rPr>
        <w:t xml:space="preserve"> </w:t>
      </w:r>
      <w:r w:rsidR="008B4711" w:rsidRPr="004257BC">
        <w:rPr>
          <w:rFonts w:ascii="Times New Roman" w:eastAsia="Times New Roman" w:hAnsi="Times New Roman" w:cs="Times New Roman"/>
          <w:bCs/>
          <w:i/>
          <w:iCs/>
          <w:sz w:val="24"/>
          <w:szCs w:val="24"/>
          <w:lang w:eastAsia="tr-TR"/>
        </w:rPr>
        <w:t>=</w:t>
      </w:r>
      <w:r w:rsidR="008B4711" w:rsidRPr="004257BC">
        <w:rPr>
          <w:rFonts w:ascii="Times New Roman" w:eastAsia="Times New Roman" w:hAnsi="Times New Roman" w:cs="Times New Roman"/>
          <w:bCs/>
          <w:i/>
          <w:iCs/>
          <w:sz w:val="24"/>
          <w:szCs w:val="24"/>
          <w:lang w:val="pt-BR" w:eastAsia="tr-TR"/>
        </w:rPr>
        <w:t>b</w:t>
      </w:r>
      <w:r w:rsidR="008B4711" w:rsidRPr="004257BC">
        <w:rPr>
          <w:rFonts w:ascii="Times New Roman" w:eastAsia="Times New Roman" w:hAnsi="Times New Roman" w:cs="Times New Roman"/>
          <w:bCs/>
          <w:i/>
          <w:iCs/>
          <w:sz w:val="24"/>
          <w:szCs w:val="24"/>
          <w:lang w:eastAsia="tr-TR"/>
        </w:rPr>
        <w:t>x</w:t>
      </w:r>
      <w:r w:rsidR="008B4711" w:rsidRPr="004257BC">
        <w:rPr>
          <w:rFonts w:ascii="Times New Roman" w:eastAsia="Times New Roman" w:hAnsi="Times New Roman" w:cs="Times New Roman"/>
          <w:bCs/>
          <w:i/>
          <w:iCs/>
          <w:sz w:val="24"/>
          <w:szCs w:val="24"/>
          <w:lang w:val="pt-BR" w:eastAsia="tr-TR"/>
        </w:rPr>
        <w:t xml:space="preserve"> v </w:t>
      </w:r>
      <w:r w:rsidR="008B4711" w:rsidRPr="004257BC">
        <w:rPr>
          <w:rFonts w:ascii="Times New Roman" w:eastAsia="Times New Roman" w:hAnsi="Times New Roman" w:cs="Times New Roman"/>
          <w:bCs/>
          <w:i/>
          <w:iCs/>
          <w:sz w:val="24"/>
          <w:szCs w:val="24"/>
          <w:lang w:eastAsia="tr-TR"/>
        </w:rPr>
        <w:t>x</w:t>
      </w:r>
      <w:r w:rsidR="008B4711" w:rsidRPr="004257BC">
        <w:rPr>
          <w:rFonts w:ascii="Times New Roman" w:eastAsia="Times New Roman" w:hAnsi="Times New Roman" w:cs="Times New Roman"/>
          <w:bCs/>
          <w:i/>
          <w:iCs/>
          <w:sz w:val="24"/>
          <w:szCs w:val="24"/>
          <w:lang w:val="pt-BR" w:eastAsia="tr-TR"/>
        </w:rPr>
        <w:t xml:space="preserve"> </w:t>
      </w:r>
      <w:r>
        <w:rPr>
          <w:rFonts w:ascii="Times New Roman" w:eastAsia="Times New Roman" w:hAnsi="Times New Roman" w:cs="Times New Roman"/>
          <w:bCs/>
          <w:i/>
          <w:iCs/>
          <w:sz w:val="24"/>
          <w:szCs w:val="24"/>
          <w:lang w:val="pt-BR" w:eastAsia="tr-TR"/>
        </w:rPr>
        <w:t>Te</w:t>
      </w:r>
      <w:r w:rsidRPr="004257BC">
        <w:rPr>
          <w:rFonts w:ascii="Times New Roman" w:eastAsia="Times New Roman" w:hAnsi="Times New Roman" w:cs="Times New Roman"/>
          <w:bCs/>
          <w:i/>
          <w:iCs/>
          <w:sz w:val="24"/>
          <w:szCs w:val="24"/>
          <w:lang w:val="pt-BR" w:eastAsia="tr-TR"/>
        </w:rPr>
        <w:t xml:space="preserve"> </w:t>
      </w:r>
      <w:r w:rsidR="008B4711" w:rsidRPr="004257BC">
        <w:rPr>
          <w:rFonts w:ascii="Times New Roman" w:eastAsia="Times New Roman" w:hAnsi="Times New Roman" w:cs="Times New Roman"/>
          <w:bCs/>
          <w:i/>
          <w:iCs/>
          <w:sz w:val="24"/>
          <w:szCs w:val="24"/>
          <w:lang w:val="pt-BR" w:eastAsia="tr-TR"/>
        </w:rPr>
        <w:t>(da/saat)</w:t>
      </w:r>
    </w:p>
    <w:p w14:paraId="6882D7CD" w14:textId="77777777" w:rsidR="008B4711" w:rsidRPr="004257BC" w:rsidRDefault="008B4711" w:rsidP="008B4711">
      <w:pPr>
        <w:spacing w:before="100" w:beforeAutospacing="1" w:after="100" w:afterAutospacing="1" w:line="240" w:lineRule="auto"/>
        <w:rPr>
          <w:rFonts w:ascii="Times New Roman" w:eastAsia="Times New Roman" w:hAnsi="Times New Roman" w:cs="Times New Roman"/>
          <w:bCs/>
          <w:sz w:val="24"/>
          <w:szCs w:val="24"/>
          <w:lang w:eastAsia="tr-TR"/>
        </w:rPr>
      </w:pPr>
      <w:r w:rsidRPr="004257BC">
        <w:rPr>
          <w:rFonts w:ascii="Times New Roman" w:eastAsia="Times New Roman" w:hAnsi="Times New Roman" w:cs="Times New Roman"/>
          <w:bCs/>
          <w:sz w:val="24"/>
          <w:szCs w:val="24"/>
          <w:lang w:eastAsia="tr-TR"/>
        </w:rPr>
        <w:t>Burada;</w:t>
      </w:r>
    </w:p>
    <w:p w14:paraId="7E9DBE9E" w14:textId="6D9BF36F" w:rsidR="008B4711" w:rsidRPr="004257BC" w:rsidRDefault="008B4711" w:rsidP="008B4711">
      <w:pPr>
        <w:spacing w:before="120" w:after="120" w:line="240" w:lineRule="auto"/>
        <w:rPr>
          <w:rFonts w:ascii="Times New Roman" w:eastAsia="Times New Roman" w:hAnsi="Times New Roman" w:cs="Times New Roman"/>
          <w:bCs/>
          <w:sz w:val="24"/>
          <w:szCs w:val="24"/>
          <w:lang w:eastAsia="tr-TR"/>
        </w:rPr>
      </w:pPr>
      <w:proofErr w:type="gramStart"/>
      <w:r w:rsidRPr="004257BC">
        <w:rPr>
          <w:rFonts w:ascii="Times New Roman" w:eastAsia="Times New Roman" w:hAnsi="Times New Roman" w:cs="Times New Roman"/>
          <w:bCs/>
          <w:sz w:val="24"/>
          <w:szCs w:val="24"/>
          <w:lang w:eastAsia="tr-TR"/>
        </w:rPr>
        <w:t>b</w:t>
      </w:r>
      <w:proofErr w:type="gramEnd"/>
      <w:r w:rsidRPr="004257BC">
        <w:rPr>
          <w:rFonts w:ascii="Times New Roman" w:eastAsia="Times New Roman" w:hAnsi="Times New Roman" w:cs="Times New Roman"/>
          <w:bCs/>
          <w:sz w:val="24"/>
          <w:szCs w:val="24"/>
          <w:lang w:eastAsia="tr-TR"/>
        </w:rPr>
        <w:t>: Tablanın efektif (etkin) biçme genişliği (m)</w:t>
      </w:r>
    </w:p>
    <w:p w14:paraId="08CF3D82" w14:textId="7B095647" w:rsidR="008B4711" w:rsidRPr="004257BC" w:rsidRDefault="008B4711" w:rsidP="008B4711">
      <w:pPr>
        <w:spacing w:before="120" w:after="120" w:line="240" w:lineRule="auto"/>
        <w:rPr>
          <w:rFonts w:ascii="Times New Roman" w:eastAsia="Times New Roman" w:hAnsi="Times New Roman" w:cs="Times New Roman"/>
          <w:bCs/>
          <w:sz w:val="24"/>
          <w:szCs w:val="24"/>
          <w:lang w:eastAsia="tr-TR"/>
        </w:rPr>
      </w:pPr>
      <w:proofErr w:type="gramStart"/>
      <w:r w:rsidRPr="004257BC">
        <w:rPr>
          <w:rFonts w:ascii="Times New Roman" w:eastAsia="Times New Roman" w:hAnsi="Times New Roman" w:cs="Times New Roman"/>
          <w:bCs/>
          <w:sz w:val="24"/>
          <w:szCs w:val="24"/>
          <w:lang w:eastAsia="tr-TR"/>
        </w:rPr>
        <w:t>v</w:t>
      </w:r>
      <w:proofErr w:type="gramEnd"/>
      <w:r w:rsidRPr="004257BC">
        <w:rPr>
          <w:rFonts w:ascii="Times New Roman" w:eastAsia="Times New Roman" w:hAnsi="Times New Roman" w:cs="Times New Roman"/>
          <w:bCs/>
          <w:sz w:val="24"/>
          <w:szCs w:val="24"/>
          <w:lang w:eastAsia="tr-TR"/>
        </w:rPr>
        <w:t>: İlerleme hızı (km/h)</w:t>
      </w:r>
    </w:p>
    <w:p w14:paraId="11775CE0" w14:textId="7D875AA1" w:rsidR="008B4711" w:rsidRPr="004257BC" w:rsidRDefault="004257BC" w:rsidP="008B4711">
      <w:pPr>
        <w:spacing w:before="120" w:after="120" w:line="240" w:lineRule="auto"/>
        <w:rPr>
          <w:rFonts w:ascii="Times New Roman" w:eastAsia="Times New Roman" w:hAnsi="Times New Roman" w:cs="Times New Roman"/>
          <w:bCs/>
          <w:sz w:val="24"/>
          <w:szCs w:val="24"/>
          <w:lang w:eastAsia="tr-TR"/>
        </w:rPr>
      </w:pPr>
      <w:proofErr w:type="gramStart"/>
      <w:r w:rsidRPr="004257BC">
        <w:rPr>
          <w:rFonts w:ascii="Times New Roman" w:eastAsia="Times New Roman" w:hAnsi="Times New Roman" w:cs="Times New Roman"/>
          <w:bCs/>
          <w:sz w:val="24"/>
          <w:szCs w:val="24"/>
          <w:lang w:eastAsia="tr-TR"/>
        </w:rPr>
        <w:t>e</w:t>
      </w:r>
      <w:r w:rsidR="008B4711" w:rsidRPr="004257BC">
        <w:rPr>
          <w:rFonts w:ascii="Times New Roman" w:eastAsia="Times New Roman" w:hAnsi="Times New Roman" w:cs="Times New Roman"/>
          <w:bCs/>
          <w:sz w:val="24"/>
          <w:szCs w:val="24"/>
          <w:lang w:eastAsia="tr-TR"/>
        </w:rPr>
        <w:t xml:space="preserve"> :</w:t>
      </w:r>
      <w:proofErr w:type="gramEnd"/>
      <w:r w:rsidR="008B4711" w:rsidRPr="004257BC">
        <w:rPr>
          <w:rFonts w:ascii="Times New Roman" w:eastAsia="Times New Roman" w:hAnsi="Times New Roman" w:cs="Times New Roman"/>
          <w:bCs/>
          <w:sz w:val="24"/>
          <w:szCs w:val="24"/>
          <w:lang w:eastAsia="tr-TR"/>
        </w:rPr>
        <w:t xml:space="preserve"> </w:t>
      </w:r>
      <w:r w:rsidRPr="004257BC">
        <w:rPr>
          <w:rFonts w:ascii="Times New Roman" w:eastAsia="Times New Roman" w:hAnsi="Times New Roman" w:cs="Times New Roman"/>
          <w:bCs/>
          <w:sz w:val="24"/>
          <w:szCs w:val="24"/>
          <w:lang w:eastAsia="tr-TR"/>
        </w:rPr>
        <w:t xml:space="preserve">Tarla etkinliği </w:t>
      </w:r>
    </w:p>
    <w:p w14:paraId="3540C4E3" w14:textId="77777777" w:rsidR="008B4711" w:rsidRPr="004D2D0F" w:rsidRDefault="008B4711" w:rsidP="007D7B3F">
      <w:pPr>
        <w:spacing w:before="120" w:after="120" w:line="240" w:lineRule="auto"/>
        <w:rPr>
          <w:rFonts w:ascii="Times New Roman" w:eastAsia="Times New Roman" w:hAnsi="Times New Roman" w:cs="Times New Roman"/>
          <w:bCs/>
          <w:sz w:val="24"/>
          <w:szCs w:val="24"/>
          <w:lang w:eastAsia="tr-TR"/>
        </w:rPr>
      </w:pPr>
    </w:p>
    <w:p w14:paraId="6AAFC953" w14:textId="77777777" w:rsidR="007D7B3F" w:rsidRDefault="007D7B3F" w:rsidP="007D7B3F">
      <w:pPr>
        <w:spacing w:before="100" w:beforeAutospacing="1" w:after="100" w:afterAutospacing="1" w:line="240" w:lineRule="auto"/>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3.2.2.2 Sertlik Deneyi</w:t>
      </w:r>
    </w:p>
    <w:p w14:paraId="74CB5D73" w14:textId="6FF3DF5D" w:rsidR="007D7B3F" w:rsidRPr="006A2B55" w:rsidRDefault="007D7B3F" w:rsidP="007D7B3F">
      <w:pPr>
        <w:autoSpaceDE w:val="0"/>
        <w:autoSpaceDN w:val="0"/>
        <w:adjustRightInd w:val="0"/>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Biçerdöver yaprak bıçaklarının</w:t>
      </w:r>
      <w:r w:rsidRPr="006A2B55">
        <w:rPr>
          <w:rFonts w:ascii="Times New Roman" w:eastAsia="Times New Roman" w:hAnsi="Times New Roman" w:cs="Times New Roman"/>
          <w:sz w:val="24"/>
          <w:szCs w:val="24"/>
          <w:lang w:eastAsia="tr-TR"/>
        </w:rPr>
        <w:t xml:space="preserve"> en az üç ayrı yerinden TS EN ISO 6508 - 1’e uygun olarak sertlikleri ölçülür. Elde edilen değerlerin aritmetik ortalamaları RSD-C olarak hesaplanır.</w:t>
      </w:r>
    </w:p>
    <w:p w14:paraId="73C18D90" w14:textId="77777777" w:rsidR="004E38CF" w:rsidRDefault="007D7B3F" w:rsidP="004E38CF">
      <w:pPr>
        <w:pStyle w:val="NormalWeb"/>
      </w:pPr>
      <w:r>
        <w:rPr>
          <w:rStyle w:val="Gl"/>
        </w:rPr>
        <w:t>3.2.2</w:t>
      </w:r>
      <w:r w:rsidR="004E38CF">
        <w:rPr>
          <w:rStyle w:val="Gl"/>
        </w:rPr>
        <w:t>.</w:t>
      </w:r>
      <w:r>
        <w:rPr>
          <w:rStyle w:val="Gl"/>
        </w:rPr>
        <w:t>3</w:t>
      </w:r>
      <w:r w:rsidR="004E38CF">
        <w:rPr>
          <w:rStyle w:val="Gl"/>
        </w:rPr>
        <w:t xml:space="preserve"> İşe Uygunluğu</w:t>
      </w:r>
    </w:p>
    <w:p w14:paraId="6360C62C" w14:textId="4A5EB205" w:rsidR="004E38CF" w:rsidRDefault="00F71AFB" w:rsidP="00DD3716">
      <w:pPr>
        <w:pStyle w:val="NormalWeb"/>
        <w:jc w:val="both"/>
      </w:pPr>
      <w:r>
        <w:tab/>
      </w:r>
      <w:r w:rsidR="004E38CF">
        <w:t xml:space="preserve">Uygulama deneyleri sırasında tablanın tarla yüzeyine uyumunun nasıl olduğu tespit edilir.  İlerleme hızının toplama kalitesine ve anız yüksekliğine etkisinin olup olmadığı ve tablada hıza bağlı tıkanmanın olup olmadığı tespit edilir. </w:t>
      </w:r>
    </w:p>
    <w:p w14:paraId="129F5F60" w14:textId="77777777" w:rsidR="004E38CF" w:rsidRDefault="006579B1" w:rsidP="004E38CF">
      <w:pPr>
        <w:pStyle w:val="NormalWeb"/>
      </w:pPr>
      <w:r>
        <w:rPr>
          <w:rStyle w:val="Gl"/>
        </w:rPr>
        <w:t>3.2.2</w:t>
      </w:r>
      <w:r w:rsidR="004E38CF">
        <w:rPr>
          <w:rStyle w:val="Gl"/>
        </w:rPr>
        <w:t>.</w:t>
      </w:r>
      <w:r>
        <w:rPr>
          <w:rStyle w:val="Gl"/>
        </w:rPr>
        <w:t>4</w:t>
      </w:r>
      <w:r w:rsidR="004E38CF">
        <w:rPr>
          <w:rStyle w:val="Gl"/>
        </w:rPr>
        <w:t xml:space="preserve"> İş Başarısı ve Kayıplar</w:t>
      </w:r>
    </w:p>
    <w:p w14:paraId="071AB41B" w14:textId="77777777" w:rsidR="004E38CF" w:rsidRDefault="004E38CF" w:rsidP="00F71AFB">
      <w:pPr>
        <w:pStyle w:val="NormalWeb"/>
        <w:spacing w:before="120" w:beforeAutospacing="0" w:after="0" w:afterAutospacing="0"/>
      </w:pPr>
      <w:r>
        <w:t>- İlerleme hızı (Ort.) (km/h)</w:t>
      </w:r>
      <w:r>
        <w:tab/>
      </w:r>
      <w:r>
        <w:tab/>
      </w:r>
      <w:r>
        <w:tab/>
        <w:t>:</w:t>
      </w:r>
    </w:p>
    <w:p w14:paraId="267C1533" w14:textId="77777777" w:rsidR="004E38CF" w:rsidRDefault="004E38CF" w:rsidP="00F71AFB">
      <w:pPr>
        <w:pStyle w:val="NormalWeb"/>
        <w:spacing w:before="120" w:beforeAutospacing="0" w:after="0" w:afterAutospacing="0"/>
      </w:pPr>
      <w:r>
        <w:lastRenderedPageBreak/>
        <w:t>- Efektif biçme genişliği (Ort.)</w:t>
      </w:r>
      <w:r>
        <w:tab/>
      </w:r>
      <w:r>
        <w:tab/>
        <w:t>:</w:t>
      </w:r>
    </w:p>
    <w:p w14:paraId="01461182" w14:textId="77777777" w:rsidR="004E38CF" w:rsidRDefault="004E38CF" w:rsidP="00F71AFB">
      <w:pPr>
        <w:pStyle w:val="NormalWeb"/>
        <w:spacing w:before="120" w:beforeAutospacing="0" w:after="0" w:afterAutospacing="0"/>
      </w:pPr>
      <w:r>
        <w:t>- Anız yüksekliği (Ort.)</w:t>
      </w:r>
      <w:r>
        <w:tab/>
      </w:r>
      <w:r>
        <w:tab/>
      </w:r>
      <w:r>
        <w:tab/>
        <w:t>:</w:t>
      </w:r>
    </w:p>
    <w:p w14:paraId="781A62BE" w14:textId="682AB96B" w:rsidR="004E38CF" w:rsidRDefault="004E38CF" w:rsidP="00F71AFB">
      <w:pPr>
        <w:pStyle w:val="NormalWeb"/>
        <w:spacing w:before="120" w:beforeAutospacing="0" w:after="0" w:afterAutospacing="0"/>
      </w:pPr>
      <w:r>
        <w:t xml:space="preserve">- </w:t>
      </w:r>
      <w:r w:rsidR="00163E6F">
        <w:t xml:space="preserve">Tarla </w:t>
      </w:r>
      <w:r w:rsidR="001A65B2">
        <w:t>etkinliği</w:t>
      </w:r>
      <w:r>
        <w:tab/>
      </w:r>
      <w:r>
        <w:tab/>
        <w:t>:</w:t>
      </w:r>
    </w:p>
    <w:p w14:paraId="274B0DE9" w14:textId="77777777" w:rsidR="004E38CF" w:rsidRDefault="004E38CF" w:rsidP="00F71AFB">
      <w:pPr>
        <w:pStyle w:val="NormalWeb"/>
        <w:spacing w:before="120" w:beforeAutospacing="0" w:after="0" w:afterAutospacing="0"/>
      </w:pPr>
      <w:r>
        <w:t>- İş başarısı (ha/h)</w:t>
      </w:r>
      <w:r>
        <w:tab/>
      </w:r>
      <w:r>
        <w:tab/>
      </w:r>
      <w:r>
        <w:tab/>
      </w:r>
      <w:r>
        <w:tab/>
        <w:t>:</w:t>
      </w:r>
    </w:p>
    <w:p w14:paraId="05615E78" w14:textId="3DBA4252" w:rsidR="004E38CF" w:rsidRDefault="004E38CF" w:rsidP="00F71AFB">
      <w:pPr>
        <w:pStyle w:val="NormalWeb"/>
        <w:spacing w:before="120" w:beforeAutospacing="0" w:after="0" w:afterAutospacing="0"/>
      </w:pPr>
      <w:r>
        <w:t xml:space="preserve">- </w:t>
      </w:r>
      <w:r w:rsidR="001A65B2">
        <w:t xml:space="preserve">Tabla </w:t>
      </w:r>
      <w:r w:rsidR="00163E6F">
        <w:t xml:space="preserve">dane </w:t>
      </w:r>
      <w:r w:rsidR="001A65B2">
        <w:t xml:space="preserve">kaybı </w:t>
      </w:r>
      <w:r w:rsidR="00163E6F">
        <w:tab/>
      </w:r>
      <w:r w:rsidR="00163E6F">
        <w:tab/>
      </w:r>
      <w:r w:rsidR="00163E6F">
        <w:tab/>
      </w:r>
      <w:r w:rsidR="00163E6F">
        <w:tab/>
      </w:r>
      <w:r>
        <w:tab/>
        <w:t>:</w:t>
      </w:r>
    </w:p>
    <w:p w14:paraId="3EA96080" w14:textId="5549AFBC" w:rsidR="004E38CF" w:rsidRDefault="004E38CF" w:rsidP="00163E6F">
      <w:pPr>
        <w:pStyle w:val="NormalWeb"/>
        <w:spacing w:before="120" w:beforeAutospacing="0" w:after="0" w:afterAutospacing="0"/>
      </w:pPr>
      <w:r>
        <w:tab/>
      </w:r>
    </w:p>
    <w:p w14:paraId="02E7DB15" w14:textId="77777777" w:rsidR="004E38CF" w:rsidRDefault="006579B1" w:rsidP="004E38CF">
      <w:pPr>
        <w:pStyle w:val="NormalWeb"/>
      </w:pPr>
      <w:proofErr w:type="gramStart"/>
      <w:r>
        <w:rPr>
          <w:rStyle w:val="Gl"/>
        </w:rPr>
        <w:t>3.2.2</w:t>
      </w:r>
      <w:r w:rsidR="004E38CF">
        <w:rPr>
          <w:rStyle w:val="Gl"/>
        </w:rPr>
        <w:t>.</w:t>
      </w:r>
      <w:r>
        <w:rPr>
          <w:rStyle w:val="Gl"/>
        </w:rPr>
        <w:t xml:space="preserve">5  </w:t>
      </w:r>
      <w:r w:rsidR="004E38CF">
        <w:rPr>
          <w:rStyle w:val="Gl"/>
        </w:rPr>
        <w:t>Kullanma</w:t>
      </w:r>
      <w:proofErr w:type="gramEnd"/>
      <w:r w:rsidR="004E38CF">
        <w:rPr>
          <w:rStyle w:val="Gl"/>
        </w:rPr>
        <w:t xml:space="preserve"> Kolaylığı ve Çalışma Emniyeti</w:t>
      </w:r>
    </w:p>
    <w:p w14:paraId="13CC5A2C" w14:textId="48D70DA7" w:rsidR="004E38CF" w:rsidRDefault="006579B1" w:rsidP="004E38CF">
      <w:pPr>
        <w:pStyle w:val="NormalWeb"/>
        <w:jc w:val="both"/>
      </w:pPr>
      <w:r>
        <w:tab/>
      </w:r>
      <w:r w:rsidR="004E38CF">
        <w:t>Tabla üzerinde yapılacak olan teknik incelemeler sonucunda biçerdövere montajının kolaylıkla yapılıp yapılamadığı belirlenmelidir. Denemeler sırasında tablada herhangi bir çatlama, kırılma ve kalıcı bir deformasyon olup olmadığı kontrol edilmelidir.</w:t>
      </w:r>
    </w:p>
    <w:p w14:paraId="21ABFD8A" w14:textId="77777777" w:rsidR="004E38CF" w:rsidRDefault="006579B1" w:rsidP="004E38CF">
      <w:pPr>
        <w:pStyle w:val="NormalWeb"/>
        <w:jc w:val="both"/>
      </w:pPr>
      <w:r>
        <w:tab/>
      </w:r>
      <w:r w:rsidR="004E38CF">
        <w:t>Tabla üzerinde kullanım kolaylığı sağlayan parametreler belirtilmelidir. Örneğin ayırıcı burunların arazinin eğimine göre durumu, tabla helezonun aşırı yüklenme sırasında herhangi bir emniyet tertibatıyla donatılıp donatılmadığı ve toplama yüksekliğinin ayarlanmasının nasıl yapıldığı gibi özellikler belirtilmelidir.</w:t>
      </w:r>
    </w:p>
    <w:p w14:paraId="5E2A6069" w14:textId="77777777" w:rsidR="00DD4C04" w:rsidRPr="0087648D" w:rsidRDefault="006579B1" w:rsidP="0087648D">
      <w:pPr>
        <w:pStyle w:val="NormalWeb"/>
        <w:spacing w:before="120" w:beforeAutospacing="0" w:after="0" w:afterAutospacing="0"/>
        <w:jc w:val="both"/>
      </w:pPr>
      <w:r>
        <w:tab/>
      </w:r>
      <w:r w:rsidR="004E38CF">
        <w:t>Ayrıca hasat tablasının değişik marka biçerdöverlerde de kullanılabileceği hakkında firma tarafından beyan alınmalıdır.</w:t>
      </w:r>
    </w:p>
    <w:p w14:paraId="1AC18EB6" w14:textId="77777777" w:rsidR="00DD4C04" w:rsidRPr="00C84B7E" w:rsidRDefault="00DD4C04" w:rsidP="00DD4C04">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3.3</w:t>
      </w:r>
      <w:r w:rsidRPr="00AA52D2">
        <w:rPr>
          <w:rFonts w:ascii="Times New Roman" w:eastAsia="Times New Roman" w:hAnsi="Times New Roman" w:cs="Times New Roman"/>
          <w:b/>
          <w:bCs/>
          <w:sz w:val="24"/>
          <w:szCs w:val="24"/>
          <w:lang w:eastAsia="tr-TR"/>
        </w:rPr>
        <w:t>. DEĞERLENDİRME KRİTERLERİ</w:t>
      </w:r>
    </w:p>
    <w:p w14:paraId="0E8CAB8B" w14:textId="77777777" w:rsidR="00DD4C04" w:rsidRPr="001E379B" w:rsidRDefault="00DD4C04" w:rsidP="00DD4C04">
      <w:pPr>
        <w:numPr>
          <w:ilvl w:val="0"/>
          <w:numId w:val="2"/>
        </w:numPr>
        <w:spacing w:before="120"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Biçerdöver hasat tablalarının</w:t>
      </w:r>
      <w:r w:rsidRPr="001E379B">
        <w:rPr>
          <w:rFonts w:ascii="Times New Roman" w:hAnsi="Times New Roman" w:cs="Times New Roman"/>
          <w:sz w:val="24"/>
          <w:szCs w:val="24"/>
        </w:rPr>
        <w:t xml:space="preserve"> yukarıda belirtilen kriterlerden her birini kabul edilebilir sınırlar içerisinde sağlıyorsa tarımsal amaca uygun olduğu yargısına varılır. </w:t>
      </w:r>
    </w:p>
    <w:p w14:paraId="459DBBA7" w14:textId="77777777" w:rsidR="00DD4C04" w:rsidRPr="001E379B" w:rsidRDefault="00DD4C04" w:rsidP="00DD4C04">
      <w:pPr>
        <w:numPr>
          <w:ilvl w:val="0"/>
          <w:numId w:val="2"/>
        </w:numPr>
        <w:spacing w:before="120" w:after="0" w:line="240" w:lineRule="auto"/>
        <w:ind w:left="714" w:hanging="357"/>
        <w:jc w:val="both"/>
        <w:rPr>
          <w:rFonts w:ascii="Times New Roman" w:hAnsi="Times New Roman" w:cs="Times New Roman"/>
          <w:sz w:val="24"/>
          <w:szCs w:val="24"/>
        </w:rPr>
      </w:pPr>
      <w:r w:rsidRPr="001E379B">
        <w:rPr>
          <w:rFonts w:ascii="Times New Roman" w:hAnsi="Times New Roman" w:cs="Times New Roman"/>
          <w:sz w:val="24"/>
          <w:szCs w:val="24"/>
        </w:rPr>
        <w:t xml:space="preserve">Uygulama deneyleri sonuçlarına göre </w:t>
      </w:r>
      <w:r>
        <w:rPr>
          <w:rFonts w:ascii="Times New Roman" w:hAnsi="Times New Roman" w:cs="Times New Roman"/>
          <w:sz w:val="24"/>
          <w:szCs w:val="24"/>
        </w:rPr>
        <w:t>tabla</w:t>
      </w:r>
      <w:r w:rsidRPr="001E379B">
        <w:rPr>
          <w:rFonts w:ascii="Times New Roman" w:hAnsi="Times New Roman" w:cs="Times New Roman"/>
          <w:sz w:val="24"/>
          <w:szCs w:val="24"/>
        </w:rPr>
        <w:t>, tamir, bakır, ayar ve kullanımı kolay olmalı, önceden yapılan ayarları tarlada çalışma süresince koruyabilmelidir.</w:t>
      </w:r>
    </w:p>
    <w:p w14:paraId="4F34CC6F" w14:textId="77777777" w:rsidR="00DD4C04" w:rsidRPr="0038134F" w:rsidRDefault="00DD4C04" w:rsidP="00DD4C04">
      <w:pPr>
        <w:numPr>
          <w:ilvl w:val="0"/>
          <w:numId w:val="2"/>
        </w:numPr>
        <w:spacing w:before="120" w:after="0" w:line="240" w:lineRule="auto"/>
        <w:ind w:left="714" w:hanging="357"/>
        <w:jc w:val="both"/>
        <w:rPr>
          <w:rFonts w:ascii="Times New Roman" w:eastAsia="Times New Roman" w:hAnsi="Times New Roman" w:cs="Times New Roman"/>
          <w:sz w:val="24"/>
          <w:szCs w:val="24"/>
          <w:lang w:eastAsia="tr-TR"/>
        </w:rPr>
      </w:pPr>
      <w:r w:rsidRPr="0038134F">
        <w:rPr>
          <w:rFonts w:ascii="Times New Roman" w:hAnsi="Times New Roman" w:cs="Times New Roman"/>
          <w:sz w:val="24"/>
          <w:szCs w:val="24"/>
        </w:rPr>
        <w:t xml:space="preserve">Deneme süresi sonunda </w:t>
      </w:r>
      <w:r>
        <w:rPr>
          <w:rFonts w:ascii="Times New Roman" w:hAnsi="Times New Roman" w:cs="Times New Roman"/>
          <w:sz w:val="24"/>
          <w:szCs w:val="24"/>
        </w:rPr>
        <w:t>tablanın</w:t>
      </w:r>
      <w:r w:rsidRPr="0038134F">
        <w:rPr>
          <w:rFonts w:ascii="Times New Roman" w:hAnsi="Times New Roman" w:cs="Times New Roman"/>
          <w:sz w:val="24"/>
          <w:szCs w:val="24"/>
        </w:rPr>
        <w:t xml:space="preserve"> alan ve hasat ettiği ürün miktarı bazında iş başarı, kullanım kolaylığı ve varsa hasat sırasında yaşanan sorunlar belirlenmelidir. </w:t>
      </w:r>
      <w:r>
        <w:rPr>
          <w:rFonts w:ascii="Times New Roman" w:hAnsi="Times New Roman" w:cs="Times New Roman"/>
          <w:sz w:val="24"/>
          <w:szCs w:val="24"/>
        </w:rPr>
        <w:t>Tablanın</w:t>
      </w:r>
      <w:r w:rsidRPr="00B23ACB">
        <w:rPr>
          <w:rFonts w:ascii="Times New Roman" w:hAnsi="Times New Roman" w:cs="Times New Roman"/>
          <w:sz w:val="24"/>
          <w:szCs w:val="24"/>
        </w:rPr>
        <w:t xml:space="preserve"> üzerinde herhangi bir kırılma, çatlama, eğilme, tıkanma vs. sorunlar yaşanmıyorsa ve makine üretici firmanın beyan ettiği iş başarısı ve </w:t>
      </w:r>
      <w:r>
        <w:rPr>
          <w:rFonts w:ascii="Times New Roman" w:hAnsi="Times New Roman" w:cs="Times New Roman"/>
          <w:sz w:val="24"/>
          <w:szCs w:val="24"/>
        </w:rPr>
        <w:t xml:space="preserve">kayıplar </w:t>
      </w:r>
      <w:proofErr w:type="gramStart"/>
      <w:r w:rsidRPr="00B45849">
        <w:rPr>
          <w:rFonts w:ascii="Times New Roman" w:hAnsi="Times New Roman" w:cs="Times New Roman"/>
          <w:sz w:val="24"/>
          <w:szCs w:val="24"/>
        </w:rPr>
        <w:t>% 2</w:t>
      </w:r>
      <w:proofErr w:type="gramEnd"/>
      <w:r w:rsidRPr="00B45849">
        <w:rPr>
          <w:rFonts w:ascii="Times New Roman" w:hAnsi="Times New Roman" w:cs="Times New Roman"/>
          <w:sz w:val="24"/>
          <w:szCs w:val="24"/>
        </w:rPr>
        <w:t>'yi</w:t>
      </w:r>
      <w:r w:rsidRPr="00B23ACB">
        <w:rPr>
          <w:rFonts w:ascii="Times New Roman" w:hAnsi="Times New Roman" w:cs="Times New Roman"/>
          <w:sz w:val="24"/>
          <w:szCs w:val="24"/>
        </w:rPr>
        <w:t xml:space="preserve"> aşmıyorsa </w:t>
      </w:r>
      <w:r>
        <w:rPr>
          <w:rFonts w:ascii="Times New Roman" w:hAnsi="Times New Roman" w:cs="Times New Roman"/>
          <w:sz w:val="24"/>
          <w:szCs w:val="24"/>
        </w:rPr>
        <w:t>biçerdövere</w:t>
      </w:r>
      <w:r w:rsidRPr="00B23ACB">
        <w:rPr>
          <w:rFonts w:ascii="Times New Roman" w:hAnsi="Times New Roman" w:cs="Times New Roman"/>
          <w:sz w:val="24"/>
          <w:szCs w:val="24"/>
        </w:rPr>
        <w:t xml:space="preserve"> OLUMLU, bu değerleri sağlamıyorsa OLUMSUZ rapor düzenlenmelidir.</w:t>
      </w:r>
      <w:r>
        <w:rPr>
          <w:rFonts w:ascii="Times New Roman" w:hAnsi="Times New Roman" w:cs="Times New Roman"/>
          <w:sz w:val="24"/>
          <w:szCs w:val="24"/>
        </w:rPr>
        <w:t xml:space="preserve"> </w:t>
      </w:r>
      <w:r w:rsidRPr="0038134F">
        <w:rPr>
          <w:rFonts w:ascii="Times New Roman" w:hAnsi="Times New Roman" w:cs="Times New Roman"/>
          <w:sz w:val="24"/>
          <w:szCs w:val="24"/>
        </w:rPr>
        <w:t xml:space="preserve">Yapılan kontroller, muayene ve deneylerin herhangi birinde referans değerin dışında tespit edilen makinalar olumsuz olarak değerlendirilir. </w:t>
      </w:r>
    </w:p>
    <w:p w14:paraId="36357E6E" w14:textId="77777777" w:rsidR="007D7B3F" w:rsidRDefault="007D7B3F" w:rsidP="006579B1">
      <w:pPr>
        <w:spacing w:before="120" w:after="0" w:line="240" w:lineRule="auto"/>
        <w:jc w:val="both"/>
        <w:rPr>
          <w:rFonts w:ascii="Arial" w:eastAsia="Times New Roman" w:hAnsi="Arial" w:cs="Arial"/>
          <w:b/>
          <w:color w:val="000000" w:themeColor="text1"/>
          <w:sz w:val="24"/>
          <w:szCs w:val="24"/>
          <w:lang w:eastAsia="tr-TR"/>
        </w:rPr>
      </w:pPr>
      <w:r>
        <w:rPr>
          <w:rFonts w:ascii="Times New Roman" w:eastAsia="Times New Roman" w:hAnsi="Times New Roman" w:cs="Times New Roman"/>
          <w:b/>
          <w:sz w:val="24"/>
          <w:szCs w:val="24"/>
          <w:lang w:eastAsia="tr-TR"/>
        </w:rPr>
        <w:t>4</w:t>
      </w:r>
      <w:r w:rsidRPr="00AA52D2">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b/>
          <w:sz w:val="24"/>
          <w:szCs w:val="24"/>
          <w:lang w:eastAsia="tr-TR"/>
        </w:rPr>
        <w:t>RAPORLAMA</w:t>
      </w:r>
      <w:r w:rsidRPr="00556CE4">
        <w:rPr>
          <w:rFonts w:ascii="Arial" w:eastAsia="Times New Roman" w:hAnsi="Arial" w:cs="Arial"/>
          <w:b/>
          <w:color w:val="000000" w:themeColor="text1"/>
          <w:sz w:val="24"/>
          <w:szCs w:val="24"/>
          <w:lang w:eastAsia="tr-TR"/>
        </w:rPr>
        <w:t xml:space="preserve"> </w:t>
      </w:r>
    </w:p>
    <w:p w14:paraId="3D4000D4" w14:textId="77777777" w:rsidR="007D7B3F" w:rsidRPr="007C5CDA" w:rsidRDefault="007D7B3F" w:rsidP="007D7B3F">
      <w:pPr>
        <w:spacing w:after="0" w:line="240" w:lineRule="auto"/>
        <w:jc w:val="both"/>
        <w:rPr>
          <w:rFonts w:ascii="Arial" w:eastAsia="Times New Roman" w:hAnsi="Arial" w:cs="Arial"/>
          <w:b/>
          <w:color w:val="000000" w:themeColor="text1"/>
          <w:sz w:val="8"/>
          <w:szCs w:val="8"/>
          <w:lang w:eastAsia="tr-TR"/>
        </w:rPr>
      </w:pPr>
    </w:p>
    <w:p w14:paraId="5B6C87B3" w14:textId="65465B04" w:rsidR="007D7B3F" w:rsidRDefault="007D7B3F" w:rsidP="007D7B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56CE4">
        <w:rPr>
          <w:rFonts w:ascii="Times New Roman" w:hAnsi="Times New Roman" w:cs="Times New Roman"/>
          <w:sz w:val="24"/>
          <w:szCs w:val="24"/>
        </w:rPr>
        <w:t xml:space="preserve">Raporlandırma için EK-A’ da verilen deney rapor formu kullanılmalıdır. Form üzerindeki madde başlıklarının neleri kapsaması gerektiği aynı madde başlığı altında tarif edilmiştir. Formun </w:t>
      </w:r>
      <w:proofErr w:type="gramStart"/>
      <w:r w:rsidRPr="00556CE4">
        <w:rPr>
          <w:rFonts w:ascii="Times New Roman" w:hAnsi="Times New Roman" w:cs="Times New Roman"/>
          <w:sz w:val="24"/>
          <w:szCs w:val="24"/>
        </w:rPr>
        <w:t>“ 2.</w:t>
      </w:r>
      <w:proofErr w:type="gramEnd"/>
      <w:r w:rsidRPr="00556CE4">
        <w:rPr>
          <w:rFonts w:ascii="Times New Roman" w:hAnsi="Times New Roman" w:cs="Times New Roman"/>
          <w:sz w:val="24"/>
          <w:szCs w:val="24"/>
        </w:rPr>
        <w:t xml:space="preserve">TANITIM VE TEKNİK ÖZELLİKLER” maddesinin numaralı alt maddesinden itibaren makine üzerindeki tertibat, düzen ve aksamlar maddeler halinde açıklanmalıdır. </w:t>
      </w:r>
    </w:p>
    <w:p w14:paraId="6D9ED131" w14:textId="77777777" w:rsidR="007D7B3F" w:rsidRPr="00556CE4" w:rsidRDefault="007D7B3F" w:rsidP="007D7B3F">
      <w:pPr>
        <w:spacing w:after="0" w:line="240" w:lineRule="auto"/>
        <w:jc w:val="both"/>
        <w:rPr>
          <w:rFonts w:ascii="Times New Roman" w:hAnsi="Times New Roman" w:cs="Times New Roman"/>
          <w:sz w:val="24"/>
          <w:szCs w:val="24"/>
        </w:rPr>
      </w:pPr>
    </w:p>
    <w:p w14:paraId="5BCA60B2" w14:textId="52D08E1D" w:rsidR="007D7B3F" w:rsidRPr="00556CE4" w:rsidRDefault="007D7B3F" w:rsidP="0087648D">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56CE4">
        <w:rPr>
          <w:rFonts w:ascii="Times New Roman" w:hAnsi="Times New Roman" w:cs="Times New Roman"/>
          <w:sz w:val="24"/>
          <w:szCs w:val="24"/>
        </w:rPr>
        <w:t>Deney raporunun “DENEY ŞARTLARI VE SONUÇLARI” başlıklı maddesinin “</w:t>
      </w:r>
      <w:r w:rsidRPr="00B45849">
        <w:rPr>
          <w:rFonts w:ascii="Times New Roman" w:hAnsi="Times New Roman" w:cs="Times New Roman"/>
          <w:sz w:val="24"/>
          <w:szCs w:val="24"/>
        </w:rPr>
        <w:t>4.1.</w:t>
      </w:r>
      <w:r w:rsidRPr="00556CE4">
        <w:rPr>
          <w:rFonts w:ascii="Times New Roman" w:hAnsi="Times New Roman" w:cs="Times New Roman"/>
          <w:sz w:val="24"/>
          <w:szCs w:val="24"/>
        </w:rPr>
        <w:t>Deney Şartları” maddesi, bu deney metodunun deney şartları kısmında bahsi geçen şartları içermelidir.</w:t>
      </w:r>
    </w:p>
    <w:p w14:paraId="7DEC69F2" w14:textId="16943E81" w:rsidR="007D7B3F" w:rsidRPr="00556CE4" w:rsidRDefault="007D7B3F" w:rsidP="007D7B3F">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556CE4">
        <w:rPr>
          <w:rFonts w:ascii="Times New Roman" w:hAnsi="Times New Roman" w:cs="Times New Roman"/>
          <w:sz w:val="24"/>
          <w:szCs w:val="24"/>
        </w:rPr>
        <w:t>Deney raporunun “DENEY ŞARTLARI VE SONUÇLARI” başlıklı maddesinin “4.2.Deney Sonuçları” maddesi, bu deney metodunun “3.2.Deneyler” maddesinde bahsi geçen bütün deneylerin sonuçları ile “3.3.Değerlendirme Kriterleri” ‘de bahsi geçen bütün kriterlerin cevaplarını içermelidir.</w:t>
      </w:r>
    </w:p>
    <w:p w14:paraId="71A96E95" w14:textId="77777777" w:rsidR="00F126B5" w:rsidRPr="0087648D" w:rsidRDefault="007D7B3F" w:rsidP="0087648D">
      <w:p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Pr="00C84B7E">
        <w:rPr>
          <w:rFonts w:ascii="Times New Roman" w:eastAsia="Times New Roman" w:hAnsi="Times New Roman" w:cs="Times New Roman"/>
          <w:sz w:val="24"/>
          <w:szCs w:val="24"/>
          <w:lang w:eastAsia="tr-TR"/>
        </w:rPr>
        <w:t xml:space="preserve">Bu bölümde sonuçlarının kısa özeti ve değerlendirilmesi </w:t>
      </w:r>
      <w:r>
        <w:rPr>
          <w:rFonts w:ascii="Times New Roman" w:eastAsia="Times New Roman" w:hAnsi="Times New Roman" w:cs="Times New Roman"/>
          <w:sz w:val="24"/>
          <w:szCs w:val="24"/>
          <w:lang w:eastAsia="tr-TR"/>
        </w:rPr>
        <w:t>yap</w:t>
      </w:r>
      <w:r w:rsidRPr="00C84B7E">
        <w:rPr>
          <w:rFonts w:ascii="Times New Roman" w:eastAsia="Times New Roman" w:hAnsi="Times New Roman" w:cs="Times New Roman"/>
          <w:sz w:val="24"/>
          <w:szCs w:val="24"/>
          <w:lang w:eastAsia="tr-TR"/>
        </w:rPr>
        <w:t>ılır</w:t>
      </w:r>
      <w:r>
        <w:rPr>
          <w:rFonts w:ascii="Times New Roman" w:eastAsia="Times New Roman" w:hAnsi="Times New Roman" w:cs="Times New Roman"/>
          <w:sz w:val="24"/>
          <w:szCs w:val="24"/>
          <w:lang w:eastAsia="tr-TR"/>
        </w:rPr>
        <w:t xml:space="preserve"> ve</w:t>
      </w:r>
      <w:r w:rsidRPr="00C84B7E">
        <w:rPr>
          <w:rFonts w:ascii="Times New Roman" w:eastAsia="Times New Roman" w:hAnsi="Times New Roman" w:cs="Times New Roman"/>
          <w:sz w:val="24"/>
          <w:szCs w:val="24"/>
          <w:lang w:eastAsia="tr-TR"/>
        </w:rPr>
        <w:t xml:space="preserve"> makinanın tarım tekniğine uygunluğu konusunda deney kurulunun kararı yazılır.</w:t>
      </w:r>
    </w:p>
    <w:p w14:paraId="0C044C22" w14:textId="77777777" w:rsidR="00B1227B" w:rsidRDefault="007D7B3F" w:rsidP="0087648D">
      <w:pPr>
        <w:pStyle w:val="NormalWeb"/>
        <w:spacing w:before="240" w:beforeAutospacing="0"/>
      </w:pPr>
      <w:r>
        <w:rPr>
          <w:rStyle w:val="Gl"/>
        </w:rPr>
        <w:t>5</w:t>
      </w:r>
      <w:r w:rsidR="00B1227B">
        <w:rPr>
          <w:rStyle w:val="Gl"/>
        </w:rPr>
        <w:t>. KAYNAKLAR</w:t>
      </w:r>
    </w:p>
    <w:p w14:paraId="1BE96D86" w14:textId="77777777" w:rsidR="007D7B3F" w:rsidRDefault="007D7B3F" w:rsidP="00DD3716">
      <w:pPr>
        <w:autoSpaceDE w:val="0"/>
        <w:autoSpaceDN w:val="0"/>
        <w:adjustRightInd w:val="0"/>
        <w:spacing w:before="120" w:after="0" w:line="240" w:lineRule="auto"/>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TS 3100 Tarım Makinaları - Biçme Makinaları - Parmaklı Biçme Tertibatı</w:t>
      </w:r>
    </w:p>
    <w:p w14:paraId="651B77DB" w14:textId="77777777" w:rsidR="007D7B3F" w:rsidRDefault="007D7B3F" w:rsidP="00DD3716">
      <w:pPr>
        <w:autoSpaceDE w:val="0"/>
        <w:autoSpaceDN w:val="0"/>
        <w:adjustRightInd w:val="0"/>
        <w:spacing w:before="120" w:after="0" w:line="240" w:lineRule="auto"/>
        <w:jc w:val="both"/>
        <w:rPr>
          <w:rFonts w:ascii="Times New Roman" w:eastAsia="Times New Roman" w:hAnsi="Times New Roman" w:cs="Times New Roman"/>
          <w:bCs/>
          <w:sz w:val="24"/>
          <w:szCs w:val="24"/>
          <w:lang w:eastAsia="tr-TR"/>
        </w:rPr>
      </w:pPr>
      <w:r w:rsidRPr="0077227A">
        <w:rPr>
          <w:rFonts w:ascii="Times New Roman" w:eastAsia="Times New Roman" w:hAnsi="Times New Roman" w:cs="Times New Roman"/>
          <w:bCs/>
          <w:sz w:val="24"/>
          <w:szCs w:val="24"/>
          <w:lang w:eastAsia="tr-TR"/>
        </w:rPr>
        <w:t>TS EN ISO 4254-7</w:t>
      </w:r>
      <w:r>
        <w:rPr>
          <w:rFonts w:ascii="Times New Roman" w:eastAsia="Times New Roman" w:hAnsi="Times New Roman" w:cs="Times New Roman"/>
          <w:bCs/>
          <w:sz w:val="24"/>
          <w:szCs w:val="24"/>
          <w:lang w:eastAsia="tr-TR"/>
        </w:rPr>
        <w:tab/>
        <w:t>Tarım Makinaları - Güvenlik - Bölüm 6: Biçerdöverler, kaba yem hasat makinaları ve pamuk hasat makinaları</w:t>
      </w:r>
      <w:r w:rsidRPr="00040C8F">
        <w:rPr>
          <w:rFonts w:ascii="Times New Roman" w:eastAsia="Times New Roman" w:hAnsi="Times New Roman" w:cs="Times New Roman"/>
          <w:bCs/>
          <w:sz w:val="24"/>
          <w:szCs w:val="24"/>
          <w:lang w:eastAsia="tr-TR"/>
        </w:rPr>
        <w:t xml:space="preserve"> </w:t>
      </w:r>
    </w:p>
    <w:p w14:paraId="69D20604" w14:textId="77777777" w:rsidR="007D7B3F" w:rsidRPr="007D7B3F" w:rsidRDefault="007D7B3F" w:rsidP="00DD3716">
      <w:pPr>
        <w:spacing w:before="120" w:after="0" w:line="240" w:lineRule="auto"/>
        <w:rPr>
          <w:rFonts w:ascii="Times New Roman" w:hAnsi="Times New Roman"/>
          <w:sz w:val="24"/>
          <w:szCs w:val="24"/>
        </w:rPr>
      </w:pPr>
      <w:r w:rsidRPr="002A5FDC">
        <w:rPr>
          <w:rFonts w:ascii="Times New Roman" w:hAnsi="Times New Roman"/>
          <w:sz w:val="24"/>
          <w:szCs w:val="24"/>
        </w:rPr>
        <w:t xml:space="preserve">TS EN ISO 6508-1 </w:t>
      </w:r>
      <w:r w:rsidRPr="00095F6B">
        <w:rPr>
          <w:rFonts w:ascii="Times New Roman" w:hAnsi="Times New Roman"/>
          <w:sz w:val="24"/>
          <w:szCs w:val="24"/>
        </w:rPr>
        <w:t xml:space="preserve">Metalik malzemeler- </w:t>
      </w:r>
      <w:proofErr w:type="spellStart"/>
      <w:r w:rsidRPr="00095F6B">
        <w:rPr>
          <w:rFonts w:ascii="Times New Roman" w:hAnsi="Times New Roman"/>
          <w:sz w:val="24"/>
          <w:szCs w:val="24"/>
        </w:rPr>
        <w:t>Rockwell</w:t>
      </w:r>
      <w:proofErr w:type="spellEnd"/>
      <w:r w:rsidRPr="00095F6B">
        <w:rPr>
          <w:rFonts w:ascii="Times New Roman" w:hAnsi="Times New Roman"/>
          <w:sz w:val="24"/>
          <w:szCs w:val="24"/>
        </w:rPr>
        <w:t xml:space="preserve"> sertlik deneyi- Bölüm 1: Deney metodu</w:t>
      </w:r>
    </w:p>
    <w:p w14:paraId="393DB227" w14:textId="77777777" w:rsidR="007D7B3F" w:rsidRDefault="007D7B3F" w:rsidP="00DD3716">
      <w:pPr>
        <w:autoSpaceDE w:val="0"/>
        <w:autoSpaceDN w:val="0"/>
        <w:adjustRightInd w:val="0"/>
        <w:spacing w:before="120" w:after="0" w:line="240" w:lineRule="auto"/>
        <w:jc w:val="both"/>
        <w:rPr>
          <w:rFonts w:ascii="Times New Roman" w:eastAsia="Times New Roman" w:hAnsi="Times New Roman" w:cs="Times New Roman"/>
          <w:bCs/>
          <w:sz w:val="24"/>
          <w:szCs w:val="24"/>
          <w:lang w:eastAsia="tr-TR"/>
        </w:rPr>
      </w:pPr>
      <w:r w:rsidRPr="00040C8F">
        <w:rPr>
          <w:rFonts w:ascii="Times New Roman" w:eastAsia="Times New Roman" w:hAnsi="Times New Roman" w:cs="Times New Roman"/>
          <w:bCs/>
          <w:sz w:val="24"/>
          <w:szCs w:val="24"/>
          <w:lang w:eastAsia="tr-TR"/>
        </w:rPr>
        <w:t>TS ISO 8210 H</w:t>
      </w:r>
      <w:r>
        <w:rPr>
          <w:rFonts w:ascii="Times New Roman" w:eastAsia="Times New Roman" w:hAnsi="Times New Roman" w:cs="Times New Roman"/>
          <w:bCs/>
          <w:sz w:val="24"/>
          <w:szCs w:val="24"/>
          <w:lang w:eastAsia="tr-TR"/>
        </w:rPr>
        <w:t>asat</w:t>
      </w:r>
      <w:r w:rsidRPr="00040C8F">
        <w:rPr>
          <w:rFonts w:ascii="Times New Roman" w:eastAsia="Times New Roman" w:hAnsi="Times New Roman" w:cs="Times New Roman"/>
          <w:bCs/>
          <w:sz w:val="24"/>
          <w:szCs w:val="24"/>
          <w:lang w:eastAsia="tr-TR"/>
        </w:rPr>
        <w:t xml:space="preserve"> M</w:t>
      </w:r>
      <w:r>
        <w:rPr>
          <w:rFonts w:ascii="Times New Roman" w:eastAsia="Times New Roman" w:hAnsi="Times New Roman" w:cs="Times New Roman"/>
          <w:bCs/>
          <w:sz w:val="24"/>
          <w:szCs w:val="24"/>
          <w:lang w:eastAsia="tr-TR"/>
        </w:rPr>
        <w:t>akinaları</w:t>
      </w:r>
      <w:r w:rsidRPr="00040C8F">
        <w:rPr>
          <w:rFonts w:ascii="Times New Roman" w:eastAsia="Times New Roman" w:hAnsi="Times New Roman" w:cs="Times New Roman"/>
          <w:bCs/>
          <w:sz w:val="24"/>
          <w:szCs w:val="24"/>
          <w:lang w:eastAsia="tr-TR"/>
        </w:rPr>
        <w:t xml:space="preserve"> - B</w:t>
      </w:r>
      <w:r>
        <w:rPr>
          <w:rFonts w:ascii="Times New Roman" w:eastAsia="Times New Roman" w:hAnsi="Times New Roman" w:cs="Times New Roman"/>
          <w:bCs/>
          <w:sz w:val="24"/>
          <w:szCs w:val="24"/>
          <w:lang w:eastAsia="tr-TR"/>
        </w:rPr>
        <w:t>içerdöverler</w:t>
      </w:r>
      <w:r w:rsidRPr="00040C8F">
        <w:rPr>
          <w:rFonts w:ascii="Times New Roman" w:eastAsia="Times New Roman" w:hAnsi="Times New Roman" w:cs="Times New Roman"/>
          <w:bCs/>
          <w:sz w:val="24"/>
          <w:szCs w:val="24"/>
          <w:lang w:eastAsia="tr-TR"/>
        </w:rPr>
        <w:t xml:space="preserve"> - D</w:t>
      </w:r>
      <w:r>
        <w:rPr>
          <w:rFonts w:ascii="Times New Roman" w:eastAsia="Times New Roman" w:hAnsi="Times New Roman" w:cs="Times New Roman"/>
          <w:bCs/>
          <w:sz w:val="24"/>
          <w:szCs w:val="24"/>
          <w:lang w:eastAsia="tr-TR"/>
        </w:rPr>
        <w:t>eney İşlemi</w:t>
      </w:r>
    </w:p>
    <w:p w14:paraId="0EE84ED3" w14:textId="77777777" w:rsidR="007D7B3F" w:rsidRPr="0087648D" w:rsidRDefault="007D7B3F" w:rsidP="00DD3716">
      <w:pPr>
        <w:autoSpaceDE w:val="0"/>
        <w:autoSpaceDN w:val="0"/>
        <w:adjustRightInd w:val="0"/>
        <w:spacing w:before="120" w:after="0" w:line="240" w:lineRule="auto"/>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TS EN ISO 12100</w:t>
      </w:r>
      <w:r>
        <w:rPr>
          <w:rFonts w:ascii="Times New Roman" w:eastAsia="Times New Roman" w:hAnsi="Times New Roman" w:cs="Times New Roman"/>
          <w:bCs/>
          <w:sz w:val="24"/>
          <w:szCs w:val="24"/>
          <w:lang w:eastAsia="tr-TR"/>
        </w:rPr>
        <w:tab/>
        <w:t>Makinalarda güvenlik - Tasarım için genel prensipler - Risk değerlendirmesi ve azaltılması</w:t>
      </w:r>
    </w:p>
    <w:p w14:paraId="754777AF" w14:textId="2F3A8900" w:rsidR="007D7B3F" w:rsidRPr="00B45849" w:rsidRDefault="007D7B3F" w:rsidP="0087648D">
      <w:pPr>
        <w:autoSpaceDE w:val="0"/>
        <w:autoSpaceDN w:val="0"/>
        <w:adjustRightInd w:val="0"/>
        <w:spacing w:before="120" w:after="0" w:line="240" w:lineRule="auto"/>
        <w:jc w:val="both"/>
        <w:rPr>
          <w:rFonts w:ascii="Times New Roman" w:eastAsia="Times New Roman" w:hAnsi="Times New Roman" w:cs="Times New Roman"/>
          <w:bCs/>
          <w:sz w:val="24"/>
          <w:szCs w:val="24"/>
          <w:lang w:eastAsia="tr-TR"/>
        </w:rPr>
      </w:pPr>
      <w:r w:rsidRPr="00B45849">
        <w:rPr>
          <w:rFonts w:ascii="Times New Roman" w:eastAsia="Times New Roman" w:hAnsi="Times New Roman" w:cs="Times New Roman"/>
          <w:bCs/>
          <w:sz w:val="24"/>
          <w:szCs w:val="24"/>
          <w:lang w:eastAsia="tr-TR"/>
        </w:rPr>
        <w:t>GÜNER</w:t>
      </w:r>
      <w:r w:rsidR="00163E6F" w:rsidRPr="00B45849">
        <w:rPr>
          <w:rFonts w:ascii="Times New Roman" w:eastAsia="Times New Roman" w:hAnsi="Times New Roman" w:cs="Times New Roman"/>
          <w:bCs/>
          <w:sz w:val="24"/>
          <w:szCs w:val="24"/>
          <w:lang w:eastAsia="tr-TR"/>
        </w:rPr>
        <w:t xml:space="preserve">, M. </w:t>
      </w:r>
      <w:r w:rsidRPr="00B45849">
        <w:rPr>
          <w:rFonts w:ascii="Times New Roman" w:eastAsia="Times New Roman" w:hAnsi="Times New Roman" w:cs="Times New Roman"/>
          <w:bCs/>
          <w:sz w:val="24"/>
          <w:szCs w:val="24"/>
          <w:lang w:eastAsia="tr-TR"/>
        </w:rPr>
        <w:t>Biçerdöver Tasarımı</w:t>
      </w:r>
      <w:r w:rsidR="00163E6F" w:rsidRPr="00B45849">
        <w:rPr>
          <w:rFonts w:ascii="Times New Roman" w:eastAsia="Times New Roman" w:hAnsi="Times New Roman" w:cs="Times New Roman"/>
          <w:bCs/>
          <w:sz w:val="24"/>
          <w:szCs w:val="24"/>
          <w:lang w:eastAsia="tr-TR"/>
        </w:rPr>
        <w:t xml:space="preserve">. </w:t>
      </w:r>
      <w:r w:rsidRPr="00B45849">
        <w:rPr>
          <w:rFonts w:ascii="Times New Roman" w:eastAsia="Times New Roman" w:hAnsi="Times New Roman" w:cs="Times New Roman"/>
          <w:bCs/>
          <w:sz w:val="24"/>
          <w:szCs w:val="24"/>
          <w:lang w:eastAsia="tr-TR"/>
        </w:rPr>
        <w:t>TZDK Yayınları</w:t>
      </w:r>
      <w:r w:rsidRPr="00B45849">
        <w:rPr>
          <w:rFonts w:ascii="Times New Roman" w:eastAsia="Times New Roman" w:hAnsi="Times New Roman" w:cs="Times New Roman"/>
          <w:bCs/>
          <w:sz w:val="24"/>
          <w:szCs w:val="24"/>
          <w:lang w:eastAsia="tr-TR"/>
        </w:rPr>
        <w:tab/>
        <w:t>Biçer-</w:t>
      </w:r>
      <w:proofErr w:type="spellStart"/>
      <w:r w:rsidRPr="00B45849">
        <w:rPr>
          <w:rFonts w:ascii="Times New Roman" w:eastAsia="Times New Roman" w:hAnsi="Times New Roman" w:cs="Times New Roman"/>
          <w:bCs/>
          <w:sz w:val="24"/>
          <w:szCs w:val="24"/>
          <w:lang w:eastAsia="tr-TR"/>
        </w:rPr>
        <w:t>Döverlerin</w:t>
      </w:r>
      <w:proofErr w:type="spellEnd"/>
      <w:r w:rsidRPr="00B45849">
        <w:rPr>
          <w:rFonts w:ascii="Times New Roman" w:eastAsia="Times New Roman" w:hAnsi="Times New Roman" w:cs="Times New Roman"/>
          <w:bCs/>
          <w:sz w:val="24"/>
          <w:szCs w:val="24"/>
          <w:lang w:eastAsia="tr-TR"/>
        </w:rPr>
        <w:t xml:space="preserve"> Tasarım Esasları</w:t>
      </w:r>
    </w:p>
    <w:p w14:paraId="51C773F4" w14:textId="77777777" w:rsidR="007D7B3F" w:rsidRPr="00B45849" w:rsidRDefault="007D7B3F" w:rsidP="0087648D">
      <w:pPr>
        <w:autoSpaceDE w:val="0"/>
        <w:autoSpaceDN w:val="0"/>
        <w:adjustRightInd w:val="0"/>
        <w:spacing w:before="120" w:after="0" w:line="240" w:lineRule="auto"/>
        <w:jc w:val="both"/>
        <w:rPr>
          <w:rFonts w:ascii="Times New Roman" w:eastAsia="Times New Roman" w:hAnsi="Times New Roman" w:cs="Times New Roman"/>
          <w:bCs/>
          <w:sz w:val="24"/>
          <w:szCs w:val="24"/>
          <w:lang w:eastAsia="tr-TR"/>
        </w:rPr>
      </w:pPr>
      <w:proofErr w:type="spellStart"/>
      <w:r w:rsidRPr="00B45849">
        <w:rPr>
          <w:rFonts w:ascii="Times New Roman" w:eastAsia="Times New Roman" w:hAnsi="Times New Roman" w:cs="Times New Roman"/>
          <w:bCs/>
          <w:sz w:val="24"/>
          <w:szCs w:val="24"/>
          <w:lang w:eastAsia="tr-TR"/>
        </w:rPr>
        <w:t>T.</w:t>
      </w:r>
      <w:proofErr w:type="gramStart"/>
      <w:r w:rsidRPr="00B45849">
        <w:rPr>
          <w:rFonts w:ascii="Times New Roman" w:eastAsia="Times New Roman" w:hAnsi="Times New Roman" w:cs="Times New Roman"/>
          <w:bCs/>
          <w:sz w:val="24"/>
          <w:szCs w:val="24"/>
          <w:lang w:eastAsia="tr-TR"/>
        </w:rPr>
        <w:t>C.Tarım</w:t>
      </w:r>
      <w:proofErr w:type="spellEnd"/>
      <w:proofErr w:type="gramEnd"/>
      <w:r w:rsidRPr="00B45849">
        <w:rPr>
          <w:rFonts w:ascii="Times New Roman" w:eastAsia="Times New Roman" w:hAnsi="Times New Roman" w:cs="Times New Roman"/>
          <w:bCs/>
          <w:sz w:val="24"/>
          <w:szCs w:val="24"/>
          <w:lang w:eastAsia="tr-TR"/>
        </w:rPr>
        <w:t xml:space="preserve"> ve </w:t>
      </w:r>
      <w:proofErr w:type="spellStart"/>
      <w:r w:rsidRPr="00B45849">
        <w:rPr>
          <w:rFonts w:ascii="Times New Roman" w:eastAsia="Times New Roman" w:hAnsi="Times New Roman" w:cs="Times New Roman"/>
          <w:bCs/>
          <w:sz w:val="24"/>
          <w:szCs w:val="24"/>
          <w:lang w:eastAsia="tr-TR"/>
        </w:rPr>
        <w:t>Köyişleri</w:t>
      </w:r>
      <w:proofErr w:type="spellEnd"/>
      <w:r w:rsidRPr="00B45849">
        <w:rPr>
          <w:rFonts w:ascii="Times New Roman" w:eastAsia="Times New Roman" w:hAnsi="Times New Roman" w:cs="Times New Roman"/>
          <w:bCs/>
          <w:sz w:val="24"/>
          <w:szCs w:val="24"/>
          <w:lang w:eastAsia="tr-TR"/>
        </w:rPr>
        <w:t xml:space="preserve"> Bakanlığı Personel ve Makine Eğitim Merkezi Müdürlüğü "Biçerdöverler "</w:t>
      </w:r>
    </w:p>
    <w:p w14:paraId="6BB834ED" w14:textId="299F5C14" w:rsidR="007D7B3F" w:rsidRDefault="007D7B3F" w:rsidP="0087648D">
      <w:pPr>
        <w:autoSpaceDE w:val="0"/>
        <w:autoSpaceDN w:val="0"/>
        <w:adjustRightInd w:val="0"/>
        <w:spacing w:before="120" w:after="0" w:line="240" w:lineRule="auto"/>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Aziz ÖZMERZİ, Osman YALDIZ, Ahmet KÜRKLÜ, Can ERTEKİN, Recep KÜLCÜ "Tarım Makinaları İçin Mühendislik El Kitabı"</w:t>
      </w:r>
    </w:p>
    <w:p w14:paraId="619C3A8A" w14:textId="77777777" w:rsidR="00B45849" w:rsidRDefault="00B45849" w:rsidP="0087648D">
      <w:pPr>
        <w:autoSpaceDE w:val="0"/>
        <w:autoSpaceDN w:val="0"/>
        <w:adjustRightInd w:val="0"/>
        <w:spacing w:before="120" w:after="0" w:line="240" w:lineRule="auto"/>
        <w:jc w:val="both"/>
        <w:rPr>
          <w:rFonts w:ascii="Times New Roman" w:eastAsia="Times New Roman" w:hAnsi="Times New Roman" w:cs="Times New Roman"/>
          <w:bCs/>
          <w:sz w:val="24"/>
          <w:szCs w:val="24"/>
          <w:lang w:eastAsia="tr-TR"/>
        </w:rPr>
      </w:pPr>
    </w:p>
    <w:p w14:paraId="47EC65A2" w14:textId="77777777" w:rsidR="00163E6F" w:rsidRPr="00B45849" w:rsidRDefault="00163E6F" w:rsidP="00B45849">
      <w:pPr>
        <w:jc w:val="both"/>
        <w:rPr>
          <w:rFonts w:ascii="Times New Roman" w:eastAsia="Times New Roman" w:hAnsi="Times New Roman" w:cs="Times New Roman"/>
          <w:bCs/>
          <w:sz w:val="24"/>
          <w:szCs w:val="24"/>
          <w:lang w:eastAsia="tr-TR"/>
        </w:rPr>
      </w:pPr>
      <w:r w:rsidRPr="00B45849">
        <w:rPr>
          <w:rFonts w:ascii="Times New Roman" w:eastAsia="Times New Roman" w:hAnsi="Times New Roman" w:cs="Times New Roman"/>
          <w:bCs/>
          <w:sz w:val="24"/>
          <w:szCs w:val="24"/>
          <w:lang w:eastAsia="tr-TR"/>
        </w:rPr>
        <w:t xml:space="preserve">Güzel, E., M.T. Özcan, </w:t>
      </w:r>
      <w:proofErr w:type="spellStart"/>
      <w:proofErr w:type="gramStart"/>
      <w:r w:rsidRPr="00B45849">
        <w:rPr>
          <w:rFonts w:ascii="Times New Roman" w:eastAsia="Times New Roman" w:hAnsi="Times New Roman" w:cs="Times New Roman"/>
          <w:bCs/>
          <w:sz w:val="24"/>
          <w:szCs w:val="24"/>
          <w:lang w:eastAsia="tr-TR"/>
        </w:rPr>
        <w:t>S.Uğurluay</w:t>
      </w:r>
      <w:proofErr w:type="spellEnd"/>
      <w:proofErr w:type="gramEnd"/>
      <w:r w:rsidRPr="00B45849">
        <w:rPr>
          <w:rFonts w:ascii="Times New Roman" w:eastAsia="Times New Roman" w:hAnsi="Times New Roman" w:cs="Times New Roman"/>
          <w:bCs/>
          <w:sz w:val="24"/>
          <w:szCs w:val="24"/>
          <w:lang w:eastAsia="tr-TR"/>
        </w:rPr>
        <w:t>, A. Sessiz.,  A. İnce., B. Kayışoğlu. 2010. Hasat-Harman Makinaları ve İlkeleri. Adana Nobel Kitapevi. Adana. ISBN:978-605-397-111-5</w:t>
      </w:r>
    </w:p>
    <w:p w14:paraId="2CAB6FCA" w14:textId="77777777" w:rsidR="00163E6F" w:rsidRDefault="00163E6F" w:rsidP="0087648D">
      <w:pPr>
        <w:autoSpaceDE w:val="0"/>
        <w:autoSpaceDN w:val="0"/>
        <w:adjustRightInd w:val="0"/>
        <w:spacing w:before="120" w:after="0" w:line="240" w:lineRule="auto"/>
        <w:jc w:val="both"/>
        <w:rPr>
          <w:rFonts w:ascii="Times New Roman" w:eastAsia="Times New Roman" w:hAnsi="Times New Roman" w:cs="Times New Roman"/>
          <w:bCs/>
          <w:sz w:val="24"/>
          <w:szCs w:val="24"/>
          <w:lang w:eastAsia="tr-TR"/>
        </w:rPr>
      </w:pPr>
    </w:p>
    <w:p w14:paraId="14D34769" w14:textId="77777777" w:rsidR="007D7B3F" w:rsidRDefault="007D7B3F" w:rsidP="007D7B3F">
      <w:pPr>
        <w:rPr>
          <w:rFonts w:ascii="Times New Roman" w:eastAsia="Times New Roman" w:hAnsi="Times New Roman" w:cs="Times New Roman"/>
          <w:sz w:val="24"/>
          <w:szCs w:val="24"/>
          <w:lang w:eastAsia="tr-TR"/>
        </w:rPr>
      </w:pPr>
    </w:p>
    <w:p w14:paraId="08673C6C" w14:textId="77777777" w:rsidR="001E1A9D" w:rsidRDefault="007D7B3F" w:rsidP="0087648D">
      <w:pPr>
        <w:spacing w:before="120" w:after="120" w:line="240" w:lineRule="auto"/>
        <w:jc w:val="both"/>
      </w:pPr>
      <w:r>
        <w:rPr>
          <w:rFonts w:ascii="Times New Roman" w:eastAsia="Times New Roman" w:hAnsi="Times New Roman" w:cs="Times New Roman"/>
          <w:sz w:val="24"/>
          <w:szCs w:val="24"/>
          <w:lang w:eastAsia="tr-TR"/>
        </w:rPr>
        <w:t>NOT: Makinaların deney, muayene ve değerlendirmelerinde en son yayınlanan Türk Standartlarının kullanılması gerekmektedir.</w:t>
      </w:r>
    </w:p>
    <w:sectPr w:rsidR="001E1A9D" w:rsidSect="00750D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0869"/>
    <w:multiLevelType w:val="hybridMultilevel"/>
    <w:tmpl w:val="FD660080"/>
    <w:lvl w:ilvl="0" w:tplc="E594E2BE">
      <w:start w:val="4"/>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6F10A1C"/>
    <w:multiLevelType w:val="hybridMultilevel"/>
    <w:tmpl w:val="2138AF7A"/>
    <w:lvl w:ilvl="0" w:tplc="E594E2BE">
      <w:start w:val="4"/>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6335165"/>
    <w:multiLevelType w:val="hybridMultilevel"/>
    <w:tmpl w:val="C5F0434E"/>
    <w:lvl w:ilvl="0" w:tplc="E594E2BE">
      <w:start w:val="4"/>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96B2ACD"/>
    <w:multiLevelType w:val="hybridMultilevel"/>
    <w:tmpl w:val="6122E496"/>
    <w:lvl w:ilvl="0" w:tplc="E594E2BE">
      <w:start w:val="4"/>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557928763">
    <w:abstractNumId w:val="3"/>
  </w:num>
  <w:num w:numId="2" w16cid:durableId="1359314418">
    <w:abstractNumId w:val="0"/>
  </w:num>
  <w:num w:numId="3" w16cid:durableId="182983911">
    <w:abstractNumId w:val="1"/>
  </w:num>
  <w:num w:numId="4" w16cid:durableId="20546200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A0744"/>
    <w:rsid w:val="00163E6F"/>
    <w:rsid w:val="001977D1"/>
    <w:rsid w:val="001A65B2"/>
    <w:rsid w:val="001E1A9D"/>
    <w:rsid w:val="002624B0"/>
    <w:rsid w:val="004257BC"/>
    <w:rsid w:val="004E38CF"/>
    <w:rsid w:val="005975FC"/>
    <w:rsid w:val="005A0744"/>
    <w:rsid w:val="006579B1"/>
    <w:rsid w:val="006733F7"/>
    <w:rsid w:val="006E271B"/>
    <w:rsid w:val="00750D35"/>
    <w:rsid w:val="007D7B3F"/>
    <w:rsid w:val="007E36B7"/>
    <w:rsid w:val="0087648D"/>
    <w:rsid w:val="008B4711"/>
    <w:rsid w:val="00B1227B"/>
    <w:rsid w:val="00B45849"/>
    <w:rsid w:val="00B505EF"/>
    <w:rsid w:val="00C15E51"/>
    <w:rsid w:val="00CB5902"/>
    <w:rsid w:val="00DD3716"/>
    <w:rsid w:val="00DD4C04"/>
    <w:rsid w:val="00E32C83"/>
    <w:rsid w:val="00E54BE5"/>
    <w:rsid w:val="00F126B5"/>
    <w:rsid w:val="00F71AFB"/>
    <w:rsid w:val="00FA01CC"/>
    <w:rsid w:val="00FD13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3E417"/>
  <w15:docId w15:val="{FD906DAF-82FC-AB4A-844C-57FAFDDAC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0D3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B1227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1227B"/>
    <w:rPr>
      <w:b/>
      <w:bCs/>
    </w:rPr>
  </w:style>
  <w:style w:type="paragraph" w:styleId="ListeParagraf">
    <w:name w:val="List Paragraph"/>
    <w:basedOn w:val="Normal"/>
    <w:uiPriority w:val="34"/>
    <w:qFormat/>
    <w:rsid w:val="004E38CF"/>
    <w:pPr>
      <w:spacing w:after="200" w:line="276" w:lineRule="auto"/>
      <w:ind w:left="720"/>
      <w:contextualSpacing/>
    </w:pPr>
  </w:style>
  <w:style w:type="paragraph" w:styleId="Dzeltme">
    <w:name w:val="Revision"/>
    <w:hidden/>
    <w:uiPriority w:val="99"/>
    <w:semiHidden/>
    <w:rsid w:val="007E36B7"/>
    <w:pPr>
      <w:spacing w:after="0" w:line="240" w:lineRule="auto"/>
    </w:pPr>
  </w:style>
  <w:style w:type="paragraph" w:styleId="BalonMetni">
    <w:name w:val="Balloon Text"/>
    <w:basedOn w:val="Normal"/>
    <w:link w:val="BalonMetniChar"/>
    <w:uiPriority w:val="99"/>
    <w:semiHidden/>
    <w:unhideWhenUsed/>
    <w:rsid w:val="00163E6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63E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17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81A45B5CFCEB614C9E9ADDB418A2FAEF" ma:contentTypeVersion="1" ma:contentTypeDescription="Yeni belge oluşturun." ma:contentTypeScope="" ma:versionID="5f322d9c1c2138cc0446585ad04091d1">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8CD6022-1CF1-488C-B97A-3748350E91C5}"/>
</file>

<file path=customXml/itemProps2.xml><?xml version="1.0" encoding="utf-8"?>
<ds:datastoreItem xmlns:ds="http://schemas.openxmlformats.org/officeDocument/2006/customXml" ds:itemID="{F3B97C10-8782-4F2E-8A01-250771EB9E7A}"/>
</file>

<file path=customXml/itemProps3.xml><?xml version="1.0" encoding="utf-8"?>
<ds:datastoreItem xmlns:ds="http://schemas.openxmlformats.org/officeDocument/2006/customXml" ds:itemID="{74F888C4-3E15-49FF-A9ED-16210F6E1DB8}"/>
</file>

<file path=docProps/app.xml><?xml version="1.0" encoding="utf-8"?>
<Properties xmlns="http://schemas.openxmlformats.org/officeDocument/2006/extended-properties" xmlns:vt="http://schemas.openxmlformats.org/officeDocument/2006/docPropsVTypes">
  <Template>Normal</Template>
  <TotalTime>61</TotalTime>
  <Pages>4</Pages>
  <Words>995</Words>
  <Characters>5673</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Göktürk Seyhan</dc:creator>
  <cp:keywords/>
  <dc:description/>
  <cp:lastModifiedBy>DENİZ  YILMAZ</cp:lastModifiedBy>
  <cp:revision>18</cp:revision>
  <dcterms:created xsi:type="dcterms:W3CDTF">2016-03-03T09:27:00Z</dcterms:created>
  <dcterms:modified xsi:type="dcterms:W3CDTF">2022-07-01T10:20:00Z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0x01010081A45B5CFCEB614C9E9ADDB418A2FAEF</vt:lpwstr>
  </property>
</Properties>
</file>