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3.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1373" w:rsidRPr="00136CC1" w:rsidRDefault="00271373" w:rsidP="00417B6A">
      <w:pPr>
        <w:spacing w:after="0" w:line="240" w:lineRule="auto"/>
        <w:jc w:val="center"/>
        <w:rPr>
          <w:rFonts w:ascii="Times New Roman" w:hAnsi="Times New Roman" w:cs="Times New Roman"/>
          <w:b/>
          <w:bCs/>
          <w:sz w:val="24"/>
          <w:szCs w:val="24"/>
        </w:rPr>
      </w:pPr>
    </w:p>
    <w:p w:rsidR="00271373" w:rsidRPr="00136CC1" w:rsidRDefault="006C2F3E" w:rsidP="00271373">
      <w:pPr>
        <w:spacing w:after="0"/>
        <w:jc w:val="center"/>
        <w:rPr>
          <w:rFonts w:ascii="Times New Roman" w:eastAsia="Times New Roman" w:hAnsi="Times New Roman" w:cs="Times New Roman"/>
          <w:b/>
          <w:bCs/>
          <w:sz w:val="24"/>
          <w:szCs w:val="24"/>
          <w:lang w:eastAsia="tr-TR"/>
        </w:rPr>
      </w:pPr>
      <w:r w:rsidRPr="00136CC1">
        <w:rPr>
          <w:rFonts w:ascii="Times New Roman" w:eastAsia="Times New Roman" w:hAnsi="Times New Roman" w:cs="Times New Roman"/>
          <w:b/>
          <w:bCs/>
          <w:sz w:val="24"/>
          <w:szCs w:val="24"/>
          <w:lang w:eastAsia="tr-TR"/>
        </w:rPr>
        <w:t xml:space="preserve">  </w:t>
      </w:r>
    </w:p>
    <w:p w:rsidR="00271373" w:rsidRPr="00136CC1" w:rsidRDefault="00271373" w:rsidP="00271373">
      <w:pPr>
        <w:spacing w:after="0"/>
        <w:jc w:val="center"/>
        <w:rPr>
          <w:rFonts w:ascii="Times New Roman" w:eastAsia="Times New Roman" w:hAnsi="Times New Roman" w:cs="Times New Roman"/>
          <w:b/>
          <w:bCs/>
          <w:sz w:val="24"/>
          <w:szCs w:val="24"/>
          <w:lang w:eastAsia="tr-TR"/>
        </w:rPr>
      </w:pPr>
    </w:p>
    <w:p w:rsidR="00271373" w:rsidRPr="00136CC1" w:rsidRDefault="00271373" w:rsidP="00271373">
      <w:pPr>
        <w:spacing w:after="0"/>
        <w:jc w:val="center"/>
        <w:rPr>
          <w:rFonts w:ascii="Times New Roman" w:eastAsia="Times New Roman" w:hAnsi="Times New Roman" w:cs="Times New Roman"/>
          <w:b/>
          <w:bCs/>
          <w:sz w:val="24"/>
          <w:szCs w:val="24"/>
          <w:lang w:eastAsia="tr-TR"/>
        </w:rPr>
      </w:pPr>
    </w:p>
    <w:p w:rsidR="00271373" w:rsidRPr="00136CC1" w:rsidRDefault="00271373" w:rsidP="00271373">
      <w:pPr>
        <w:spacing w:after="0"/>
        <w:jc w:val="center"/>
        <w:rPr>
          <w:rFonts w:ascii="Times New Roman" w:eastAsia="Times New Roman" w:hAnsi="Times New Roman" w:cs="Times New Roman"/>
          <w:b/>
          <w:bCs/>
          <w:sz w:val="24"/>
          <w:szCs w:val="24"/>
          <w:lang w:eastAsia="tr-TR"/>
        </w:rPr>
      </w:pPr>
    </w:p>
    <w:p w:rsidR="00271373" w:rsidRPr="00136CC1" w:rsidRDefault="00271373" w:rsidP="00271373">
      <w:pPr>
        <w:spacing w:after="0"/>
        <w:jc w:val="center"/>
        <w:rPr>
          <w:rFonts w:ascii="Times New Roman" w:eastAsia="Times New Roman" w:hAnsi="Times New Roman" w:cs="Times New Roman"/>
          <w:b/>
          <w:bCs/>
          <w:sz w:val="24"/>
          <w:szCs w:val="24"/>
          <w:lang w:eastAsia="tr-TR"/>
        </w:rPr>
      </w:pPr>
    </w:p>
    <w:p w:rsidR="00271373" w:rsidRPr="00136CC1" w:rsidRDefault="00271373" w:rsidP="00271373">
      <w:pPr>
        <w:spacing w:after="0"/>
        <w:jc w:val="center"/>
        <w:rPr>
          <w:rFonts w:ascii="Times New Roman" w:eastAsia="Times New Roman" w:hAnsi="Times New Roman" w:cs="Times New Roman"/>
          <w:b/>
          <w:bCs/>
          <w:sz w:val="24"/>
          <w:szCs w:val="24"/>
          <w:lang w:eastAsia="tr-TR"/>
        </w:rPr>
      </w:pPr>
    </w:p>
    <w:p w:rsidR="00271373" w:rsidRPr="00136CC1" w:rsidRDefault="00271373" w:rsidP="00271373">
      <w:pPr>
        <w:spacing w:after="0"/>
        <w:jc w:val="center"/>
        <w:rPr>
          <w:rFonts w:ascii="Times New Roman" w:eastAsia="Times New Roman" w:hAnsi="Times New Roman" w:cs="Times New Roman"/>
          <w:b/>
          <w:bCs/>
          <w:sz w:val="24"/>
          <w:szCs w:val="24"/>
          <w:lang w:eastAsia="tr-TR"/>
        </w:rPr>
      </w:pPr>
    </w:p>
    <w:p w:rsidR="00271373" w:rsidRPr="00136CC1" w:rsidRDefault="00271373" w:rsidP="00271373">
      <w:pPr>
        <w:spacing w:after="0"/>
        <w:jc w:val="center"/>
        <w:rPr>
          <w:rFonts w:ascii="Times New Roman" w:eastAsia="Times New Roman" w:hAnsi="Times New Roman" w:cs="Times New Roman"/>
          <w:b/>
          <w:bCs/>
          <w:sz w:val="24"/>
          <w:szCs w:val="24"/>
          <w:lang w:eastAsia="tr-TR"/>
        </w:rPr>
      </w:pPr>
    </w:p>
    <w:p w:rsidR="00271373" w:rsidRPr="00136CC1" w:rsidRDefault="00271373" w:rsidP="00271373">
      <w:pPr>
        <w:spacing w:after="0"/>
        <w:jc w:val="center"/>
        <w:rPr>
          <w:rFonts w:ascii="Times New Roman" w:eastAsia="Times New Roman" w:hAnsi="Times New Roman" w:cs="Times New Roman"/>
          <w:b/>
          <w:bCs/>
          <w:sz w:val="24"/>
          <w:szCs w:val="24"/>
          <w:lang w:eastAsia="tr-TR"/>
        </w:rPr>
      </w:pPr>
    </w:p>
    <w:p w:rsidR="00271373" w:rsidRPr="00136CC1" w:rsidRDefault="00271373" w:rsidP="00271373">
      <w:pPr>
        <w:spacing w:after="0"/>
        <w:jc w:val="center"/>
        <w:rPr>
          <w:rFonts w:ascii="Times New Roman" w:eastAsia="Times New Roman" w:hAnsi="Times New Roman" w:cs="Times New Roman"/>
          <w:b/>
          <w:bCs/>
          <w:sz w:val="24"/>
          <w:szCs w:val="24"/>
          <w:lang w:eastAsia="tr-TR"/>
        </w:rPr>
      </w:pPr>
    </w:p>
    <w:p w:rsidR="00271373" w:rsidRPr="00136CC1" w:rsidRDefault="00271373" w:rsidP="00271373">
      <w:pPr>
        <w:spacing w:after="0"/>
        <w:jc w:val="center"/>
        <w:rPr>
          <w:rFonts w:ascii="Times New Roman" w:eastAsia="Times New Roman" w:hAnsi="Times New Roman" w:cs="Times New Roman"/>
          <w:b/>
          <w:bCs/>
          <w:sz w:val="24"/>
          <w:szCs w:val="24"/>
          <w:lang w:eastAsia="tr-TR"/>
        </w:rPr>
      </w:pPr>
    </w:p>
    <w:p w:rsidR="00271373" w:rsidRPr="00136CC1" w:rsidRDefault="00271373" w:rsidP="00271373">
      <w:pPr>
        <w:spacing w:after="0"/>
        <w:jc w:val="center"/>
        <w:rPr>
          <w:rFonts w:ascii="Times New Roman" w:eastAsia="Times New Roman" w:hAnsi="Times New Roman" w:cs="Times New Roman"/>
          <w:b/>
          <w:bCs/>
          <w:sz w:val="24"/>
          <w:szCs w:val="24"/>
          <w:lang w:eastAsia="tr-TR"/>
        </w:rPr>
      </w:pPr>
    </w:p>
    <w:p w:rsidR="00271373" w:rsidRPr="00136CC1" w:rsidRDefault="00271373" w:rsidP="00271373">
      <w:pPr>
        <w:spacing w:after="0"/>
        <w:jc w:val="center"/>
        <w:rPr>
          <w:rFonts w:ascii="Times New Roman" w:eastAsia="Times New Roman" w:hAnsi="Times New Roman" w:cs="Times New Roman"/>
          <w:b/>
          <w:bCs/>
          <w:sz w:val="24"/>
          <w:szCs w:val="24"/>
          <w:lang w:eastAsia="tr-TR"/>
        </w:rPr>
      </w:pPr>
    </w:p>
    <w:p w:rsidR="00271373" w:rsidRPr="00136CC1" w:rsidRDefault="00271373" w:rsidP="00271373">
      <w:pPr>
        <w:spacing w:after="0"/>
        <w:jc w:val="center"/>
        <w:rPr>
          <w:rFonts w:ascii="Times New Roman" w:eastAsia="Times New Roman" w:hAnsi="Times New Roman" w:cs="Times New Roman"/>
          <w:b/>
          <w:bCs/>
          <w:sz w:val="24"/>
          <w:szCs w:val="24"/>
          <w:lang w:eastAsia="tr-TR"/>
        </w:rPr>
      </w:pPr>
    </w:p>
    <w:p w:rsidR="00271373" w:rsidRPr="00136CC1" w:rsidRDefault="00271373" w:rsidP="00271373">
      <w:pPr>
        <w:spacing w:after="0"/>
        <w:jc w:val="center"/>
        <w:rPr>
          <w:rFonts w:ascii="Times New Roman" w:eastAsia="Times New Roman" w:hAnsi="Times New Roman" w:cs="Times New Roman"/>
          <w:b/>
          <w:bCs/>
          <w:sz w:val="24"/>
          <w:szCs w:val="24"/>
          <w:lang w:eastAsia="tr-TR"/>
        </w:rPr>
      </w:pPr>
    </w:p>
    <w:p w:rsidR="00271373" w:rsidRPr="00136CC1" w:rsidRDefault="00271373" w:rsidP="00271373">
      <w:pPr>
        <w:spacing w:after="0"/>
        <w:jc w:val="center"/>
        <w:rPr>
          <w:rFonts w:ascii="Times New Roman" w:eastAsia="Times New Roman" w:hAnsi="Times New Roman" w:cs="Times New Roman"/>
          <w:b/>
          <w:bCs/>
          <w:sz w:val="24"/>
          <w:szCs w:val="24"/>
          <w:lang w:eastAsia="tr-TR"/>
        </w:rPr>
      </w:pPr>
    </w:p>
    <w:p w:rsidR="00271373" w:rsidRPr="00136CC1" w:rsidRDefault="00271373" w:rsidP="00271373">
      <w:pPr>
        <w:spacing w:after="0"/>
        <w:jc w:val="center"/>
        <w:rPr>
          <w:rFonts w:ascii="Times New Roman" w:eastAsia="Times New Roman" w:hAnsi="Times New Roman" w:cs="Times New Roman"/>
          <w:b/>
          <w:bCs/>
          <w:sz w:val="24"/>
          <w:szCs w:val="24"/>
          <w:lang w:eastAsia="tr-TR"/>
        </w:rPr>
      </w:pPr>
    </w:p>
    <w:p w:rsidR="00271373" w:rsidRPr="00136CC1" w:rsidRDefault="00271373" w:rsidP="00271373">
      <w:pPr>
        <w:spacing w:after="0"/>
        <w:jc w:val="center"/>
        <w:rPr>
          <w:rFonts w:ascii="Times New Roman" w:eastAsia="Times New Roman" w:hAnsi="Times New Roman" w:cs="Times New Roman"/>
          <w:b/>
          <w:bCs/>
          <w:sz w:val="24"/>
          <w:szCs w:val="24"/>
          <w:lang w:eastAsia="tr-TR"/>
        </w:rPr>
      </w:pPr>
    </w:p>
    <w:p w:rsidR="0061319D" w:rsidRDefault="0061319D" w:rsidP="00271373">
      <w:pPr>
        <w:spacing w:after="0"/>
        <w:jc w:val="center"/>
        <w:outlineLvl w:val="0"/>
        <w:rPr>
          <w:rFonts w:ascii="Times New Roman" w:eastAsia="Times New Roman" w:hAnsi="Times New Roman" w:cs="Times New Roman"/>
          <w:b/>
          <w:bCs/>
          <w:sz w:val="24"/>
          <w:szCs w:val="24"/>
          <w:lang w:eastAsia="tr-TR"/>
        </w:rPr>
      </w:pPr>
    </w:p>
    <w:p w:rsidR="00271373" w:rsidRPr="00136CC1" w:rsidRDefault="00222796" w:rsidP="00271373">
      <w:pPr>
        <w:spacing w:after="0"/>
        <w:jc w:val="center"/>
        <w:outlineLvl w:val="0"/>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 xml:space="preserve">TÜRKİYE DAMIZLIK KOYUN- </w:t>
      </w:r>
      <w:r w:rsidR="00271373" w:rsidRPr="00F3396F">
        <w:rPr>
          <w:rFonts w:ascii="Times New Roman" w:eastAsia="Times New Roman" w:hAnsi="Times New Roman" w:cs="Times New Roman"/>
          <w:b/>
          <w:bCs/>
          <w:sz w:val="24"/>
          <w:szCs w:val="24"/>
          <w:lang w:eastAsia="tr-TR"/>
        </w:rPr>
        <w:t>KEÇİ YETİŞTİRİCİLERİ MERKEZ BİRLİĞİ</w:t>
      </w:r>
    </w:p>
    <w:p w:rsidR="00271373" w:rsidRPr="00136CC1" w:rsidRDefault="005667BB" w:rsidP="00271373">
      <w:pPr>
        <w:spacing w:after="0"/>
        <w:jc w:val="center"/>
        <w:outlineLvl w:val="0"/>
        <w:rPr>
          <w:rFonts w:ascii="Times New Roman" w:eastAsia="Times New Roman" w:hAnsi="Times New Roman" w:cs="Times New Roman"/>
          <w:b/>
          <w:sz w:val="24"/>
          <w:szCs w:val="24"/>
          <w:lang w:eastAsia="tr-TR"/>
        </w:rPr>
      </w:pPr>
      <w:r>
        <w:rPr>
          <w:rFonts w:ascii="Times New Roman" w:eastAsia="Times New Roman" w:hAnsi="Times New Roman" w:cs="Times New Roman"/>
          <w:b/>
          <w:bCs/>
          <w:sz w:val="24"/>
          <w:szCs w:val="24"/>
          <w:lang w:eastAsia="tr-TR"/>
        </w:rPr>
        <w:t>ANA</w:t>
      </w:r>
      <w:r w:rsidR="00271373" w:rsidRPr="00F3396F">
        <w:rPr>
          <w:rFonts w:ascii="Times New Roman" w:eastAsia="Times New Roman" w:hAnsi="Times New Roman" w:cs="Times New Roman"/>
          <w:b/>
          <w:bCs/>
          <w:sz w:val="24"/>
          <w:szCs w:val="24"/>
          <w:lang w:eastAsia="tr-TR"/>
        </w:rPr>
        <w:t>SÖZLEŞMESİ</w:t>
      </w:r>
    </w:p>
    <w:p w:rsidR="00271373" w:rsidRPr="00136CC1" w:rsidRDefault="00271373" w:rsidP="00271373">
      <w:pPr>
        <w:spacing w:after="0"/>
        <w:jc w:val="both"/>
        <w:rPr>
          <w:rFonts w:ascii="Times New Roman" w:eastAsia="Times New Roman" w:hAnsi="Times New Roman" w:cs="Times New Roman"/>
          <w:b/>
          <w:bCs/>
          <w:sz w:val="24"/>
          <w:szCs w:val="24"/>
          <w:lang w:eastAsia="tr-TR"/>
        </w:rPr>
      </w:pPr>
    </w:p>
    <w:p w:rsidR="00271373" w:rsidRPr="00136CC1" w:rsidRDefault="00271373" w:rsidP="00271373">
      <w:pPr>
        <w:spacing w:after="0"/>
        <w:jc w:val="both"/>
        <w:rPr>
          <w:rFonts w:ascii="Times New Roman" w:eastAsia="Times New Roman" w:hAnsi="Times New Roman" w:cs="Times New Roman"/>
          <w:b/>
          <w:bCs/>
          <w:sz w:val="24"/>
          <w:szCs w:val="24"/>
          <w:lang w:eastAsia="tr-TR"/>
        </w:rPr>
      </w:pPr>
    </w:p>
    <w:p w:rsidR="00271373" w:rsidRPr="00136CC1" w:rsidRDefault="00271373" w:rsidP="00271373">
      <w:pPr>
        <w:spacing w:after="0"/>
        <w:jc w:val="both"/>
        <w:rPr>
          <w:rFonts w:ascii="Times New Roman" w:eastAsia="Times New Roman" w:hAnsi="Times New Roman" w:cs="Times New Roman"/>
          <w:sz w:val="24"/>
          <w:szCs w:val="24"/>
          <w:lang w:eastAsia="tr-TR"/>
        </w:rPr>
      </w:pPr>
    </w:p>
    <w:p w:rsidR="00271373" w:rsidRPr="00136CC1" w:rsidRDefault="00271373" w:rsidP="00271373">
      <w:pPr>
        <w:spacing w:after="0"/>
        <w:jc w:val="both"/>
        <w:rPr>
          <w:rFonts w:ascii="Times New Roman" w:eastAsia="Times New Roman" w:hAnsi="Times New Roman" w:cs="Times New Roman"/>
          <w:b/>
          <w:bCs/>
          <w:sz w:val="24"/>
          <w:szCs w:val="24"/>
          <w:lang w:eastAsia="tr-TR"/>
        </w:rPr>
      </w:pPr>
    </w:p>
    <w:p w:rsidR="00271373" w:rsidRPr="00136CC1" w:rsidRDefault="00271373" w:rsidP="00271373">
      <w:pPr>
        <w:spacing w:after="0"/>
        <w:jc w:val="both"/>
        <w:rPr>
          <w:rFonts w:ascii="Times New Roman" w:eastAsia="Times New Roman" w:hAnsi="Times New Roman" w:cs="Times New Roman"/>
          <w:b/>
          <w:bCs/>
          <w:sz w:val="24"/>
          <w:szCs w:val="24"/>
          <w:lang w:eastAsia="tr-TR"/>
        </w:rPr>
      </w:pPr>
    </w:p>
    <w:p w:rsidR="00271373" w:rsidRPr="00136CC1" w:rsidRDefault="00271373" w:rsidP="00271373">
      <w:pPr>
        <w:spacing w:after="0"/>
        <w:jc w:val="both"/>
        <w:rPr>
          <w:rFonts w:ascii="Times New Roman" w:eastAsia="Times New Roman" w:hAnsi="Times New Roman" w:cs="Times New Roman"/>
          <w:b/>
          <w:bCs/>
          <w:sz w:val="24"/>
          <w:szCs w:val="24"/>
          <w:lang w:eastAsia="tr-TR"/>
        </w:rPr>
      </w:pPr>
    </w:p>
    <w:p w:rsidR="00271373" w:rsidRPr="00136CC1" w:rsidRDefault="00271373" w:rsidP="00271373">
      <w:pPr>
        <w:spacing w:after="0"/>
        <w:jc w:val="both"/>
        <w:rPr>
          <w:rFonts w:ascii="Times New Roman" w:eastAsia="Times New Roman" w:hAnsi="Times New Roman" w:cs="Times New Roman"/>
          <w:b/>
          <w:bCs/>
          <w:sz w:val="24"/>
          <w:szCs w:val="24"/>
          <w:lang w:eastAsia="tr-TR"/>
        </w:rPr>
      </w:pPr>
    </w:p>
    <w:p w:rsidR="00271373" w:rsidRPr="00136CC1" w:rsidRDefault="00271373" w:rsidP="00271373">
      <w:pPr>
        <w:spacing w:after="0"/>
        <w:jc w:val="both"/>
        <w:rPr>
          <w:rFonts w:ascii="Times New Roman" w:hAnsi="Times New Roman" w:cs="Times New Roman"/>
          <w:b/>
          <w:bCs/>
          <w:sz w:val="24"/>
          <w:szCs w:val="24"/>
        </w:rPr>
      </w:pPr>
    </w:p>
    <w:p w:rsidR="00271373" w:rsidRPr="00136CC1" w:rsidRDefault="00271373" w:rsidP="00271373">
      <w:pPr>
        <w:spacing w:after="0"/>
        <w:jc w:val="both"/>
        <w:rPr>
          <w:rFonts w:ascii="Times New Roman" w:hAnsi="Times New Roman" w:cs="Times New Roman"/>
          <w:b/>
          <w:bCs/>
          <w:sz w:val="24"/>
          <w:szCs w:val="24"/>
        </w:rPr>
      </w:pPr>
    </w:p>
    <w:p w:rsidR="00895B8F" w:rsidRPr="00136CC1" w:rsidRDefault="00895B8F" w:rsidP="00271373">
      <w:pPr>
        <w:spacing w:after="0"/>
        <w:jc w:val="both"/>
        <w:rPr>
          <w:rFonts w:ascii="Times New Roman" w:hAnsi="Times New Roman" w:cs="Times New Roman"/>
          <w:b/>
          <w:bCs/>
          <w:sz w:val="24"/>
          <w:szCs w:val="24"/>
        </w:rPr>
      </w:pPr>
    </w:p>
    <w:p w:rsidR="00271373" w:rsidRPr="00136CC1" w:rsidRDefault="00271373" w:rsidP="00271373">
      <w:pPr>
        <w:spacing w:after="0"/>
        <w:jc w:val="both"/>
        <w:rPr>
          <w:rFonts w:ascii="Times New Roman" w:hAnsi="Times New Roman" w:cs="Times New Roman"/>
          <w:b/>
          <w:bCs/>
          <w:sz w:val="24"/>
          <w:szCs w:val="24"/>
        </w:rPr>
      </w:pPr>
    </w:p>
    <w:p w:rsidR="003B177B" w:rsidRPr="00136CC1" w:rsidRDefault="003B177B" w:rsidP="00271373">
      <w:pPr>
        <w:spacing w:after="0"/>
        <w:jc w:val="both"/>
        <w:rPr>
          <w:rFonts w:ascii="Times New Roman" w:hAnsi="Times New Roman" w:cs="Times New Roman"/>
          <w:b/>
          <w:bCs/>
          <w:sz w:val="24"/>
          <w:szCs w:val="24"/>
        </w:rPr>
      </w:pPr>
    </w:p>
    <w:p w:rsidR="003B177B" w:rsidRPr="00136CC1" w:rsidRDefault="003B177B" w:rsidP="00271373">
      <w:pPr>
        <w:spacing w:after="0"/>
        <w:jc w:val="both"/>
        <w:rPr>
          <w:rFonts w:ascii="Times New Roman" w:hAnsi="Times New Roman" w:cs="Times New Roman"/>
          <w:b/>
          <w:bCs/>
          <w:sz w:val="24"/>
          <w:szCs w:val="24"/>
        </w:rPr>
      </w:pPr>
    </w:p>
    <w:p w:rsidR="00175C48" w:rsidRDefault="00175C48" w:rsidP="00271373">
      <w:pPr>
        <w:spacing w:after="0"/>
        <w:jc w:val="center"/>
        <w:outlineLvl w:val="0"/>
        <w:rPr>
          <w:rFonts w:ascii="Times New Roman" w:hAnsi="Times New Roman" w:cs="Times New Roman"/>
          <w:b/>
          <w:bCs/>
          <w:sz w:val="24"/>
          <w:szCs w:val="24"/>
        </w:rPr>
      </w:pPr>
    </w:p>
    <w:p w:rsidR="00175C48" w:rsidRDefault="00175C48" w:rsidP="00271373">
      <w:pPr>
        <w:spacing w:after="0"/>
        <w:jc w:val="center"/>
        <w:outlineLvl w:val="0"/>
        <w:rPr>
          <w:rFonts w:ascii="Times New Roman" w:hAnsi="Times New Roman" w:cs="Times New Roman"/>
          <w:b/>
          <w:bCs/>
          <w:sz w:val="24"/>
          <w:szCs w:val="24"/>
        </w:rPr>
      </w:pPr>
    </w:p>
    <w:p w:rsidR="00175C48" w:rsidRDefault="00175C48" w:rsidP="00271373">
      <w:pPr>
        <w:spacing w:after="0"/>
        <w:jc w:val="center"/>
        <w:outlineLvl w:val="0"/>
        <w:rPr>
          <w:rFonts w:ascii="Times New Roman" w:hAnsi="Times New Roman" w:cs="Times New Roman"/>
          <w:b/>
          <w:bCs/>
          <w:sz w:val="24"/>
          <w:szCs w:val="24"/>
        </w:rPr>
      </w:pPr>
    </w:p>
    <w:p w:rsidR="00175C48" w:rsidRDefault="00175C48" w:rsidP="00271373">
      <w:pPr>
        <w:spacing w:after="0"/>
        <w:jc w:val="center"/>
        <w:outlineLvl w:val="0"/>
        <w:rPr>
          <w:rFonts w:ascii="Times New Roman" w:hAnsi="Times New Roman" w:cs="Times New Roman"/>
          <w:b/>
          <w:bCs/>
          <w:sz w:val="24"/>
          <w:szCs w:val="24"/>
        </w:rPr>
      </w:pPr>
    </w:p>
    <w:p w:rsidR="00175C48" w:rsidRDefault="00175C48" w:rsidP="00271373">
      <w:pPr>
        <w:spacing w:after="0"/>
        <w:jc w:val="center"/>
        <w:outlineLvl w:val="0"/>
        <w:rPr>
          <w:rFonts w:ascii="Times New Roman" w:hAnsi="Times New Roman" w:cs="Times New Roman"/>
          <w:b/>
          <w:bCs/>
          <w:sz w:val="24"/>
          <w:szCs w:val="24"/>
        </w:rPr>
      </w:pPr>
    </w:p>
    <w:p w:rsidR="00175C48" w:rsidRDefault="00175C48" w:rsidP="00271373">
      <w:pPr>
        <w:spacing w:after="0"/>
        <w:jc w:val="center"/>
        <w:outlineLvl w:val="0"/>
        <w:rPr>
          <w:rFonts w:ascii="Times New Roman" w:hAnsi="Times New Roman" w:cs="Times New Roman"/>
          <w:b/>
          <w:bCs/>
          <w:sz w:val="24"/>
          <w:szCs w:val="24"/>
        </w:rPr>
      </w:pPr>
    </w:p>
    <w:p w:rsidR="00271373" w:rsidRPr="00136CC1" w:rsidRDefault="00271373" w:rsidP="00271373">
      <w:pPr>
        <w:spacing w:after="0"/>
        <w:jc w:val="center"/>
        <w:outlineLvl w:val="0"/>
        <w:rPr>
          <w:rFonts w:ascii="Times New Roman" w:hAnsi="Times New Roman" w:cs="Times New Roman"/>
          <w:b/>
          <w:sz w:val="24"/>
          <w:szCs w:val="24"/>
        </w:rPr>
      </w:pPr>
      <w:r w:rsidRPr="00F3396F">
        <w:rPr>
          <w:rFonts w:ascii="Times New Roman" w:hAnsi="Times New Roman" w:cs="Times New Roman"/>
          <w:b/>
          <w:bCs/>
          <w:sz w:val="24"/>
          <w:szCs w:val="24"/>
        </w:rPr>
        <w:lastRenderedPageBreak/>
        <w:t>TÜRKİYE DAMIZLIK KOYUN-KEÇİ YETİŞTİRİCİLERİ MERKEZ BİRLİĞİ</w:t>
      </w:r>
    </w:p>
    <w:p w:rsidR="00271373" w:rsidRPr="00136CC1" w:rsidRDefault="005667BB" w:rsidP="00271373">
      <w:pPr>
        <w:spacing w:after="0"/>
        <w:jc w:val="center"/>
        <w:outlineLvl w:val="0"/>
        <w:rPr>
          <w:rFonts w:ascii="Times New Roman" w:hAnsi="Times New Roman" w:cs="Times New Roman"/>
          <w:b/>
          <w:sz w:val="24"/>
          <w:szCs w:val="24"/>
        </w:rPr>
      </w:pPr>
      <w:r>
        <w:rPr>
          <w:rFonts w:ascii="Times New Roman" w:hAnsi="Times New Roman" w:cs="Times New Roman"/>
          <w:b/>
          <w:bCs/>
          <w:sz w:val="24"/>
          <w:szCs w:val="24"/>
        </w:rPr>
        <w:t>ANA</w:t>
      </w:r>
      <w:r w:rsidR="00271373" w:rsidRPr="00F3396F">
        <w:rPr>
          <w:rFonts w:ascii="Times New Roman" w:hAnsi="Times New Roman" w:cs="Times New Roman"/>
          <w:b/>
          <w:bCs/>
          <w:sz w:val="24"/>
          <w:szCs w:val="24"/>
        </w:rPr>
        <w:t>SÖZLEŞMESİ</w:t>
      </w:r>
    </w:p>
    <w:p w:rsidR="00271373" w:rsidRPr="00136CC1" w:rsidRDefault="00271373" w:rsidP="00271373">
      <w:pPr>
        <w:spacing w:after="0"/>
        <w:jc w:val="center"/>
        <w:rPr>
          <w:rFonts w:ascii="Times New Roman" w:hAnsi="Times New Roman" w:cs="Times New Roman"/>
          <w:b/>
          <w:sz w:val="24"/>
          <w:szCs w:val="24"/>
        </w:rPr>
      </w:pPr>
    </w:p>
    <w:p w:rsidR="00271373" w:rsidRPr="00136CC1" w:rsidRDefault="00271373" w:rsidP="00271373">
      <w:pPr>
        <w:spacing w:after="0"/>
        <w:jc w:val="center"/>
        <w:outlineLvl w:val="0"/>
        <w:rPr>
          <w:rFonts w:ascii="Times New Roman" w:hAnsi="Times New Roman" w:cs="Times New Roman"/>
          <w:b/>
          <w:sz w:val="24"/>
          <w:szCs w:val="24"/>
        </w:rPr>
      </w:pPr>
      <w:r w:rsidRPr="00F3396F">
        <w:rPr>
          <w:rFonts w:ascii="Times New Roman" w:hAnsi="Times New Roman" w:cs="Times New Roman"/>
          <w:b/>
          <w:bCs/>
          <w:sz w:val="24"/>
          <w:szCs w:val="24"/>
        </w:rPr>
        <w:t>BİRİNCİ BÖLÜM</w:t>
      </w:r>
    </w:p>
    <w:p w:rsidR="00271373" w:rsidRPr="00136CC1" w:rsidRDefault="00271373" w:rsidP="00271373">
      <w:pPr>
        <w:spacing w:after="0"/>
        <w:jc w:val="center"/>
        <w:outlineLvl w:val="0"/>
        <w:rPr>
          <w:rFonts w:ascii="Times New Roman" w:hAnsi="Times New Roman" w:cs="Times New Roman"/>
          <w:b/>
          <w:sz w:val="24"/>
          <w:szCs w:val="24"/>
        </w:rPr>
      </w:pPr>
      <w:r w:rsidRPr="00136CC1">
        <w:rPr>
          <w:rFonts w:ascii="Times New Roman" w:hAnsi="Times New Roman" w:cs="Times New Roman"/>
          <w:b/>
          <w:sz w:val="24"/>
          <w:szCs w:val="24"/>
        </w:rPr>
        <w:t>Merkez Birliğinin Kuruluşu, Amaç ve Görevleri</w:t>
      </w:r>
    </w:p>
    <w:p w:rsidR="00271373" w:rsidRPr="00F3396F" w:rsidRDefault="00271373" w:rsidP="00271373">
      <w:pPr>
        <w:spacing w:after="0"/>
        <w:ind w:firstLine="708"/>
        <w:jc w:val="both"/>
        <w:rPr>
          <w:rFonts w:ascii="Times New Roman" w:hAnsi="Times New Roman" w:cs="Times New Roman"/>
          <w:b/>
          <w:bCs/>
          <w:sz w:val="24"/>
          <w:szCs w:val="24"/>
        </w:rPr>
      </w:pPr>
    </w:p>
    <w:p w:rsidR="00271373" w:rsidRPr="00F3396F" w:rsidRDefault="00271373" w:rsidP="00271373">
      <w:pPr>
        <w:spacing w:after="0"/>
        <w:ind w:firstLine="708"/>
        <w:jc w:val="both"/>
        <w:rPr>
          <w:rFonts w:ascii="Times New Roman" w:hAnsi="Times New Roman" w:cs="Times New Roman"/>
          <w:b/>
          <w:bCs/>
          <w:sz w:val="24"/>
          <w:szCs w:val="24"/>
        </w:rPr>
      </w:pPr>
      <w:r w:rsidRPr="00F3396F">
        <w:rPr>
          <w:rFonts w:ascii="Times New Roman" w:hAnsi="Times New Roman" w:cs="Times New Roman"/>
          <w:b/>
          <w:bCs/>
          <w:sz w:val="24"/>
          <w:szCs w:val="24"/>
        </w:rPr>
        <w:t>Merkez</w:t>
      </w:r>
      <w:r w:rsidR="00EB006D" w:rsidRPr="00F3396F">
        <w:rPr>
          <w:rFonts w:ascii="Times New Roman" w:hAnsi="Times New Roman" w:cs="Times New Roman"/>
          <w:b/>
          <w:bCs/>
          <w:sz w:val="24"/>
          <w:szCs w:val="24"/>
        </w:rPr>
        <w:t xml:space="preserve"> </w:t>
      </w:r>
      <w:r w:rsidRPr="00F3396F">
        <w:rPr>
          <w:rFonts w:ascii="Times New Roman" w:hAnsi="Times New Roman" w:cs="Times New Roman"/>
          <w:b/>
          <w:bCs/>
          <w:sz w:val="24"/>
          <w:szCs w:val="24"/>
        </w:rPr>
        <w:t>Birliğinin</w:t>
      </w:r>
      <w:r w:rsidR="00EB006D" w:rsidRPr="00F3396F">
        <w:rPr>
          <w:rFonts w:ascii="Times New Roman" w:hAnsi="Times New Roman" w:cs="Times New Roman"/>
          <w:b/>
          <w:bCs/>
          <w:sz w:val="24"/>
          <w:szCs w:val="24"/>
        </w:rPr>
        <w:t xml:space="preserve"> </w:t>
      </w:r>
      <w:r w:rsidRPr="00F3396F">
        <w:rPr>
          <w:rFonts w:ascii="Times New Roman" w:hAnsi="Times New Roman" w:cs="Times New Roman"/>
          <w:b/>
          <w:bCs/>
          <w:sz w:val="24"/>
          <w:szCs w:val="24"/>
        </w:rPr>
        <w:t>Adı</w:t>
      </w:r>
    </w:p>
    <w:p w:rsidR="00271373" w:rsidRPr="00136CC1" w:rsidRDefault="00271373" w:rsidP="00271373">
      <w:pPr>
        <w:spacing w:after="0"/>
        <w:ind w:firstLine="708"/>
        <w:jc w:val="both"/>
        <w:rPr>
          <w:rFonts w:ascii="Times New Roman" w:hAnsi="Times New Roman" w:cs="Times New Roman"/>
          <w:sz w:val="24"/>
          <w:szCs w:val="24"/>
        </w:rPr>
      </w:pPr>
      <w:r w:rsidRPr="00F3396F">
        <w:rPr>
          <w:rFonts w:ascii="Times New Roman" w:hAnsi="Times New Roman" w:cs="Times New Roman"/>
          <w:b/>
          <w:bCs/>
          <w:sz w:val="24"/>
          <w:szCs w:val="24"/>
        </w:rPr>
        <w:t>MADDE 1</w:t>
      </w:r>
      <w:r w:rsidRPr="00F3396F">
        <w:rPr>
          <w:rFonts w:ascii="Times New Roman" w:hAnsi="Times New Roman" w:cs="Times New Roman"/>
          <w:sz w:val="24"/>
          <w:szCs w:val="24"/>
        </w:rPr>
        <w:t>-(1)Bu anasözleşme</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hükümlerini</w:t>
      </w:r>
      <w:r w:rsidR="00A0329A" w:rsidRPr="00F3396F">
        <w:rPr>
          <w:rFonts w:ascii="Times New Roman" w:hAnsi="Times New Roman" w:cs="Times New Roman"/>
          <w:sz w:val="24"/>
          <w:szCs w:val="24"/>
        </w:rPr>
        <w:t xml:space="preserve"> </w:t>
      </w:r>
      <w:r w:rsidR="00F374CF" w:rsidRPr="00F3396F">
        <w:rPr>
          <w:rFonts w:ascii="Times New Roman" w:hAnsi="Times New Roman" w:cs="Times New Roman"/>
          <w:sz w:val="24"/>
          <w:szCs w:val="24"/>
        </w:rPr>
        <w:t>k</w:t>
      </w:r>
      <w:r w:rsidR="00A0329A" w:rsidRPr="00F3396F">
        <w:rPr>
          <w:rFonts w:ascii="Times New Roman" w:hAnsi="Times New Roman" w:cs="Times New Roman"/>
          <w:sz w:val="24"/>
          <w:szCs w:val="24"/>
        </w:rPr>
        <w:t xml:space="preserve">abul </w:t>
      </w:r>
      <w:r w:rsidRPr="00F3396F">
        <w:rPr>
          <w:rFonts w:ascii="Times New Roman" w:hAnsi="Times New Roman" w:cs="Times New Roman"/>
          <w:sz w:val="24"/>
          <w:szCs w:val="24"/>
        </w:rPr>
        <w:t xml:space="preserve">eden, </w:t>
      </w:r>
      <w:r w:rsidRPr="00F3396F">
        <w:rPr>
          <w:rFonts w:ascii="Times New Roman" w:eastAsia="Times New Roman" w:hAnsi="Times New Roman" w:cs="Times New Roman"/>
          <w:sz w:val="24"/>
          <w:szCs w:val="24"/>
          <w:lang w:eastAsia="tr-TR"/>
        </w:rPr>
        <w:t>aynı</w:t>
      </w:r>
      <w:r w:rsidR="00A0329A" w:rsidRPr="00F3396F">
        <w:rPr>
          <w:rFonts w:ascii="Times New Roman" w:eastAsia="Times New Roman" w:hAnsi="Times New Roman" w:cs="Times New Roman"/>
          <w:sz w:val="24"/>
          <w:szCs w:val="24"/>
          <w:lang w:eastAsia="tr-TR"/>
        </w:rPr>
        <w:t xml:space="preserve"> </w:t>
      </w:r>
      <w:r w:rsidRPr="00F3396F">
        <w:rPr>
          <w:rFonts w:ascii="Times New Roman" w:eastAsia="Times New Roman" w:hAnsi="Times New Roman" w:cs="Times New Roman"/>
          <w:sz w:val="24"/>
          <w:szCs w:val="24"/>
          <w:lang w:eastAsia="tr-TR"/>
        </w:rPr>
        <w:t>konularda</w:t>
      </w:r>
      <w:r w:rsidR="00A0329A" w:rsidRPr="00F3396F">
        <w:rPr>
          <w:rFonts w:ascii="Times New Roman" w:eastAsia="Times New Roman" w:hAnsi="Times New Roman" w:cs="Times New Roman"/>
          <w:sz w:val="24"/>
          <w:szCs w:val="24"/>
          <w:lang w:eastAsia="tr-TR"/>
        </w:rPr>
        <w:t xml:space="preserve"> </w:t>
      </w:r>
      <w:r w:rsidRPr="00F3396F">
        <w:rPr>
          <w:rFonts w:ascii="Times New Roman" w:eastAsia="Times New Roman" w:hAnsi="Times New Roman" w:cs="Times New Roman"/>
          <w:sz w:val="24"/>
          <w:szCs w:val="24"/>
          <w:lang w:eastAsia="tr-TR"/>
        </w:rPr>
        <w:t>faaliyet</w:t>
      </w:r>
      <w:r w:rsidR="00A0329A" w:rsidRPr="00F3396F">
        <w:rPr>
          <w:rFonts w:ascii="Times New Roman" w:eastAsia="Times New Roman" w:hAnsi="Times New Roman" w:cs="Times New Roman"/>
          <w:sz w:val="24"/>
          <w:szCs w:val="24"/>
          <w:lang w:eastAsia="tr-TR"/>
        </w:rPr>
        <w:t xml:space="preserve"> </w:t>
      </w:r>
      <w:r w:rsidRPr="00F3396F">
        <w:rPr>
          <w:rFonts w:ascii="Times New Roman" w:eastAsia="Times New Roman" w:hAnsi="Times New Roman" w:cs="Times New Roman"/>
          <w:sz w:val="24"/>
          <w:szCs w:val="24"/>
          <w:lang w:eastAsia="tr-TR"/>
        </w:rPr>
        <w:t>gösteren</w:t>
      </w:r>
      <w:r w:rsidR="00A0329A" w:rsidRPr="00F3396F">
        <w:rPr>
          <w:rFonts w:ascii="Times New Roman" w:eastAsia="Times New Roman" w:hAnsi="Times New Roman" w:cs="Times New Roman"/>
          <w:sz w:val="24"/>
          <w:szCs w:val="24"/>
          <w:lang w:eastAsia="tr-TR"/>
        </w:rPr>
        <w:t xml:space="preserve"> </w:t>
      </w:r>
      <w:r w:rsidRPr="00F3396F">
        <w:rPr>
          <w:rFonts w:ascii="Times New Roman" w:hAnsi="Times New Roman" w:cs="Times New Roman"/>
          <w:sz w:val="24"/>
          <w:szCs w:val="24"/>
        </w:rPr>
        <w:t>ve</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koyun</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keçi</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ırklarını</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ıslah</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etmek</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üzere</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il</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düzeyinde</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kurulmuş</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olan</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Damızlık</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Koyun-Keçi</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Yetiştiricileri</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Birlikleri</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arasından "Türkiye</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Damızlık</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Koyun-Keçi</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Yetiştiricileri</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Merkez</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Birliği" kurulmuştur.</w:t>
      </w:r>
    </w:p>
    <w:p w:rsidR="00A34717"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 (2) Damızlık koyun ve keçi türünde müştereken kurulmuş bulunan en az yedi il birliği, ulusal düzeyde ortaklaşa en fazla bir </w:t>
      </w:r>
      <w:r w:rsidR="00A0329A"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A0329A" w:rsidRPr="00136CC1">
        <w:rPr>
          <w:rFonts w:ascii="Times New Roman" w:hAnsi="Times New Roman" w:cs="Times New Roman"/>
          <w:sz w:val="24"/>
          <w:szCs w:val="24"/>
        </w:rPr>
        <w:t>B</w:t>
      </w:r>
      <w:r w:rsidRPr="00136CC1">
        <w:rPr>
          <w:rFonts w:ascii="Times New Roman" w:hAnsi="Times New Roman" w:cs="Times New Roman"/>
          <w:sz w:val="24"/>
          <w:szCs w:val="24"/>
        </w:rPr>
        <w:t>irliği kurabilirler.</w:t>
      </w:r>
    </w:p>
    <w:p w:rsidR="00A34717" w:rsidRPr="00136CC1" w:rsidRDefault="00271373" w:rsidP="00271373">
      <w:pPr>
        <w:spacing w:after="0"/>
        <w:ind w:firstLine="708"/>
        <w:jc w:val="both"/>
        <w:rPr>
          <w:rFonts w:ascii="Times New Roman" w:hAnsi="Times New Roman" w:cs="Times New Roman"/>
          <w:sz w:val="24"/>
          <w:szCs w:val="24"/>
        </w:rPr>
      </w:pPr>
      <w:r w:rsidRPr="00F3396F">
        <w:rPr>
          <w:rFonts w:ascii="Times New Roman" w:hAnsi="Times New Roman" w:cs="Times New Roman"/>
          <w:sz w:val="24"/>
          <w:szCs w:val="24"/>
        </w:rPr>
        <w:t xml:space="preserve">(3) </w:t>
      </w:r>
      <w:r w:rsidRPr="00136CC1">
        <w:rPr>
          <w:rFonts w:ascii="Times New Roman" w:hAnsi="Times New Roman" w:cs="Times New Roman"/>
          <w:sz w:val="24"/>
          <w:szCs w:val="24"/>
        </w:rPr>
        <w:t xml:space="preserve">Merkez </w:t>
      </w:r>
      <w:r w:rsidR="00A0329A" w:rsidRPr="00136CC1">
        <w:rPr>
          <w:rFonts w:ascii="Times New Roman" w:hAnsi="Times New Roman" w:cs="Times New Roman"/>
          <w:sz w:val="24"/>
          <w:szCs w:val="24"/>
        </w:rPr>
        <w:t>B</w:t>
      </w:r>
      <w:r w:rsidRPr="00136CC1">
        <w:rPr>
          <w:rFonts w:ascii="Times New Roman" w:hAnsi="Times New Roman" w:cs="Times New Roman"/>
          <w:sz w:val="24"/>
          <w:szCs w:val="24"/>
        </w:rPr>
        <w:t>irliğinin merkezi ve çalışma adresi Ankara’dır.</w:t>
      </w:r>
    </w:p>
    <w:p w:rsidR="00A34717" w:rsidRPr="00F3396F" w:rsidRDefault="00271373" w:rsidP="00A34717">
      <w:pPr>
        <w:spacing w:after="0"/>
        <w:ind w:firstLine="708"/>
        <w:jc w:val="both"/>
        <w:rPr>
          <w:rFonts w:ascii="Times New Roman" w:hAnsi="Times New Roman" w:cs="Times New Roman"/>
          <w:sz w:val="24"/>
          <w:szCs w:val="24"/>
        </w:rPr>
      </w:pPr>
      <w:r w:rsidRPr="00F3396F">
        <w:rPr>
          <w:rFonts w:ascii="Times New Roman" w:hAnsi="Times New Roman" w:cs="Times New Roman"/>
          <w:sz w:val="24"/>
          <w:szCs w:val="24"/>
        </w:rPr>
        <w:t>(4) Merkez</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Birliğinin</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çalışma</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alanı</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ulusal</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ve</w:t>
      </w:r>
      <w:r w:rsidR="00A0329A" w:rsidRPr="00F3396F">
        <w:rPr>
          <w:rFonts w:ascii="Times New Roman" w:hAnsi="Times New Roman" w:cs="Times New Roman"/>
          <w:sz w:val="24"/>
          <w:szCs w:val="24"/>
        </w:rPr>
        <w:t xml:space="preserve"> </w:t>
      </w:r>
      <w:r w:rsidRPr="00F3396F">
        <w:rPr>
          <w:rFonts w:ascii="Times New Roman" w:hAnsi="Times New Roman" w:cs="Times New Roman"/>
          <w:sz w:val="24"/>
          <w:szCs w:val="24"/>
        </w:rPr>
        <w:t>uluslararasıdır.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(5) </w:t>
      </w:r>
      <w:r w:rsidRPr="00F3396F">
        <w:rPr>
          <w:rFonts w:ascii="Times New Roman" w:hAnsi="Times New Roman" w:cs="Times New Roman"/>
          <w:sz w:val="24"/>
          <w:szCs w:val="24"/>
        </w:rPr>
        <w:t>Merkez</w:t>
      </w:r>
      <w:r w:rsidR="00A0329A" w:rsidRPr="00F3396F">
        <w:rPr>
          <w:rFonts w:ascii="Times New Roman" w:hAnsi="Times New Roman" w:cs="Times New Roman"/>
          <w:sz w:val="24"/>
          <w:szCs w:val="24"/>
        </w:rPr>
        <w:t xml:space="preserve"> B</w:t>
      </w:r>
      <w:r w:rsidRPr="00136CC1">
        <w:rPr>
          <w:rFonts w:ascii="Times New Roman" w:hAnsi="Times New Roman" w:cs="Times New Roman"/>
          <w:sz w:val="24"/>
          <w:szCs w:val="24"/>
        </w:rPr>
        <w:t>irliğinin kısa unvanı TÜDKİYEB</w:t>
      </w:r>
      <w:r w:rsidR="00A0329A" w:rsidRPr="00136CC1">
        <w:rPr>
          <w:rFonts w:ascii="Times New Roman" w:hAnsi="Times New Roman" w:cs="Times New Roman"/>
          <w:sz w:val="24"/>
          <w:szCs w:val="24"/>
        </w:rPr>
        <w:t>’</w:t>
      </w:r>
      <w:r w:rsidRPr="00136CC1">
        <w:rPr>
          <w:rFonts w:ascii="Times New Roman" w:hAnsi="Times New Roman" w:cs="Times New Roman"/>
          <w:sz w:val="24"/>
          <w:szCs w:val="24"/>
        </w:rPr>
        <w:t xml:space="preserve"> dir.</w:t>
      </w:r>
    </w:p>
    <w:p w:rsidR="00271373" w:rsidRPr="00F3396F" w:rsidRDefault="00271373" w:rsidP="00A34717">
      <w:pPr>
        <w:spacing w:after="0"/>
        <w:ind w:firstLine="708"/>
        <w:jc w:val="both"/>
        <w:rPr>
          <w:rFonts w:ascii="Times New Roman" w:hAnsi="Times New Roman" w:cs="Times New Roman"/>
          <w:b/>
          <w:bCs/>
          <w:sz w:val="24"/>
          <w:szCs w:val="24"/>
        </w:rPr>
      </w:pPr>
      <w:r w:rsidRPr="00136CC1">
        <w:rPr>
          <w:rFonts w:ascii="Times New Roman" w:hAnsi="Times New Roman" w:cs="Times New Roman"/>
          <w:sz w:val="24"/>
          <w:szCs w:val="24"/>
        </w:rPr>
        <w:t xml:space="preserve">(6) Merkez </w:t>
      </w:r>
      <w:r w:rsidR="00A0329A" w:rsidRPr="00136CC1">
        <w:rPr>
          <w:rFonts w:ascii="Times New Roman" w:hAnsi="Times New Roman" w:cs="Times New Roman"/>
          <w:sz w:val="24"/>
          <w:szCs w:val="24"/>
        </w:rPr>
        <w:t>B</w:t>
      </w:r>
      <w:r w:rsidRPr="00136CC1">
        <w:rPr>
          <w:rFonts w:ascii="Times New Roman" w:hAnsi="Times New Roman" w:cs="Times New Roman"/>
          <w:sz w:val="24"/>
          <w:szCs w:val="24"/>
        </w:rPr>
        <w:t>irliği, ihtiyaç duyulan yerlerde Bakanlığın izniyle şube veya irtibat bürosu açabilir; görevlerini yürütmek üzere ihtiyaç duyduğu sayıda personel çalıştırabilir.</w:t>
      </w:r>
    </w:p>
    <w:p w:rsidR="00271373" w:rsidRPr="00136CC1" w:rsidRDefault="00271373" w:rsidP="00271373">
      <w:pPr>
        <w:spacing w:after="0"/>
        <w:ind w:firstLine="708"/>
        <w:jc w:val="both"/>
        <w:outlineLvl w:val="0"/>
        <w:rPr>
          <w:rFonts w:ascii="Times New Roman" w:hAnsi="Times New Roman" w:cs="Times New Roman"/>
          <w:sz w:val="24"/>
          <w:szCs w:val="24"/>
        </w:rPr>
      </w:pPr>
      <w:r w:rsidRPr="00F3396F">
        <w:rPr>
          <w:rFonts w:ascii="Times New Roman" w:hAnsi="Times New Roman" w:cs="Times New Roman"/>
          <w:b/>
          <w:bCs/>
          <w:sz w:val="24"/>
          <w:szCs w:val="24"/>
        </w:rPr>
        <w:t>Amaç</w:t>
      </w:r>
      <w:r w:rsidR="00A0329A" w:rsidRPr="00F3396F">
        <w:rPr>
          <w:rFonts w:ascii="Times New Roman" w:hAnsi="Times New Roman" w:cs="Times New Roman"/>
          <w:b/>
          <w:bCs/>
          <w:sz w:val="24"/>
          <w:szCs w:val="24"/>
        </w:rPr>
        <w:t xml:space="preserve"> </w:t>
      </w:r>
      <w:r w:rsidRPr="00136CC1">
        <w:rPr>
          <w:rFonts w:ascii="Times New Roman" w:hAnsi="Times New Roman" w:cs="Times New Roman"/>
          <w:b/>
          <w:bCs/>
          <w:sz w:val="24"/>
          <w:szCs w:val="24"/>
        </w:rPr>
        <w:t xml:space="preserve">ve </w:t>
      </w:r>
      <w:r w:rsidR="00A0329A" w:rsidRPr="00136CC1">
        <w:rPr>
          <w:rFonts w:ascii="Times New Roman" w:hAnsi="Times New Roman" w:cs="Times New Roman"/>
          <w:b/>
          <w:bCs/>
          <w:sz w:val="24"/>
          <w:szCs w:val="24"/>
        </w:rPr>
        <w:t>K</w:t>
      </w:r>
      <w:r w:rsidRPr="00136CC1">
        <w:rPr>
          <w:rFonts w:ascii="Times New Roman" w:hAnsi="Times New Roman" w:cs="Times New Roman"/>
          <w:b/>
          <w:bCs/>
          <w:sz w:val="24"/>
          <w:szCs w:val="24"/>
        </w:rPr>
        <w:t>apsamı</w:t>
      </w:r>
    </w:p>
    <w:p w:rsidR="00271373" w:rsidRPr="00136CC1" w:rsidRDefault="00271373" w:rsidP="00271373">
      <w:pPr>
        <w:spacing w:after="0"/>
        <w:ind w:firstLine="708"/>
        <w:jc w:val="both"/>
        <w:rPr>
          <w:rFonts w:ascii="Times New Roman" w:hAnsi="Times New Roman" w:cs="Times New Roman"/>
          <w:sz w:val="24"/>
          <w:szCs w:val="24"/>
        </w:rPr>
      </w:pPr>
      <w:r w:rsidRPr="00F3396F">
        <w:rPr>
          <w:rFonts w:ascii="Times New Roman" w:hAnsi="Times New Roman" w:cs="Times New Roman"/>
          <w:b/>
          <w:bCs/>
          <w:sz w:val="24"/>
          <w:szCs w:val="24"/>
        </w:rPr>
        <w:t>MADDE 2</w:t>
      </w:r>
      <w:r w:rsidRPr="00F3396F">
        <w:rPr>
          <w:rFonts w:ascii="Times New Roman" w:hAnsi="Times New Roman" w:cs="Times New Roman"/>
          <w:sz w:val="24"/>
          <w:szCs w:val="24"/>
        </w:rPr>
        <w:t>-(1)</w:t>
      </w:r>
      <w:r w:rsidRPr="00136CC1">
        <w:rPr>
          <w:rFonts w:ascii="Times New Roman" w:hAnsi="Times New Roman" w:cs="Times New Roman"/>
          <w:sz w:val="24"/>
          <w:szCs w:val="24"/>
        </w:rPr>
        <w:t xml:space="preserve"> Merkez Birliği koyun ve keçi türlerinde müştereken, gen kaynaklarının korunması, araştırılması, tespiti, ıslahı, geliştirilmesi, yaygınlaştırılması ve pazarlanması konularında faaliyet göstermek  amacıyla; yetiştirici birliklerinin kendi aralarında teşkilatlanarak, yerli gen kaynaklarının korunması, verimlerinin arttırılması,  gerek yurt dışından ithal edilen, gerek yurt içinde yetiştirilen koyun keçilerin genetik potansiyellerinin geliştirilmesi, soy kütüğü ve ön soy kütüğü kayıtlarının tutulması, Bakanlıkça belirlenecek bölgesel ya da ülkesel düzeyde ıslah programlarının uygulanması, ıslah çalışmaları için temel olacak damızlık koyun keçi, sperma, </w:t>
      </w:r>
      <w:r w:rsidRPr="00136CC1">
        <w:rPr>
          <w:rFonts w:ascii="Times New Roman" w:eastAsia="Times New Roman" w:hAnsi="Times New Roman" w:cs="Times New Roman"/>
          <w:sz w:val="24"/>
          <w:szCs w:val="24"/>
          <w:lang w:eastAsia="tr-TR"/>
        </w:rPr>
        <w:t xml:space="preserve"> yumurta</w:t>
      </w:r>
      <w:r w:rsidRPr="00136CC1">
        <w:rPr>
          <w:rFonts w:ascii="Times New Roman" w:hAnsi="Times New Roman" w:cs="Times New Roman"/>
          <w:sz w:val="24"/>
          <w:szCs w:val="24"/>
        </w:rPr>
        <w:t xml:space="preserve">  ve embriyonun üretimi için gerekli tesis ve laboratuvarların kurulması ve işletilmesi, damızlık koyun keçi, sperma, yumurta ve embriyonun yurt içinden tedariki ve/veya yurt dışından ithalatının yapılması, depolanması,  dağıtımı ve pazar</w:t>
      </w:r>
      <w:r w:rsidR="00EB006D" w:rsidRPr="00136CC1">
        <w:rPr>
          <w:rFonts w:ascii="Times New Roman" w:hAnsi="Times New Roman" w:cs="Times New Roman"/>
          <w:sz w:val="24"/>
          <w:szCs w:val="24"/>
        </w:rPr>
        <w:t>lanması, suni tohumlama ve biyo</w:t>
      </w:r>
      <w:r w:rsidRPr="00136CC1">
        <w:rPr>
          <w:rFonts w:ascii="Times New Roman" w:hAnsi="Times New Roman" w:cs="Times New Roman"/>
          <w:sz w:val="24"/>
          <w:szCs w:val="24"/>
        </w:rPr>
        <w:t>teknolojik hizmetlerin verilmesi,  belgelendirilmesi ve ırk ıslahına esas teşkil edecek verim kontrolleri ve performans testlerinin birlikler ve diğer kuruluşlar marifeti ile yapılmasının sağlanması ve bu işler için gerekli her türlü girdinin temin edilmesi, toplanan verilere dayalı olarak genetik değ</w:t>
      </w:r>
      <w:r w:rsidR="00EB006D" w:rsidRPr="00136CC1">
        <w:rPr>
          <w:rFonts w:ascii="Times New Roman" w:hAnsi="Times New Roman" w:cs="Times New Roman"/>
          <w:sz w:val="24"/>
          <w:szCs w:val="24"/>
        </w:rPr>
        <w:t>erlendirmelerin yapılması, biyo</w:t>
      </w:r>
      <w:r w:rsidRPr="00136CC1">
        <w:rPr>
          <w:rFonts w:ascii="Times New Roman" w:hAnsi="Times New Roman" w:cs="Times New Roman"/>
          <w:sz w:val="24"/>
          <w:szCs w:val="24"/>
        </w:rPr>
        <w:t>teknolojik araştırma ve geliştirme çalışmaların yürütülmesi, faaliyetlerin denetlenmesi, sigorta işlemlerinin yapılması, projelendirme ve danışmanlık hizmetlerinin verilmesi, yetiştiriciler ve birlik personel</w:t>
      </w:r>
      <w:r w:rsidRPr="00136CC1">
        <w:rPr>
          <w:rFonts w:ascii="Times New Roman" w:hAnsi="Times New Roman" w:cs="Times New Roman"/>
          <w:strike/>
          <w:sz w:val="24"/>
          <w:szCs w:val="24"/>
        </w:rPr>
        <w:t>i</w:t>
      </w:r>
      <w:r w:rsidRPr="00136CC1">
        <w:rPr>
          <w:rFonts w:ascii="Times New Roman" w:hAnsi="Times New Roman" w:cs="Times New Roman"/>
          <w:sz w:val="24"/>
          <w:szCs w:val="24"/>
        </w:rPr>
        <w:t xml:space="preserve">nin eğitimlerinin sağlanması, yayım ve yayın faaliyetlerinin yürütülmesi, araştırma çalışmalarının yapılması, faaliyetlerin yürütülmesi amacıyla ihtiyaç olan yerlerde şube ve irtibat bürosu açılması, üyeler arasında yarışmalar, müzayede, fuar, sergi, panayır, panel ve konferans düzenlenmesi, yetiştirilen ırkların tanıtılması, üye ihtiyaçlarının temin ve tedariki ile her türlü üretimin yurt içi ve yurt dışında pazarlanması, ürünlerin değerlendirilmesi için gerekli tesislerin kurulması, kiralanması ve </w:t>
      </w:r>
      <w:r w:rsidRPr="00136CC1">
        <w:rPr>
          <w:rFonts w:ascii="Times New Roman" w:hAnsi="Times New Roman" w:cs="Times New Roman"/>
          <w:sz w:val="24"/>
          <w:szCs w:val="24"/>
        </w:rPr>
        <w:lastRenderedPageBreak/>
        <w:t>işletilmesi, üye birliklerin çıkarlarının korunması, üye birliklerin denetleme kurulu marifetiyle denetlenmesi, teknik işler, sağlık işleri ile idari ve mali konularda rehberlik hizmeti verilmesi,  ülke hayvancılık politikası hakkında çalışmalarda bulunulması, üye birliklerin  ulusal ve uluslararası düzeyde temsiliyle ilgili hususlar ile Bakanlık tarafından veya Bakanlık ile müşterek olarak planlanan her türlü koyun keçi ıslahı çalışmalarını yürütmek amacıyla kurulacak Merkez Birliğinin kuruluş ve hizmetleri ile ilgili esas ve usulleri belirlemektir.</w:t>
      </w: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 xml:space="preserve">Merkez </w:t>
      </w:r>
      <w:r w:rsidR="00A0329A" w:rsidRPr="00136CC1">
        <w:rPr>
          <w:rFonts w:ascii="Times New Roman" w:hAnsi="Times New Roman" w:cs="Times New Roman"/>
          <w:b/>
          <w:sz w:val="24"/>
          <w:szCs w:val="24"/>
        </w:rPr>
        <w:t>Birliğinin Görevleri</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MADDE 3 –</w:t>
      </w:r>
      <w:r w:rsidRPr="00136CC1">
        <w:rPr>
          <w:rFonts w:ascii="Times New Roman" w:hAnsi="Times New Roman" w:cs="Times New Roman"/>
          <w:sz w:val="24"/>
          <w:szCs w:val="24"/>
        </w:rPr>
        <w:t xml:space="preserve"> (1) Merkez </w:t>
      </w:r>
      <w:r w:rsidR="00A0329A" w:rsidRPr="00136CC1">
        <w:rPr>
          <w:rFonts w:ascii="Times New Roman" w:hAnsi="Times New Roman" w:cs="Times New Roman"/>
          <w:sz w:val="24"/>
          <w:szCs w:val="24"/>
        </w:rPr>
        <w:t>B</w:t>
      </w:r>
      <w:r w:rsidRPr="00136CC1">
        <w:rPr>
          <w:rFonts w:ascii="Times New Roman" w:hAnsi="Times New Roman" w:cs="Times New Roman"/>
          <w:sz w:val="24"/>
          <w:szCs w:val="24"/>
        </w:rPr>
        <w:t>irliği aşağıda belirtilen görevleri yürütürler: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a) Üye birliklerin çıkarlarını korumak, Kanunda, Yönetmelikte ve bu ana sözleşmede belirtilen amaçlarını gerçekleştirmeleri doğrultusunda faaliyetlerini yönlendirmek, gelişmelerine yardımcı olmak ve gerekli önerilerde bulunmak,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b) Üye birliklerin, ülke hayvancılık politikası yönünde çalışmalarını temin etmek, birliklerin istek ve ihtiyaçlarını kamu kurum ve kuruluşlarına iletmek,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c) Merkez </w:t>
      </w:r>
      <w:r w:rsidR="00A0329A"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genel kurulu kararı ile uluslararası </w:t>
      </w:r>
      <w:r w:rsidR="009F66E0" w:rsidRPr="00136CC1">
        <w:rPr>
          <w:rFonts w:ascii="Times New Roman" w:hAnsi="Times New Roman" w:cs="Times New Roman"/>
          <w:sz w:val="24"/>
          <w:szCs w:val="24"/>
        </w:rPr>
        <w:t xml:space="preserve">kuruluşlara, </w:t>
      </w:r>
      <w:r w:rsidRPr="00136CC1">
        <w:rPr>
          <w:rFonts w:ascii="Times New Roman" w:hAnsi="Times New Roman" w:cs="Times New Roman"/>
          <w:sz w:val="24"/>
          <w:szCs w:val="24"/>
        </w:rPr>
        <w:t>koyun keçi birliklerine, enstitülerine üye olmak, fuar, konferans, hayvan sergi, panayır vb. organizasyonlara katılmak,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ç) Koyun keçi türlerinin ve bunların ürünlerinin ihracatı ile damızlık ithal ve ihracatı konularında ilgili kurum ve kuruluşlar nezdinde gerekli girişimlerde bulunmak,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d) Koyun keçi türlerinin ve bunların ürünlerinin fiyatlarını tespit komisyonlarında görev almak,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e) Yabancı ülkelerdeki ilgili kuruluşların çalışmalarını takip etmek, bu konudaki yenilikleri yayım ve eğitim yoluyla </w:t>
      </w:r>
      <w:r w:rsidR="008336B3" w:rsidRPr="00136CC1">
        <w:rPr>
          <w:rFonts w:ascii="Times New Roman" w:hAnsi="Times New Roman" w:cs="Times New Roman"/>
          <w:sz w:val="24"/>
          <w:szCs w:val="24"/>
        </w:rPr>
        <w:t xml:space="preserve">üye birliklere ve bunların </w:t>
      </w:r>
      <w:r w:rsidRPr="00136CC1">
        <w:rPr>
          <w:rFonts w:ascii="Times New Roman" w:hAnsi="Times New Roman" w:cs="Times New Roman"/>
          <w:sz w:val="24"/>
          <w:szCs w:val="24"/>
        </w:rPr>
        <w:t>üyelerine ve ihtiyaç hâlinde tüm yetiştiricilere iletmek,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f) İlgili mevzuatta yapılması gerekli görülen değişiklikler için ilgili kamu kurum ve kuruluşlarına önerilerde bulunmak,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g) Koyun keçi yetiştiriciliği konusunda devletçe yapılacak yatırımlara yardımcı olmak ve önerilerde bulunmak, gerektiğinde Bakanlıkla bu konularda müştereken çalışmak,</w:t>
      </w:r>
    </w:p>
    <w:p w:rsidR="00A34717" w:rsidRPr="00136CC1" w:rsidRDefault="00271373" w:rsidP="00A34717">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ğ) Üye birliklere iç ve dış kaynaklardan kredi teminine yardımcı olmak,</w:t>
      </w:r>
    </w:p>
    <w:p w:rsidR="00271373" w:rsidRPr="00136CC1" w:rsidRDefault="00271373" w:rsidP="00A34717">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h)Üye birliklerin ihtiyaç duyduğu eğitimleri yapmak veya yapılmasını sağlamak, seminerler düzenlemek, çalıştay, kongre, konferans, fuar, sergi, panayır, yarışma, sempozyum ve benzeri toplantı, organizasyon ve etkinlikler düzenlemek, yetiştirme ve sektör ile ilgili konularda yayınlar çıkarmak, gerektiğinde Bakanlıkla bu konularda müştereken çalışmak,</w:t>
      </w:r>
    </w:p>
    <w:p w:rsidR="00271373" w:rsidRPr="00136CC1" w:rsidRDefault="00271373" w:rsidP="00271373">
      <w:pPr>
        <w:spacing w:after="0"/>
        <w:ind w:firstLine="709"/>
        <w:jc w:val="both"/>
        <w:rPr>
          <w:rFonts w:ascii="Times New Roman" w:hAnsi="Times New Roman" w:cs="Times New Roman"/>
          <w:sz w:val="24"/>
          <w:szCs w:val="24"/>
        </w:rPr>
      </w:pPr>
      <w:r w:rsidRPr="00136CC1">
        <w:rPr>
          <w:rFonts w:ascii="Times New Roman" w:hAnsi="Times New Roman" w:cs="Times New Roman"/>
          <w:sz w:val="24"/>
          <w:szCs w:val="24"/>
        </w:rPr>
        <w:t xml:space="preserve">ı) Merkez </w:t>
      </w:r>
      <w:r w:rsidR="00A0329A"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ve üye birliklerin her türlü ihtiyaçlarını karşılamak, bu işler için gerektiğinde tüm hisseleri </w:t>
      </w:r>
      <w:r w:rsidR="00A0329A"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A0329A" w:rsidRPr="00136CC1">
        <w:rPr>
          <w:rFonts w:ascii="Times New Roman" w:hAnsi="Times New Roman" w:cs="Times New Roman"/>
          <w:sz w:val="24"/>
          <w:szCs w:val="24"/>
        </w:rPr>
        <w:t>B</w:t>
      </w:r>
      <w:r w:rsidRPr="00136CC1">
        <w:rPr>
          <w:rFonts w:ascii="Times New Roman" w:hAnsi="Times New Roman" w:cs="Times New Roman"/>
          <w:sz w:val="24"/>
          <w:szCs w:val="24"/>
        </w:rPr>
        <w:t>irliğine ait olmak üzere şirket kurmak ya da şirketlere ortak olmak, sigorta işlemleri yapmak veya yaptırmak,</w:t>
      </w:r>
    </w:p>
    <w:p w:rsidR="00271373" w:rsidRPr="00136CC1" w:rsidRDefault="00271373" w:rsidP="00A34717">
      <w:pPr>
        <w:spacing w:after="0"/>
        <w:jc w:val="both"/>
        <w:rPr>
          <w:rFonts w:ascii="Times New Roman" w:hAnsi="Times New Roman" w:cs="Times New Roman"/>
          <w:sz w:val="24"/>
          <w:szCs w:val="24"/>
        </w:rPr>
      </w:pPr>
      <w:r w:rsidRPr="00136CC1">
        <w:rPr>
          <w:rFonts w:ascii="Times New Roman" w:hAnsi="Times New Roman" w:cs="Times New Roman"/>
          <w:sz w:val="24"/>
          <w:szCs w:val="24"/>
        </w:rPr>
        <w:t xml:space="preserve">           i) Birlik kurulamayan veya aktif hale gelemediği illerde; ön soy kütüğü ve soy kütüğü faaliyetlerini yürütmek amacıyla Bakanlık izniyle şube veya irtibat büroları açmak, bunların görevlerini komşu birliklerle veya kamu kurum ve kuruluşları ile yapacağı protokol çerçevesinde ortaklaşa yürütmek,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lastRenderedPageBreak/>
        <w:t>j) Ulusal düzeyde ıslah programlarının gereklerinin yerine getirilmesi için gayret göstermek, Bakanlığın hazırlayacağı mevzuat doğrultusunda damızlık değer tahminlerini yapmak veya yaptırmak ve yayınlamak,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k) Gen kaynaklarının korunması ve çevre ıslah programına yönelik olarak kayıt sistemini tutmak, üye birliklere tutturmak ve gerekli saha çalışmalarını yürütmek,</w:t>
      </w:r>
    </w:p>
    <w:p w:rsidR="00A34717" w:rsidRPr="00136CC1" w:rsidRDefault="00271373" w:rsidP="00A34717">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l) Koyun keçi yetiştiriciliğinin geliştirilmesi amacıyla gerekli tesisleri kurmak, ortak olmak, işletmek, gerektiğinde bu işler için tüm hisseleri </w:t>
      </w:r>
      <w:r w:rsidR="00A0329A"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A0329A" w:rsidRPr="00136CC1">
        <w:rPr>
          <w:rFonts w:ascii="Times New Roman" w:hAnsi="Times New Roman" w:cs="Times New Roman"/>
          <w:sz w:val="24"/>
          <w:szCs w:val="24"/>
        </w:rPr>
        <w:t>B</w:t>
      </w:r>
      <w:r w:rsidRPr="00136CC1">
        <w:rPr>
          <w:rFonts w:ascii="Times New Roman" w:hAnsi="Times New Roman" w:cs="Times New Roman"/>
          <w:sz w:val="24"/>
          <w:szCs w:val="24"/>
        </w:rPr>
        <w:t>irliğine ait olmak üzere şirket ve/veya iktisadi işletme kurmak,</w:t>
      </w:r>
    </w:p>
    <w:p w:rsidR="00271373" w:rsidRPr="00136CC1" w:rsidRDefault="00271373" w:rsidP="00A34717">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m) Yerli ırk gen kaynaklarının korunması ve ırk ıslahı konularında Bakanlık ve/veya diğer kurum ve kuruluşlarla birlikte çalışmak</w:t>
      </w:r>
      <w:r w:rsidR="00A34717" w:rsidRPr="00136CC1">
        <w:rPr>
          <w:rFonts w:ascii="Times New Roman" w:hAnsi="Times New Roman" w:cs="Times New Roman"/>
          <w:sz w:val="24"/>
          <w:szCs w:val="24"/>
        </w:rPr>
        <w:t>,</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n) Faaliyet alanı ile ilgili canlı damızlık koyun-keçi, genetik materyal, her türlü girdi ve koyun keçi ürünlerinin ithalat ve ihracatını yapmak ve yaptırmak,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o)  Islah programı için gerekli her türlü girdileri tedarik etmek, dağıtmak ve pazarlamak,</w:t>
      </w:r>
    </w:p>
    <w:p w:rsidR="00271373" w:rsidRPr="00136CC1" w:rsidRDefault="00EB006D" w:rsidP="00A34717">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ö</w:t>
      </w:r>
      <w:r w:rsidR="00271373" w:rsidRPr="00136CC1">
        <w:rPr>
          <w:rFonts w:ascii="Times New Roman" w:hAnsi="Times New Roman" w:cs="Times New Roman"/>
          <w:sz w:val="24"/>
          <w:szCs w:val="24"/>
        </w:rPr>
        <w:t>) Islah programı ve soy kütüğü faaliyetlerini birliklere uygulatmak ve uygulamayı takip etmek,</w:t>
      </w:r>
    </w:p>
    <w:p w:rsidR="00271373" w:rsidRPr="00136CC1" w:rsidRDefault="00EB006D" w:rsidP="00A34717">
      <w:pPr>
        <w:spacing w:after="0"/>
        <w:ind w:firstLine="742"/>
        <w:jc w:val="both"/>
        <w:rPr>
          <w:rFonts w:ascii="Times New Roman" w:hAnsi="Times New Roman" w:cs="Times New Roman"/>
          <w:sz w:val="24"/>
          <w:szCs w:val="24"/>
        </w:rPr>
      </w:pPr>
      <w:r w:rsidRPr="00136CC1">
        <w:rPr>
          <w:rFonts w:ascii="Times New Roman" w:hAnsi="Times New Roman" w:cs="Times New Roman"/>
          <w:sz w:val="24"/>
          <w:szCs w:val="24"/>
        </w:rPr>
        <w:t>p</w:t>
      </w:r>
      <w:r w:rsidR="00271373" w:rsidRPr="00136CC1">
        <w:rPr>
          <w:rFonts w:ascii="Times New Roman" w:hAnsi="Times New Roman" w:cs="Times New Roman"/>
          <w:sz w:val="24"/>
          <w:szCs w:val="24"/>
        </w:rPr>
        <w:t xml:space="preserve">) Islah Programı kapsamında performans testlerinin yapılmasının sağlanması ve bu amaçla performans test merkezleri kurmak ve/veya kurdurmak.   </w:t>
      </w:r>
      <w:r w:rsidR="00C76B18" w:rsidRPr="00136CC1">
        <w:rPr>
          <w:rFonts w:ascii="Times New Roman" w:hAnsi="Times New Roman" w:cs="Times New Roman"/>
          <w:sz w:val="24"/>
          <w:szCs w:val="24"/>
        </w:rPr>
        <w:t>s</w:t>
      </w:r>
      <w:r w:rsidR="00271373" w:rsidRPr="00136CC1">
        <w:rPr>
          <w:rFonts w:ascii="Times New Roman" w:hAnsi="Times New Roman" w:cs="Times New Roman"/>
          <w:sz w:val="24"/>
          <w:szCs w:val="24"/>
        </w:rPr>
        <w:t>perma, yumurta, embriyo, ve benzeri ıslah materyallerini üretmek için Bakanlık izniyle ya da Bakanlıktan ruhsatlı üretim merkezleri ve laboratuvarlar kurmak, araştırma kurumlarıyla iş birliği yapmak ve üretilen ıslah materyallerini depolamak, dağıtmak ve pazarlamak,</w:t>
      </w:r>
    </w:p>
    <w:p w:rsidR="00271373" w:rsidRPr="00136CC1" w:rsidRDefault="00EB006D"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r</w:t>
      </w:r>
      <w:r w:rsidR="00271373" w:rsidRPr="00136CC1">
        <w:rPr>
          <w:rFonts w:ascii="Times New Roman" w:hAnsi="Times New Roman" w:cs="Times New Roman"/>
          <w:sz w:val="24"/>
          <w:szCs w:val="24"/>
        </w:rPr>
        <w:t>) Üye birliklerin yönetici, personel ve üye yetiştiricilerinin mesleki eğitimlerini sağlamak, bilgi ve becerilerini artırmak amacıyla kurs, seminer ve benzeri organizasyonları düzenlemek, eğitim çalışmaları ve araştırmalar yapmak veya yaptırmak, her türlü basılı yayın ve diğer yollarla iletişim ve haberleşmeyi sağlamak,</w:t>
      </w:r>
    </w:p>
    <w:p w:rsidR="00271373" w:rsidRPr="00136CC1" w:rsidRDefault="00EB006D"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s</w:t>
      </w:r>
      <w:r w:rsidR="00271373" w:rsidRPr="00136CC1">
        <w:rPr>
          <w:rFonts w:ascii="Times New Roman" w:hAnsi="Times New Roman" w:cs="Times New Roman"/>
          <w:sz w:val="24"/>
          <w:szCs w:val="24"/>
        </w:rPr>
        <w:t xml:space="preserve">) Faaliyet alanı ile ilgili olarak </w:t>
      </w:r>
      <w:r w:rsidR="00F15744" w:rsidRPr="00136CC1">
        <w:rPr>
          <w:rFonts w:ascii="Times New Roman" w:hAnsi="Times New Roman" w:cs="Times New Roman"/>
          <w:sz w:val="24"/>
          <w:szCs w:val="24"/>
        </w:rPr>
        <w:t>üye birliklerin</w:t>
      </w:r>
      <w:r w:rsidR="00271373" w:rsidRPr="00136CC1">
        <w:rPr>
          <w:rFonts w:ascii="Times New Roman" w:hAnsi="Times New Roman" w:cs="Times New Roman"/>
          <w:sz w:val="24"/>
          <w:szCs w:val="24"/>
        </w:rPr>
        <w:t xml:space="preserve"> ihtiyaçlarına yönelik iş ve işlemler ile danışmanlık ve projelendirme hizmetlerini vermek,</w:t>
      </w:r>
    </w:p>
    <w:p w:rsidR="00271373" w:rsidRPr="00136CC1" w:rsidRDefault="00EB006D"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ş</w:t>
      </w:r>
      <w:r w:rsidR="00271373" w:rsidRPr="00136CC1">
        <w:rPr>
          <w:rFonts w:ascii="Times New Roman" w:hAnsi="Times New Roman" w:cs="Times New Roman"/>
          <w:sz w:val="24"/>
          <w:szCs w:val="24"/>
        </w:rPr>
        <w:t>) Bakanlıkça belirlenecek bölgesel ya da ülkesel düzeyde ıslah programları yapmak ve uygulamak,</w:t>
      </w:r>
    </w:p>
    <w:p w:rsidR="00271373" w:rsidRPr="00136CC1" w:rsidRDefault="00EB006D"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t</w:t>
      </w:r>
      <w:r w:rsidR="00271373" w:rsidRPr="00136CC1">
        <w:rPr>
          <w:rFonts w:ascii="Times New Roman" w:hAnsi="Times New Roman" w:cs="Times New Roman"/>
          <w:sz w:val="24"/>
          <w:szCs w:val="24"/>
        </w:rPr>
        <w:t>) Kendi imkânlarıyla veya Bakanlık ve/veya araştırma kuruluşlarıyla birlikte biyoteknolojik araştırma ve geliştirme çalışmalarını yürütmek,</w:t>
      </w:r>
    </w:p>
    <w:p w:rsidR="00271373" w:rsidRPr="00136CC1" w:rsidRDefault="00EB006D"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u</w:t>
      </w:r>
      <w:r w:rsidR="00271373" w:rsidRPr="00136CC1">
        <w:rPr>
          <w:rFonts w:ascii="Times New Roman" w:hAnsi="Times New Roman" w:cs="Times New Roman"/>
          <w:sz w:val="24"/>
          <w:szCs w:val="24"/>
        </w:rPr>
        <w:t>) Üye birliklere teknik ve sağlık işleri ile idari ve mali konularda rehberlik hizmetini vermek,</w:t>
      </w:r>
    </w:p>
    <w:p w:rsidR="00EB006D" w:rsidRPr="00136CC1" w:rsidRDefault="00EB006D"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ü)  Bu maddede belirtilen faaliyetlere ek olarak üye birliklerinin yürüttüğü görevleri ve faaliyetleri denetleme kurulları aracılığıyla denetlemek, denetim sonuçlarını Bakanlığa bildirmek,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(2) Bu madde hükümleri uyarınca </w:t>
      </w:r>
      <w:r w:rsidR="00A0329A"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A0329A"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tarafından kurulacak şirket ve/veya iktisadi işletmelerin faaliyet alanı, </w:t>
      </w:r>
      <w:r w:rsidR="00A0329A"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A0329A" w:rsidRPr="00136CC1">
        <w:rPr>
          <w:rFonts w:ascii="Times New Roman" w:hAnsi="Times New Roman" w:cs="Times New Roman"/>
          <w:sz w:val="24"/>
          <w:szCs w:val="24"/>
        </w:rPr>
        <w:t>B</w:t>
      </w:r>
      <w:r w:rsidRPr="00136CC1">
        <w:rPr>
          <w:rFonts w:ascii="Times New Roman" w:hAnsi="Times New Roman" w:cs="Times New Roman"/>
          <w:sz w:val="24"/>
          <w:szCs w:val="24"/>
        </w:rPr>
        <w:t>irliğinin faaliyet alanı ile sınırlıdır.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(3) Merkez </w:t>
      </w:r>
      <w:r w:rsidR="00A0329A" w:rsidRPr="00136CC1">
        <w:rPr>
          <w:rFonts w:ascii="Times New Roman" w:hAnsi="Times New Roman" w:cs="Times New Roman"/>
          <w:sz w:val="24"/>
          <w:szCs w:val="24"/>
        </w:rPr>
        <w:t>B</w:t>
      </w:r>
      <w:r w:rsidRPr="00136CC1">
        <w:rPr>
          <w:rFonts w:ascii="Times New Roman" w:hAnsi="Times New Roman" w:cs="Times New Roman"/>
          <w:sz w:val="24"/>
          <w:szCs w:val="24"/>
        </w:rPr>
        <w:t>irliği, birinci fıkrada belirtilen hizmetlere karşılık genel kurulda karar almak şartıyla üye</w:t>
      </w:r>
      <w:r w:rsidR="008F2A6D" w:rsidRPr="00136CC1">
        <w:rPr>
          <w:rFonts w:ascii="Times New Roman" w:hAnsi="Times New Roman" w:cs="Times New Roman"/>
          <w:sz w:val="24"/>
          <w:szCs w:val="24"/>
        </w:rPr>
        <w:t xml:space="preserve"> birlik</w:t>
      </w:r>
      <w:r w:rsidRPr="00136CC1">
        <w:rPr>
          <w:rFonts w:ascii="Times New Roman" w:hAnsi="Times New Roman" w:cs="Times New Roman"/>
          <w:sz w:val="24"/>
          <w:szCs w:val="24"/>
        </w:rPr>
        <w:t>lerden hizmet bedeli alabilir.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(4) Merkez </w:t>
      </w:r>
      <w:r w:rsidR="00A0329A" w:rsidRPr="00136CC1">
        <w:rPr>
          <w:rFonts w:ascii="Times New Roman" w:hAnsi="Times New Roman" w:cs="Times New Roman"/>
          <w:sz w:val="24"/>
          <w:szCs w:val="24"/>
        </w:rPr>
        <w:t>B</w:t>
      </w:r>
      <w:r w:rsidRPr="00136CC1">
        <w:rPr>
          <w:rFonts w:ascii="Times New Roman" w:hAnsi="Times New Roman" w:cs="Times New Roman"/>
          <w:sz w:val="24"/>
          <w:szCs w:val="24"/>
        </w:rPr>
        <w:t>irliği, vermediği hizmet karşılığında ücret talep edemez.</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lastRenderedPageBreak/>
        <w:t xml:space="preserve">(5) Merkez </w:t>
      </w:r>
      <w:r w:rsidR="00A0329A"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yönetim ve denetleme kurulu üyeleri ve çalışanları, </w:t>
      </w:r>
      <w:r w:rsidR="00A0329A"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A0329A" w:rsidRPr="00136CC1">
        <w:rPr>
          <w:rFonts w:ascii="Times New Roman" w:hAnsi="Times New Roman" w:cs="Times New Roman"/>
          <w:sz w:val="24"/>
          <w:szCs w:val="24"/>
        </w:rPr>
        <w:t>B</w:t>
      </w:r>
      <w:r w:rsidRPr="00136CC1">
        <w:rPr>
          <w:rFonts w:ascii="Times New Roman" w:hAnsi="Times New Roman" w:cs="Times New Roman"/>
          <w:sz w:val="24"/>
          <w:szCs w:val="24"/>
        </w:rPr>
        <w:t>irliğinin görevleri kapsamında yurt dışına yaptıkları ziyaretler sonrasında, Bakanlık hayvancılık politikalarının uygulanmasına yardımcı olunması, birliklerin bilgi ve deneyimlerinin artırılması amacıyla yabancı ülke uygulamaları hakkındaki incelemelerini ve deneyimlerini rapor hâlinde Bakanlığa gönderir.</w:t>
      </w:r>
    </w:p>
    <w:p w:rsidR="00A34717" w:rsidRPr="00136CC1" w:rsidRDefault="00A34717" w:rsidP="00271373">
      <w:pPr>
        <w:spacing w:after="0"/>
        <w:jc w:val="both"/>
        <w:outlineLvl w:val="0"/>
        <w:rPr>
          <w:rFonts w:ascii="Times New Roman" w:hAnsi="Times New Roman" w:cs="Times New Roman"/>
          <w:b/>
          <w:bCs/>
          <w:sz w:val="24"/>
          <w:szCs w:val="24"/>
        </w:rPr>
      </w:pPr>
    </w:p>
    <w:p w:rsidR="00105402" w:rsidRPr="00136CC1" w:rsidRDefault="00105402" w:rsidP="00271373">
      <w:pPr>
        <w:spacing w:after="0"/>
        <w:jc w:val="both"/>
        <w:outlineLvl w:val="0"/>
        <w:rPr>
          <w:rFonts w:ascii="Times New Roman" w:hAnsi="Times New Roman" w:cs="Times New Roman"/>
          <w:b/>
          <w:bCs/>
          <w:sz w:val="24"/>
          <w:szCs w:val="24"/>
        </w:rPr>
      </w:pPr>
    </w:p>
    <w:p w:rsidR="00271373" w:rsidRPr="00136CC1" w:rsidRDefault="00271373" w:rsidP="00A0329A">
      <w:pPr>
        <w:spacing w:after="0"/>
        <w:jc w:val="center"/>
        <w:outlineLvl w:val="0"/>
        <w:rPr>
          <w:rFonts w:ascii="Times New Roman" w:hAnsi="Times New Roman" w:cs="Times New Roman"/>
          <w:b/>
          <w:bCs/>
          <w:sz w:val="24"/>
          <w:szCs w:val="24"/>
        </w:rPr>
      </w:pPr>
      <w:r w:rsidRPr="00136CC1">
        <w:rPr>
          <w:rFonts w:ascii="Times New Roman" w:hAnsi="Times New Roman" w:cs="Times New Roman"/>
          <w:b/>
          <w:bCs/>
          <w:sz w:val="24"/>
          <w:szCs w:val="24"/>
        </w:rPr>
        <w:t>İKİNCİ BÖLÜM</w:t>
      </w:r>
    </w:p>
    <w:p w:rsidR="000273CC" w:rsidRPr="00136CC1" w:rsidRDefault="000273CC" w:rsidP="000273CC">
      <w:pPr>
        <w:spacing w:after="0"/>
        <w:jc w:val="center"/>
        <w:outlineLvl w:val="0"/>
        <w:rPr>
          <w:rFonts w:ascii="Times New Roman" w:eastAsia="Times New Roman" w:hAnsi="Times New Roman" w:cs="Times New Roman"/>
          <w:b/>
          <w:bCs/>
          <w:sz w:val="24"/>
          <w:szCs w:val="24"/>
          <w:lang w:eastAsia="tr-TR"/>
        </w:rPr>
      </w:pPr>
      <w:r w:rsidRPr="00136CC1">
        <w:rPr>
          <w:rFonts w:ascii="Times New Roman" w:eastAsia="Times New Roman" w:hAnsi="Times New Roman" w:cs="Times New Roman"/>
          <w:b/>
          <w:bCs/>
          <w:sz w:val="24"/>
          <w:szCs w:val="24"/>
          <w:lang w:eastAsia="tr-TR"/>
        </w:rPr>
        <w:t>Merkez Birliği Üyelik İşlemleri</w:t>
      </w:r>
    </w:p>
    <w:p w:rsidR="000273CC" w:rsidRPr="00136CC1" w:rsidRDefault="000273CC" w:rsidP="000273CC">
      <w:pPr>
        <w:spacing w:after="0"/>
        <w:outlineLvl w:val="0"/>
        <w:rPr>
          <w:rFonts w:ascii="Times New Roman" w:eastAsia="Times New Roman" w:hAnsi="Times New Roman" w:cs="Times New Roman"/>
          <w:b/>
          <w:bCs/>
          <w:sz w:val="24"/>
          <w:szCs w:val="24"/>
          <w:lang w:eastAsia="tr-TR"/>
        </w:rPr>
      </w:pPr>
      <w:r w:rsidRPr="00136CC1">
        <w:rPr>
          <w:rFonts w:ascii="Times New Roman" w:eastAsia="Times New Roman" w:hAnsi="Times New Roman" w:cs="Times New Roman"/>
          <w:b/>
          <w:bCs/>
          <w:sz w:val="24"/>
          <w:szCs w:val="24"/>
          <w:lang w:eastAsia="tr-TR"/>
        </w:rPr>
        <w:tab/>
        <w:t>Üye Sayısı</w:t>
      </w:r>
    </w:p>
    <w:p w:rsidR="00271373" w:rsidRPr="00136CC1" w:rsidRDefault="00271373" w:rsidP="00271373">
      <w:pPr>
        <w:pStyle w:val="NormalWeb"/>
        <w:spacing w:before="0" w:beforeAutospacing="0" w:after="0" w:afterAutospacing="0"/>
        <w:jc w:val="both"/>
      </w:pPr>
      <w:r w:rsidRPr="00136CC1">
        <w:rPr>
          <w:b/>
          <w:bCs/>
        </w:rPr>
        <w:t xml:space="preserve">           MADDE 4</w:t>
      </w:r>
      <w:r w:rsidRPr="00136CC1">
        <w:t xml:space="preserve">- (1) </w:t>
      </w:r>
      <w:r w:rsidRPr="00136CC1">
        <w:rPr>
          <w:bCs/>
        </w:rPr>
        <w:t xml:space="preserve">Merkez </w:t>
      </w:r>
      <w:r w:rsidR="00A0329A" w:rsidRPr="00136CC1">
        <w:rPr>
          <w:bCs/>
        </w:rPr>
        <w:t>B</w:t>
      </w:r>
      <w:r w:rsidRPr="00136CC1">
        <w:rPr>
          <w:bCs/>
        </w:rPr>
        <w:t xml:space="preserve">irliğine, ıslah amaçlı koyun keçi yetiştirici birlikleri üye olabilir. </w:t>
      </w:r>
      <w:r w:rsidRPr="00136CC1">
        <w:t>Merkez Birliğinin üye sayısı il sayısı kadardır.</w:t>
      </w:r>
    </w:p>
    <w:p w:rsidR="00271373" w:rsidRPr="00136CC1" w:rsidRDefault="00271373" w:rsidP="00271373">
      <w:pPr>
        <w:spacing w:after="0"/>
        <w:ind w:firstLine="708"/>
        <w:jc w:val="both"/>
        <w:outlineLvl w:val="0"/>
        <w:rPr>
          <w:rFonts w:ascii="Times New Roman" w:hAnsi="Times New Roman" w:cs="Times New Roman"/>
          <w:b/>
          <w:bCs/>
          <w:sz w:val="24"/>
          <w:szCs w:val="24"/>
        </w:rPr>
      </w:pPr>
      <w:r w:rsidRPr="00136CC1">
        <w:rPr>
          <w:rFonts w:ascii="Times New Roman" w:hAnsi="Times New Roman" w:cs="Times New Roman"/>
          <w:b/>
          <w:bCs/>
          <w:sz w:val="24"/>
          <w:szCs w:val="24"/>
        </w:rPr>
        <w:t xml:space="preserve">Üyelik </w:t>
      </w:r>
      <w:r w:rsidR="00F374CF" w:rsidRPr="00136CC1">
        <w:rPr>
          <w:rFonts w:ascii="Times New Roman" w:hAnsi="Times New Roman" w:cs="Times New Roman"/>
          <w:b/>
          <w:bCs/>
          <w:sz w:val="24"/>
          <w:szCs w:val="24"/>
        </w:rPr>
        <w:t>Ş</w:t>
      </w:r>
      <w:r w:rsidRPr="00136CC1">
        <w:rPr>
          <w:rFonts w:ascii="Times New Roman" w:hAnsi="Times New Roman" w:cs="Times New Roman"/>
          <w:b/>
          <w:bCs/>
          <w:sz w:val="24"/>
          <w:szCs w:val="24"/>
        </w:rPr>
        <w:t xml:space="preserve">artları </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bCs/>
          <w:sz w:val="24"/>
          <w:szCs w:val="24"/>
        </w:rPr>
        <w:t>MADDE 5-</w:t>
      </w:r>
      <w:r w:rsidRPr="00136CC1">
        <w:rPr>
          <w:rFonts w:ascii="Times New Roman" w:hAnsi="Times New Roman" w:cs="Times New Roman"/>
          <w:sz w:val="24"/>
          <w:szCs w:val="24"/>
        </w:rPr>
        <w:t xml:space="preserve"> (1) Merkez </w:t>
      </w:r>
      <w:r w:rsidR="00A0329A" w:rsidRPr="00136CC1">
        <w:rPr>
          <w:rFonts w:ascii="Times New Roman" w:hAnsi="Times New Roman" w:cs="Times New Roman"/>
          <w:sz w:val="24"/>
          <w:szCs w:val="24"/>
        </w:rPr>
        <w:t>B</w:t>
      </w:r>
      <w:r w:rsidRPr="00136CC1">
        <w:rPr>
          <w:rFonts w:ascii="Times New Roman" w:hAnsi="Times New Roman" w:cs="Times New Roman"/>
          <w:sz w:val="24"/>
          <w:szCs w:val="24"/>
        </w:rPr>
        <w:t>irliğine üyelikte aşağıdaki şartlar aranır:</w:t>
      </w:r>
    </w:p>
    <w:p w:rsidR="00271373" w:rsidRPr="00136CC1" w:rsidRDefault="00271373" w:rsidP="00271373">
      <w:pPr>
        <w:spacing w:after="0"/>
        <w:jc w:val="both"/>
        <w:rPr>
          <w:rFonts w:ascii="Times New Roman" w:hAnsi="Times New Roman" w:cs="Times New Roman"/>
          <w:sz w:val="24"/>
          <w:szCs w:val="24"/>
        </w:rPr>
      </w:pPr>
      <w:r w:rsidRPr="00136CC1">
        <w:rPr>
          <w:rFonts w:ascii="Times New Roman" w:hAnsi="Times New Roman" w:cs="Times New Roman"/>
          <w:sz w:val="24"/>
          <w:szCs w:val="24"/>
        </w:rPr>
        <w:t xml:space="preserve">            a) Koyun ve keçi türlerinde müştereken hayvana sahip yetiştiriciler tarafından </w:t>
      </w:r>
      <w:r w:rsidRPr="00136CC1">
        <w:rPr>
          <w:rFonts w:ascii="Times New Roman" w:eastAsia="Times New Roman" w:hAnsi="Times New Roman" w:cs="Times New Roman"/>
          <w:sz w:val="24"/>
          <w:szCs w:val="24"/>
          <w:lang w:eastAsia="tr-TR"/>
        </w:rPr>
        <w:t xml:space="preserve">il düzeyinde </w:t>
      </w:r>
      <w:r w:rsidRPr="00136CC1">
        <w:rPr>
          <w:rFonts w:ascii="Times New Roman" w:hAnsi="Times New Roman" w:cs="Times New Roman"/>
          <w:sz w:val="24"/>
          <w:szCs w:val="24"/>
        </w:rPr>
        <w:t>kurulmuş, kuruluş genel kurulunu yapmış ve organlarını teşekkül ettirmiş olmak,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b) Üyelik için gerekli olan mali yükümlülükleri yerine getirmiş olmak, </w:t>
      </w:r>
    </w:p>
    <w:p w:rsidR="00271373" w:rsidRPr="00136CC1" w:rsidRDefault="00271373" w:rsidP="00A34717">
      <w:pPr>
        <w:spacing w:after="0"/>
        <w:ind w:firstLine="708"/>
        <w:jc w:val="both"/>
        <w:rPr>
          <w:rFonts w:ascii="Times New Roman" w:hAnsi="Times New Roman" w:cs="Times New Roman"/>
          <w:b/>
          <w:bCs/>
          <w:sz w:val="24"/>
          <w:szCs w:val="24"/>
        </w:rPr>
      </w:pPr>
      <w:r w:rsidRPr="00136CC1">
        <w:rPr>
          <w:rFonts w:ascii="Times New Roman" w:hAnsi="Times New Roman" w:cs="Times New Roman"/>
          <w:sz w:val="24"/>
          <w:szCs w:val="24"/>
        </w:rPr>
        <w:t>c) Birlik olarak, koyun keçi türünün ıslah programını yürütebilecek imkânlara sahip olmak, kayıt sistemi ve ıslah programının yükümlülüklerini taahhüt etmek ve/veya soy kütüğü sistemini yürütebilecek imk</w:t>
      </w:r>
      <w:r w:rsidR="00A34717" w:rsidRPr="00136CC1">
        <w:rPr>
          <w:rFonts w:ascii="Times New Roman" w:hAnsi="Times New Roman" w:cs="Times New Roman"/>
          <w:sz w:val="24"/>
          <w:szCs w:val="24"/>
        </w:rPr>
        <w:t>â</w:t>
      </w:r>
      <w:r w:rsidRPr="00136CC1">
        <w:rPr>
          <w:rFonts w:ascii="Times New Roman" w:hAnsi="Times New Roman" w:cs="Times New Roman"/>
          <w:sz w:val="24"/>
          <w:szCs w:val="24"/>
        </w:rPr>
        <w:t>nlara sahip olmak.</w:t>
      </w:r>
    </w:p>
    <w:p w:rsidR="00271373" w:rsidRPr="00136CC1" w:rsidRDefault="00271373" w:rsidP="00271373">
      <w:pPr>
        <w:spacing w:after="0"/>
        <w:ind w:firstLine="708"/>
        <w:jc w:val="both"/>
        <w:outlineLvl w:val="0"/>
        <w:rPr>
          <w:rFonts w:ascii="Times New Roman" w:hAnsi="Times New Roman" w:cs="Times New Roman"/>
          <w:b/>
          <w:bCs/>
          <w:sz w:val="24"/>
          <w:szCs w:val="24"/>
        </w:rPr>
      </w:pPr>
      <w:r w:rsidRPr="00136CC1">
        <w:rPr>
          <w:rFonts w:ascii="Times New Roman" w:hAnsi="Times New Roman" w:cs="Times New Roman"/>
          <w:b/>
          <w:bCs/>
          <w:sz w:val="24"/>
          <w:szCs w:val="24"/>
        </w:rPr>
        <w:t xml:space="preserve">Üyeliğe </w:t>
      </w:r>
      <w:r w:rsidR="00F374CF" w:rsidRPr="00136CC1">
        <w:rPr>
          <w:rFonts w:ascii="Times New Roman" w:hAnsi="Times New Roman" w:cs="Times New Roman"/>
          <w:b/>
          <w:bCs/>
          <w:sz w:val="24"/>
          <w:szCs w:val="24"/>
        </w:rPr>
        <w:t>K</w:t>
      </w:r>
      <w:r w:rsidRPr="00136CC1">
        <w:rPr>
          <w:rFonts w:ascii="Times New Roman" w:hAnsi="Times New Roman" w:cs="Times New Roman"/>
          <w:b/>
          <w:bCs/>
          <w:sz w:val="24"/>
          <w:szCs w:val="24"/>
        </w:rPr>
        <w:t>abul</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bCs/>
          <w:sz w:val="24"/>
          <w:szCs w:val="24"/>
        </w:rPr>
        <w:t>MADDE 6</w:t>
      </w:r>
      <w:r w:rsidRPr="00136CC1">
        <w:rPr>
          <w:rFonts w:ascii="Times New Roman" w:hAnsi="Times New Roman" w:cs="Times New Roman"/>
          <w:sz w:val="24"/>
          <w:szCs w:val="24"/>
        </w:rPr>
        <w:t xml:space="preserve">- (1) Merkez </w:t>
      </w:r>
      <w:r w:rsidR="00A0329A"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irliğine üye olabilmek için,  birliklerin, </w:t>
      </w:r>
      <w:r w:rsidR="0015682D"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ana sözleşmesinde yazılı üyelik hak ve ödevlerinin; kuruluş aşamasında ana sözleşmeyi imzalayarak; sonradan girişte ise bir üyelik taahhütnamesi vermek suretiyle kabul edilmiş olması gerekir. Birlikler, </w:t>
      </w:r>
      <w:r w:rsidR="0015682D"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irliğine üye olmak için </w:t>
      </w:r>
      <w:r w:rsidR="0015682D"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irliği yönetim kuruluna başvurur.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(2) Merkez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yönetim kurulu, üyelik için yapılan başvuruyu inceleyerek, bir ay içerisinde olumlu veya olumsuz cevaplamakla yükümlüdür. Cevabın olumsuz olması hâlinde talepte bulunan birliğin itirazı, </w:t>
      </w:r>
      <w:r w:rsidR="0015682D"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denetleme kurulu aracılığıyla, yapılacak ilk genel kurul toplantısı gündemine aldırılır. Genel kurulun kararı kesindir. Olumsuz cevabın </w:t>
      </w:r>
      <w:r w:rsidR="0015682D"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denetleme kurulu aracılığıyla ilk genel kurul gündemine aldırılmaması hâlinde, talep eden, Bakanlığa müracaat edebilir. Bu durumda birliğin itirazı Bakanlık tarafından incelenir. Bakanlığın, üyeliğin kabulüne dair vereceği kararın ilgili </w:t>
      </w:r>
      <w:r w:rsidR="0015682D" w:rsidRPr="00136CC1">
        <w:rPr>
          <w:rFonts w:ascii="Times New Roman" w:hAnsi="Times New Roman" w:cs="Times New Roman"/>
          <w:sz w:val="24"/>
          <w:szCs w:val="24"/>
        </w:rPr>
        <w:t>Merkez B</w:t>
      </w:r>
      <w:r w:rsidRPr="00136CC1">
        <w:rPr>
          <w:rFonts w:ascii="Times New Roman" w:hAnsi="Times New Roman" w:cs="Times New Roman"/>
          <w:sz w:val="24"/>
          <w:szCs w:val="24"/>
        </w:rPr>
        <w:t>irliğine tebliği tarihinde üyelik gerçekleşmiş olur.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(3) Merkez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irliği üyeliğine kabul, yönetim kurulu kararı ile olur. Yönetim kurulu, bu Yönetmelikte belirtilen üyelik şartlarını taşıyan birlikleri üyeliğe kabul etmek zorundadır.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(4) Üyelik şartlarını taşımayan birlikleri üyeliğe kabul eden veya üyelik şartlarını sonradan kaybettiği anlaşılan birliklerin üyelikten çıkarılmasına ilişkin iş ve işlemleri yerine getirmeyen yönetim kurulu üyeleri hakkında 67 inci madde hükümleri doğrultusunda işlem yapılır.</w:t>
      </w: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sz w:val="24"/>
          <w:szCs w:val="24"/>
        </w:rPr>
        <w:lastRenderedPageBreak/>
        <w:t xml:space="preserve">(5) Birlik, </w:t>
      </w:r>
      <w:r w:rsidR="0015682D" w:rsidRPr="00136CC1">
        <w:rPr>
          <w:rFonts w:ascii="Times New Roman" w:hAnsi="Times New Roman" w:cs="Times New Roman"/>
          <w:sz w:val="24"/>
          <w:szCs w:val="24"/>
        </w:rPr>
        <w:t>Merkez B</w:t>
      </w:r>
      <w:r w:rsidRPr="00136CC1">
        <w:rPr>
          <w:rFonts w:ascii="Times New Roman" w:hAnsi="Times New Roman" w:cs="Times New Roman"/>
          <w:sz w:val="24"/>
          <w:szCs w:val="24"/>
        </w:rPr>
        <w:t>irliğine üye olması sonrasında, Kanuna ve Yönetmeliğe göre hazırlanan bu ana sözleşmede açıkça belirtilenler dışında kendi üyelerine başka bir yükümlülük yükleyemez.</w:t>
      </w:r>
    </w:p>
    <w:p w:rsidR="00271373" w:rsidRPr="00136CC1" w:rsidRDefault="00271373" w:rsidP="00271373">
      <w:pPr>
        <w:spacing w:after="0"/>
        <w:ind w:firstLine="708"/>
        <w:jc w:val="both"/>
        <w:outlineLvl w:val="0"/>
        <w:rPr>
          <w:rFonts w:ascii="Times New Roman" w:hAnsi="Times New Roman" w:cs="Times New Roman"/>
          <w:b/>
          <w:bCs/>
          <w:sz w:val="24"/>
          <w:szCs w:val="24"/>
        </w:rPr>
      </w:pPr>
      <w:r w:rsidRPr="00136CC1">
        <w:rPr>
          <w:rFonts w:ascii="Times New Roman" w:hAnsi="Times New Roman" w:cs="Times New Roman"/>
          <w:b/>
          <w:bCs/>
          <w:sz w:val="24"/>
          <w:szCs w:val="24"/>
        </w:rPr>
        <w:t>Üyelikten Düşme</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bCs/>
          <w:sz w:val="24"/>
          <w:szCs w:val="24"/>
        </w:rPr>
        <w:t>MADDE 7 -</w:t>
      </w:r>
      <w:r w:rsidRPr="00136CC1">
        <w:rPr>
          <w:rFonts w:ascii="Times New Roman" w:hAnsi="Times New Roman" w:cs="Times New Roman"/>
          <w:bCs/>
          <w:sz w:val="24"/>
          <w:szCs w:val="24"/>
        </w:rPr>
        <w:t xml:space="preserve">(1) </w:t>
      </w:r>
      <w:r w:rsidRPr="00136CC1">
        <w:rPr>
          <w:rFonts w:ascii="Times New Roman" w:hAnsi="Times New Roman" w:cs="Times New Roman"/>
          <w:sz w:val="24"/>
          <w:szCs w:val="24"/>
        </w:rPr>
        <w:t xml:space="preserve"> Birliğin</w:t>
      </w:r>
      <w:r w:rsidR="00EB006D" w:rsidRPr="00136CC1">
        <w:rPr>
          <w:rFonts w:ascii="Times New Roman" w:hAnsi="Times New Roman" w:cs="Times New Roman"/>
          <w:sz w:val="24"/>
          <w:szCs w:val="24"/>
        </w:rPr>
        <w:t xml:space="preserve"> </w:t>
      </w:r>
      <w:r w:rsidRPr="00136CC1">
        <w:rPr>
          <w:rFonts w:ascii="Times New Roman" w:hAnsi="Times New Roman" w:cs="Times New Roman"/>
          <w:sz w:val="24"/>
          <w:szCs w:val="24"/>
        </w:rPr>
        <w:t xml:space="preserve">dağılması veya iflası halinde </w:t>
      </w:r>
      <w:r w:rsidR="002A7184" w:rsidRPr="00136CC1">
        <w:rPr>
          <w:rFonts w:ascii="Times New Roman" w:hAnsi="Times New Roman" w:cs="Times New Roman"/>
          <w:sz w:val="24"/>
          <w:szCs w:val="24"/>
        </w:rPr>
        <w:t xml:space="preserve">birliğin </w:t>
      </w:r>
      <w:r w:rsidR="0015682D"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irliğine olan üyeliği düşer. </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(2)Üyelikten düşme, birliğin </w:t>
      </w:r>
      <w:r w:rsidR="0015682D" w:rsidRPr="00136CC1">
        <w:rPr>
          <w:rFonts w:ascii="Times New Roman" w:hAnsi="Times New Roman" w:cs="Times New Roman"/>
          <w:sz w:val="24"/>
          <w:szCs w:val="24"/>
        </w:rPr>
        <w:t>Merkez B</w:t>
      </w:r>
      <w:r w:rsidRPr="00136CC1">
        <w:rPr>
          <w:rFonts w:ascii="Times New Roman" w:hAnsi="Times New Roman" w:cs="Times New Roman"/>
          <w:sz w:val="24"/>
          <w:szCs w:val="24"/>
        </w:rPr>
        <w:t>irliğine olan borçlarını ortadan kaldırmaz.</w:t>
      </w:r>
    </w:p>
    <w:p w:rsidR="005D155F" w:rsidRPr="00136CC1" w:rsidRDefault="005D155F" w:rsidP="005D155F">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  </w:t>
      </w:r>
      <w:r w:rsidR="00271373" w:rsidRPr="00136CC1">
        <w:rPr>
          <w:rFonts w:ascii="Times New Roman" w:hAnsi="Times New Roman" w:cs="Times New Roman"/>
          <w:sz w:val="24"/>
          <w:szCs w:val="24"/>
        </w:rPr>
        <w:t>(3)</w:t>
      </w:r>
      <w:r w:rsidRPr="00136CC1">
        <w:rPr>
          <w:rFonts w:ascii="Times New Roman" w:hAnsi="Times New Roman" w:cs="Times New Roman"/>
          <w:sz w:val="24"/>
          <w:szCs w:val="24"/>
        </w:rPr>
        <w:t xml:space="preserve"> Birliğin üyelikten düşme tarihinden itibaren Merkez Birliği 19.06.1932 tarih ve 2004 sayılı İcra ve İflas Kanunu ve ilgili mevzuat hükümleri uyarınca alacakların tahsili için gerekli iş ve işlemleri yerine getirir.</w:t>
      </w:r>
    </w:p>
    <w:p w:rsidR="00A34717" w:rsidRPr="00136CC1" w:rsidRDefault="005D155F" w:rsidP="005D155F">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 </w:t>
      </w:r>
      <w:r w:rsidR="00271373" w:rsidRPr="00136CC1">
        <w:rPr>
          <w:rFonts w:ascii="Times New Roman" w:hAnsi="Times New Roman" w:cs="Times New Roman"/>
          <w:sz w:val="24"/>
          <w:szCs w:val="24"/>
        </w:rPr>
        <w:t xml:space="preserve">(4)Üyelikten düşme </w:t>
      </w:r>
      <w:r w:rsidR="0015682D" w:rsidRPr="00136CC1">
        <w:rPr>
          <w:rFonts w:ascii="Times New Roman" w:hAnsi="Times New Roman" w:cs="Times New Roman"/>
          <w:sz w:val="24"/>
          <w:szCs w:val="24"/>
        </w:rPr>
        <w:t>M</w:t>
      </w:r>
      <w:r w:rsidR="00271373" w:rsidRPr="00136CC1">
        <w:rPr>
          <w:rFonts w:ascii="Times New Roman" w:hAnsi="Times New Roman" w:cs="Times New Roman"/>
          <w:sz w:val="24"/>
          <w:szCs w:val="24"/>
        </w:rPr>
        <w:t xml:space="preserve">erkez </w:t>
      </w:r>
      <w:r w:rsidR="0015682D" w:rsidRPr="00136CC1">
        <w:rPr>
          <w:rFonts w:ascii="Times New Roman" w:hAnsi="Times New Roman" w:cs="Times New Roman"/>
          <w:sz w:val="24"/>
          <w:szCs w:val="24"/>
        </w:rPr>
        <w:t>B</w:t>
      </w:r>
      <w:r w:rsidR="00271373" w:rsidRPr="00136CC1">
        <w:rPr>
          <w:rFonts w:ascii="Times New Roman" w:hAnsi="Times New Roman" w:cs="Times New Roman"/>
          <w:sz w:val="24"/>
          <w:szCs w:val="24"/>
        </w:rPr>
        <w:t xml:space="preserve">irliği yönetim kurulu kararı ile olur. Merkez </w:t>
      </w:r>
      <w:r w:rsidR="0015682D" w:rsidRPr="00136CC1">
        <w:rPr>
          <w:rFonts w:ascii="Times New Roman" w:hAnsi="Times New Roman" w:cs="Times New Roman"/>
          <w:sz w:val="24"/>
          <w:szCs w:val="24"/>
        </w:rPr>
        <w:t>B</w:t>
      </w:r>
      <w:r w:rsidR="00271373" w:rsidRPr="00136CC1">
        <w:rPr>
          <w:rFonts w:ascii="Times New Roman" w:hAnsi="Times New Roman" w:cs="Times New Roman"/>
          <w:sz w:val="24"/>
          <w:szCs w:val="24"/>
        </w:rPr>
        <w:t>irliği, üyelikten düşme durumunu, yönetim kurulu karar tarihini müteakip bir ay içerisinde birliğe yazılı olarak tebliğ etmekle yükümlüdür</w:t>
      </w:r>
      <w:r w:rsidR="00A34717" w:rsidRPr="00136CC1">
        <w:rPr>
          <w:rFonts w:ascii="Times New Roman" w:hAnsi="Times New Roman" w:cs="Times New Roman"/>
          <w:sz w:val="24"/>
          <w:szCs w:val="24"/>
        </w:rPr>
        <w:t>.</w:t>
      </w:r>
    </w:p>
    <w:p w:rsidR="00A34717" w:rsidRPr="00136CC1" w:rsidRDefault="00271373" w:rsidP="00A34717">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(5)Üyelikten düşme işlemi, genel kurul kararı gerektirmez.</w:t>
      </w: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sz w:val="24"/>
          <w:szCs w:val="24"/>
        </w:rPr>
        <w:t xml:space="preserve">(6)Üyeliği düşen birlik, üyeliği düştüğü tarihten itibaren bir yıl süre ile </w:t>
      </w:r>
      <w:r w:rsidR="0015682D"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irliğine tekrar üye olamaz.</w:t>
      </w:r>
    </w:p>
    <w:p w:rsidR="00271373" w:rsidRPr="00136CC1" w:rsidRDefault="00271373" w:rsidP="00A34717">
      <w:pPr>
        <w:spacing w:after="0"/>
        <w:ind w:firstLine="708"/>
        <w:jc w:val="both"/>
        <w:outlineLvl w:val="0"/>
        <w:rPr>
          <w:rFonts w:ascii="Times New Roman" w:hAnsi="Times New Roman" w:cs="Times New Roman"/>
          <w:b/>
          <w:sz w:val="24"/>
          <w:szCs w:val="24"/>
        </w:rPr>
      </w:pPr>
      <w:r w:rsidRPr="00136CC1">
        <w:rPr>
          <w:rFonts w:ascii="Times New Roman" w:hAnsi="Times New Roman" w:cs="Times New Roman"/>
          <w:b/>
          <w:sz w:val="24"/>
          <w:szCs w:val="24"/>
        </w:rPr>
        <w:t xml:space="preserve">Merkez </w:t>
      </w:r>
      <w:r w:rsidR="0015682D" w:rsidRPr="00136CC1">
        <w:rPr>
          <w:rFonts w:ascii="Times New Roman" w:hAnsi="Times New Roman" w:cs="Times New Roman"/>
          <w:b/>
          <w:sz w:val="24"/>
          <w:szCs w:val="24"/>
        </w:rPr>
        <w:t>Birliği Üyeliğinden Çıkma Ve Ü</w:t>
      </w:r>
      <w:r w:rsidR="0015682D" w:rsidRPr="00136CC1">
        <w:rPr>
          <w:rFonts w:ascii="Times New Roman" w:hAnsi="Times New Roman" w:cs="Times New Roman"/>
          <w:b/>
          <w:bCs/>
          <w:sz w:val="24"/>
          <w:szCs w:val="24"/>
        </w:rPr>
        <w:t>yelikten Çıkmanın Sınırlandırılması</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MADDE 8</w:t>
      </w:r>
      <w:r w:rsidRPr="00136CC1">
        <w:rPr>
          <w:rFonts w:ascii="Times New Roman" w:hAnsi="Times New Roman" w:cs="Times New Roman"/>
          <w:sz w:val="24"/>
          <w:szCs w:val="24"/>
        </w:rPr>
        <w:t xml:space="preserve"> – (1) Birlikler, genel kurullarından alacakları karara istinaden hesap senesi sonundan en az 6 ay önce </w:t>
      </w:r>
      <w:r w:rsidR="0015682D"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yönetim kuruluna yazılı müracaat etmek şartıyla </w:t>
      </w:r>
      <w:r w:rsidR="0015682D"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üyeliğinden çıkabilirler. </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(2) Üyelikten çıkma, üye birliğin yazılı talebi üzerine Merkez Birliği yönetim kurulu kararı ile olur. Üyelikten çıkma talebi, başvuruyu takip eden ilk yönetim kurulu toplantısında karara bağlanır ve ilgili birliğe yazılı olarak tebliğ edilir. Yönetim kurulunun, birliklerin üyelikten çıkma kararının ilgili birliğe tebliği ile üyelikten çıkma kesinleşir. Üyelikten çıkılması, birliklerin </w:t>
      </w:r>
      <w:r w:rsidR="0015682D"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irliğine olan borçlarını ortadan kald</w:t>
      </w:r>
      <w:r w:rsidR="0015682D" w:rsidRPr="00136CC1">
        <w:rPr>
          <w:rFonts w:ascii="Times New Roman" w:hAnsi="Times New Roman" w:cs="Times New Roman"/>
          <w:sz w:val="24"/>
          <w:szCs w:val="24"/>
        </w:rPr>
        <w:t>ırmaz. Üyelikten çıkan birlik, M</w:t>
      </w:r>
      <w:r w:rsidRPr="00136CC1">
        <w:rPr>
          <w:rFonts w:ascii="Times New Roman" w:hAnsi="Times New Roman" w:cs="Times New Roman"/>
          <w:sz w:val="24"/>
          <w:szCs w:val="24"/>
        </w:rPr>
        <w:t xml:space="preserve">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irliğine olan borçlarını, tebliğ tarihinden itibaren iki ay içerisinde ödemekle yükümlüdür.</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hAnsi="Times New Roman" w:cs="Times New Roman"/>
          <w:sz w:val="24"/>
          <w:szCs w:val="24"/>
        </w:rPr>
        <w:t xml:space="preserve"> (3) Üyelik tarihinden itibaren üç yıllık sürenin bitiminden sonra ve üyelikle ilgili bir süre sınırlamasının da getirilmediği hâllerde, usulüne uygun olarak yapılacak üyelikten çıkma başvurusunun yönetim kurulu tarafından karara bağlanmaması hâlinde üye birlik, üyelikten çıkmaya ilişkin beyanını noter aracılığı ile </w:t>
      </w:r>
      <w:r w:rsidR="0015682D"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irliğine bildirir. Tebliğ tarihi, üyelikten çıkma tarihi olarak kabul edilir. </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eastAsia="Times New Roman" w:hAnsi="Times New Roman" w:cs="Times New Roman"/>
          <w:sz w:val="24"/>
          <w:szCs w:val="24"/>
          <w:lang w:eastAsia="tr-TR"/>
        </w:rPr>
        <w:t>(4) Üyelikten çıkan birliğin, Merkez Birliği’nin Bakanlık ile birlikte yürütmüş olduğu ulusal ıslah programı kapsamındaki yetkisi ve faaliyetleri sonlanmış olur</w:t>
      </w:r>
      <w:r w:rsidR="00F374CF" w:rsidRPr="00136CC1">
        <w:rPr>
          <w:rFonts w:ascii="Times New Roman" w:eastAsia="Times New Roman" w:hAnsi="Times New Roman" w:cs="Times New Roman"/>
          <w:sz w:val="24"/>
          <w:szCs w:val="24"/>
          <w:lang w:eastAsia="tr-TR"/>
        </w:rPr>
        <w:t>.</w:t>
      </w:r>
    </w:p>
    <w:p w:rsidR="00271373" w:rsidRPr="00136CC1" w:rsidRDefault="00271373" w:rsidP="00271373">
      <w:pPr>
        <w:spacing w:after="0"/>
        <w:ind w:firstLine="708"/>
        <w:jc w:val="both"/>
        <w:rPr>
          <w:rFonts w:ascii="Times New Roman" w:hAnsi="Times New Roman" w:cs="Times New Roman"/>
          <w:b/>
          <w:bCs/>
          <w:sz w:val="24"/>
          <w:szCs w:val="24"/>
        </w:rPr>
      </w:pPr>
      <w:r w:rsidRPr="00136CC1">
        <w:rPr>
          <w:rFonts w:ascii="Times New Roman" w:eastAsia="Times New Roman" w:hAnsi="Times New Roman" w:cs="Times New Roman"/>
          <w:sz w:val="24"/>
          <w:szCs w:val="24"/>
          <w:lang w:eastAsia="tr-TR"/>
        </w:rPr>
        <w:t xml:space="preserve">(5) Mücbir sebepler dışında üye birlikler, üç yılı doldurmadan önce üyelikten çıkmak için başvuru yapamazlar. Merkez </w:t>
      </w:r>
      <w:r w:rsidR="0015682D" w:rsidRPr="00136CC1">
        <w:rPr>
          <w:rFonts w:ascii="Times New Roman" w:eastAsia="Times New Roman" w:hAnsi="Times New Roman" w:cs="Times New Roman"/>
          <w:sz w:val="24"/>
          <w:szCs w:val="24"/>
          <w:lang w:eastAsia="tr-TR"/>
        </w:rPr>
        <w:t>B</w:t>
      </w:r>
      <w:r w:rsidRPr="00136CC1">
        <w:rPr>
          <w:rFonts w:ascii="Times New Roman" w:eastAsia="Times New Roman" w:hAnsi="Times New Roman" w:cs="Times New Roman"/>
          <w:sz w:val="24"/>
          <w:szCs w:val="24"/>
          <w:lang w:eastAsia="tr-TR"/>
        </w:rPr>
        <w:t xml:space="preserve">irliğinin mevcudiyetinin tehlikeye düşmesi hâlinde merkez </w:t>
      </w:r>
      <w:r w:rsidR="0015682D" w:rsidRPr="00136CC1">
        <w:rPr>
          <w:rFonts w:ascii="Times New Roman" w:eastAsia="Times New Roman" w:hAnsi="Times New Roman" w:cs="Times New Roman"/>
          <w:sz w:val="24"/>
          <w:szCs w:val="24"/>
          <w:lang w:eastAsia="tr-TR"/>
        </w:rPr>
        <w:t>B</w:t>
      </w:r>
      <w:r w:rsidRPr="00136CC1">
        <w:rPr>
          <w:rFonts w:ascii="Times New Roman" w:eastAsia="Times New Roman" w:hAnsi="Times New Roman" w:cs="Times New Roman"/>
          <w:sz w:val="24"/>
          <w:szCs w:val="24"/>
          <w:lang w:eastAsia="tr-TR"/>
        </w:rPr>
        <w:t xml:space="preserve">irliği yönetim kurulu alacağı </w:t>
      </w:r>
      <w:r w:rsidR="00031871" w:rsidRPr="00136CC1">
        <w:rPr>
          <w:rFonts w:ascii="Times New Roman" w:eastAsia="Times New Roman" w:hAnsi="Times New Roman" w:cs="Times New Roman"/>
          <w:sz w:val="24"/>
          <w:szCs w:val="24"/>
          <w:lang w:eastAsia="tr-TR"/>
        </w:rPr>
        <w:t xml:space="preserve">kararla </w:t>
      </w:r>
      <w:r w:rsidRPr="00136CC1">
        <w:rPr>
          <w:rFonts w:ascii="Times New Roman" w:eastAsia="Times New Roman" w:hAnsi="Times New Roman" w:cs="Times New Roman"/>
          <w:sz w:val="24"/>
          <w:szCs w:val="24"/>
          <w:lang w:eastAsia="tr-TR"/>
        </w:rPr>
        <w:t>üyelikten çıkma taleplerine süre sınırlaması getirebilir. Bu süre üç yılı aşamaz.</w:t>
      </w:r>
    </w:p>
    <w:p w:rsidR="00D14567" w:rsidRDefault="00D14567" w:rsidP="00271373">
      <w:pPr>
        <w:spacing w:after="0"/>
        <w:ind w:firstLine="708"/>
        <w:jc w:val="both"/>
        <w:rPr>
          <w:rFonts w:ascii="Times New Roman" w:hAnsi="Times New Roman" w:cs="Times New Roman"/>
          <w:b/>
          <w:sz w:val="24"/>
          <w:szCs w:val="24"/>
        </w:rPr>
      </w:pPr>
    </w:p>
    <w:p w:rsidR="00D14567" w:rsidRDefault="00D14567" w:rsidP="00271373">
      <w:pPr>
        <w:spacing w:after="0"/>
        <w:ind w:firstLine="708"/>
        <w:jc w:val="both"/>
        <w:rPr>
          <w:rFonts w:ascii="Times New Roman" w:hAnsi="Times New Roman" w:cs="Times New Roman"/>
          <w:b/>
          <w:sz w:val="24"/>
          <w:szCs w:val="24"/>
        </w:rPr>
      </w:pPr>
    </w:p>
    <w:p w:rsidR="00D14567" w:rsidRDefault="00D14567" w:rsidP="00271373">
      <w:pPr>
        <w:spacing w:after="0"/>
        <w:ind w:firstLine="708"/>
        <w:jc w:val="both"/>
        <w:rPr>
          <w:rFonts w:ascii="Times New Roman" w:hAnsi="Times New Roman" w:cs="Times New Roman"/>
          <w:b/>
          <w:sz w:val="24"/>
          <w:szCs w:val="24"/>
        </w:rPr>
      </w:pP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lastRenderedPageBreak/>
        <w:t xml:space="preserve">Merkez </w:t>
      </w:r>
      <w:r w:rsidR="0015682D" w:rsidRPr="00136CC1">
        <w:rPr>
          <w:rFonts w:ascii="Times New Roman" w:hAnsi="Times New Roman" w:cs="Times New Roman"/>
          <w:b/>
          <w:sz w:val="24"/>
          <w:szCs w:val="24"/>
        </w:rPr>
        <w:t>Birliği Üyeliğinden Çıkarılma</w:t>
      </w:r>
      <w:r w:rsidRPr="00136CC1">
        <w:rPr>
          <w:rFonts w:ascii="Times New Roman" w:hAnsi="Times New Roman" w:cs="Times New Roman"/>
          <w:b/>
          <w:sz w:val="24"/>
          <w:szCs w:val="24"/>
        </w:rPr>
        <w:t xml:space="preserve"> </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 xml:space="preserve">MADDE 9 – </w:t>
      </w:r>
      <w:r w:rsidR="0015682D" w:rsidRPr="00136CC1">
        <w:rPr>
          <w:rFonts w:ascii="Times New Roman" w:hAnsi="Times New Roman" w:cs="Times New Roman"/>
          <w:sz w:val="24"/>
          <w:szCs w:val="24"/>
        </w:rPr>
        <w:t>(1)Merkez B</w:t>
      </w:r>
      <w:r w:rsidRPr="00136CC1">
        <w:rPr>
          <w:rFonts w:ascii="Times New Roman" w:hAnsi="Times New Roman" w:cs="Times New Roman"/>
          <w:sz w:val="24"/>
          <w:szCs w:val="24"/>
        </w:rPr>
        <w:t xml:space="preserve">irliği üyeleri, bu </w:t>
      </w:r>
      <w:r w:rsidR="008F2A6D" w:rsidRPr="00136CC1">
        <w:rPr>
          <w:rFonts w:ascii="Times New Roman" w:hAnsi="Times New Roman" w:cs="Times New Roman"/>
          <w:sz w:val="24"/>
          <w:szCs w:val="24"/>
        </w:rPr>
        <w:t>anasözleşmede</w:t>
      </w:r>
      <w:r w:rsidRPr="00136CC1">
        <w:rPr>
          <w:rFonts w:ascii="Times New Roman" w:hAnsi="Times New Roman" w:cs="Times New Roman"/>
          <w:sz w:val="24"/>
          <w:szCs w:val="24"/>
        </w:rPr>
        <w:t xml:space="preserve"> açıkça gösterilmeyen sebeplerle üyelikten çıkarılamaz. Bu hükme aykırı hareket edenler hakkında 67 inci madde hükümleri</w:t>
      </w:r>
      <w:r w:rsidR="00ED7EE5" w:rsidRPr="00136CC1">
        <w:rPr>
          <w:rFonts w:ascii="Times New Roman" w:hAnsi="Times New Roman" w:cs="Times New Roman"/>
          <w:sz w:val="24"/>
          <w:szCs w:val="24"/>
        </w:rPr>
        <w:t xml:space="preserve"> </w:t>
      </w:r>
      <w:r w:rsidRPr="00136CC1">
        <w:rPr>
          <w:rFonts w:ascii="Times New Roman" w:hAnsi="Times New Roman" w:cs="Times New Roman"/>
          <w:sz w:val="24"/>
          <w:szCs w:val="24"/>
        </w:rPr>
        <w:t xml:space="preserve">doğrultusunda işlem yapılır. </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(2) Aşağıdaki hâllerde birlikler Merkez Birliği üyeliğinden çıkarılır: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a) Kanun, </w:t>
      </w:r>
      <w:r w:rsidR="00ED7EE5" w:rsidRPr="00136CC1">
        <w:rPr>
          <w:rFonts w:ascii="Times New Roman" w:hAnsi="Times New Roman" w:cs="Times New Roman"/>
          <w:sz w:val="24"/>
          <w:szCs w:val="24"/>
        </w:rPr>
        <w:t>Y</w:t>
      </w:r>
      <w:r w:rsidRPr="00136CC1">
        <w:rPr>
          <w:rFonts w:ascii="Times New Roman" w:hAnsi="Times New Roman" w:cs="Times New Roman"/>
          <w:sz w:val="24"/>
          <w:szCs w:val="24"/>
        </w:rPr>
        <w:t>önetmelik ve bu Merkez Birliği Ana Sözleşmesinde düzenlenen üyelik şartlarını kaybetmiş olmak.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b) Islah programı kapsamında, birliğe kullanım için tahsis edilmiş olan genetik materyalleri, yazılı olarak uyarılmasına rağmen kullanmamak veya kullandırtmamak.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c) Islah faaliyetleri ile ilgili olarak </w:t>
      </w:r>
      <w:r w:rsidR="0015682D" w:rsidRPr="00136CC1">
        <w:rPr>
          <w:rFonts w:ascii="Times New Roman" w:hAnsi="Times New Roman" w:cs="Times New Roman"/>
          <w:sz w:val="24"/>
          <w:szCs w:val="24"/>
        </w:rPr>
        <w:t>Merkez B</w:t>
      </w:r>
      <w:r w:rsidRPr="00136CC1">
        <w:rPr>
          <w:rFonts w:ascii="Times New Roman" w:hAnsi="Times New Roman" w:cs="Times New Roman"/>
          <w:sz w:val="24"/>
          <w:szCs w:val="24"/>
        </w:rPr>
        <w:t xml:space="preserve">irliği veya </w:t>
      </w:r>
      <w:r w:rsidR="0015682D"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personelinin yürütmesi gereken çalışmaları engellemek, </w:t>
      </w:r>
      <w:r w:rsidR="0015682D"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irliğinin çalışmalarına yazılı olarak uyarılmasına rağmen izin vermemek.</w:t>
      </w:r>
    </w:p>
    <w:p w:rsidR="00A34717"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ç) Genel kurul ve yönetim kurulu kararlarına, yazılı olarak uyarılmasına rağmen uymamak,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d) Giriş aidatını ve/veya yıllık aidatı ya da varsa yükümlü olduğu hizmet bedelini, yazılı olarak uyarılmasına rağmen ödememek.</w:t>
      </w:r>
    </w:p>
    <w:p w:rsidR="00271373" w:rsidRPr="00136CC1" w:rsidRDefault="00271373" w:rsidP="00A34717">
      <w:pPr>
        <w:spacing w:after="0"/>
        <w:ind w:firstLine="708"/>
        <w:jc w:val="both"/>
        <w:rPr>
          <w:rFonts w:ascii="Times New Roman" w:hAnsi="Times New Roman" w:cs="Times New Roman"/>
          <w:sz w:val="24"/>
          <w:szCs w:val="24"/>
        </w:rPr>
      </w:pPr>
      <w:r w:rsidRPr="00136CC1">
        <w:rPr>
          <w:rFonts w:ascii="Times New Roman" w:eastAsia="Times New Roman" w:hAnsi="Times New Roman" w:cs="Times New Roman"/>
          <w:sz w:val="24"/>
          <w:szCs w:val="24"/>
          <w:lang w:eastAsia="tr-TR"/>
        </w:rPr>
        <w:t>e) Birlik faaliyetlerinin kuruluş amacı dışına çıktığının yapılan denetim sonucu tespit edilmesi halinde, yapılacak yazılı uyarıya rağmen amaç dışı faaliyetlere devam etmek,</w:t>
      </w:r>
    </w:p>
    <w:p w:rsidR="00271373" w:rsidRPr="00136CC1" w:rsidRDefault="00271373" w:rsidP="00A34717">
      <w:pPr>
        <w:tabs>
          <w:tab w:val="left" w:pos="1766"/>
        </w:tabs>
        <w:spacing w:after="0"/>
        <w:jc w:val="both"/>
        <w:rPr>
          <w:rFonts w:ascii="Times New Roman" w:hAnsi="Times New Roman" w:cs="Times New Roman"/>
          <w:sz w:val="24"/>
          <w:szCs w:val="24"/>
        </w:rPr>
      </w:pPr>
      <w:r w:rsidRPr="00136CC1">
        <w:rPr>
          <w:rFonts w:ascii="Times New Roman" w:hAnsi="Times New Roman" w:cs="Times New Roman"/>
          <w:sz w:val="24"/>
          <w:szCs w:val="24"/>
        </w:rPr>
        <w:t xml:space="preserve">           (3) Üye birliğin, Kanunda,  Yönetmelikte ve bu Merkez Birliği Ana Sözleşmesinde düzenlenen üyelik şartlarını kaybetmesi halinde, bu durumun yönetim kurulunca tespit edilmesinden itibaren üyelik şartlarını yeniden sağlayabilmesi için bu birliğe altı ay süre verilir. Bu sürenin sonunda üyelik şartlarının yeniden sağlanmam</w:t>
      </w:r>
      <w:r w:rsidR="0015682D" w:rsidRPr="00136CC1">
        <w:rPr>
          <w:rFonts w:ascii="Times New Roman" w:hAnsi="Times New Roman" w:cs="Times New Roman"/>
          <w:sz w:val="24"/>
          <w:szCs w:val="24"/>
        </w:rPr>
        <w:t>ası halinde söz konusu birlik, Merkez B</w:t>
      </w:r>
      <w:r w:rsidRPr="00136CC1">
        <w:rPr>
          <w:rFonts w:ascii="Times New Roman" w:hAnsi="Times New Roman" w:cs="Times New Roman"/>
          <w:sz w:val="24"/>
          <w:szCs w:val="24"/>
        </w:rPr>
        <w:t xml:space="preserve">irliği üyeliğinden çıkarılır. </w:t>
      </w:r>
    </w:p>
    <w:p w:rsidR="00271373" w:rsidRPr="00136CC1" w:rsidRDefault="00271373" w:rsidP="00A34717">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(4) Üyelikten çıkarılmaya, yönetim kurulunca karar verilir. Çıkarılma kararı gerekçeleriyle birlikte, yönetim kurulu karar defteri ve üyelik defterine yazılır. Yönetim kurulunun çıkarılma kararının onaylı örneği çıkarılan birliğe tebliğ edilmek üzere, on gün içinde notere tevdi edilir. Üye birlik, üç ay içerisinde çıkarılmaya ilişkin kararla ilgili olarak genel kurula itirazda bulunabilir. Bu itiraz, ilk toplanacak genel kurula sunulmak üzere yönetim kuruluna noter aracılığıyla tebliğ ettirilecek bir yazıyla yapılır. Genel kurula itiraz edildiği takdirde yönetim kurulunun çıkarma kararı aleyhine dava açılamaz. İtiraz üzerine genel kurulca verilecek karara karşı dava hakkı saklıdır. Üç aylık süre içinde hakkında genel kurula itiraz edilmeyen veya iptali için dava açılmayan çıkarılma kararı kesinleşir. </w:t>
      </w:r>
      <w:r w:rsidRPr="00136CC1">
        <w:rPr>
          <w:rFonts w:ascii="Times New Roman" w:eastAsia="Times New Roman" w:hAnsi="Times New Roman" w:cs="Times New Roman"/>
          <w:sz w:val="24"/>
          <w:szCs w:val="24"/>
          <w:lang w:eastAsia="tr-TR"/>
        </w:rPr>
        <w:t>İtirazın görüşüldüğü genel kurulda birlik delegeleri, çıkarılmasına karar verilen kendi birlikleriyle ilgili oylamada oy kullanamaz.</w:t>
      </w:r>
    </w:p>
    <w:p w:rsidR="00A34717" w:rsidRPr="00136CC1" w:rsidRDefault="00271373" w:rsidP="00271373">
      <w:pPr>
        <w:tabs>
          <w:tab w:val="left" w:pos="1766"/>
        </w:tabs>
        <w:spacing w:after="0"/>
        <w:jc w:val="both"/>
        <w:rPr>
          <w:rFonts w:ascii="Times New Roman" w:hAnsi="Times New Roman" w:cs="Times New Roman"/>
          <w:sz w:val="24"/>
          <w:szCs w:val="24"/>
        </w:rPr>
      </w:pPr>
      <w:r w:rsidRPr="00136CC1">
        <w:rPr>
          <w:rFonts w:ascii="Times New Roman" w:hAnsi="Times New Roman" w:cs="Times New Roman"/>
          <w:sz w:val="24"/>
          <w:szCs w:val="24"/>
        </w:rPr>
        <w:t xml:space="preserve">           (5) Haklarındaki çıkarma kararı kesinleşmeyen birliklerin hak ve yükümlülükleri çıkarılma kararı kesinleşinceye kadar devam eder.</w:t>
      </w:r>
    </w:p>
    <w:p w:rsidR="00271373" w:rsidRPr="00136CC1" w:rsidRDefault="00271373" w:rsidP="00A34717">
      <w:pPr>
        <w:tabs>
          <w:tab w:val="left" w:pos="1766"/>
        </w:tabs>
        <w:spacing w:after="0"/>
        <w:jc w:val="both"/>
        <w:rPr>
          <w:rFonts w:ascii="Times New Roman" w:hAnsi="Times New Roman" w:cs="Times New Roman"/>
          <w:b/>
          <w:bCs/>
          <w:sz w:val="24"/>
          <w:szCs w:val="24"/>
        </w:rPr>
      </w:pPr>
      <w:r w:rsidRPr="00136CC1">
        <w:rPr>
          <w:rFonts w:ascii="Times New Roman" w:hAnsi="Times New Roman" w:cs="Times New Roman"/>
          <w:sz w:val="24"/>
          <w:szCs w:val="24"/>
        </w:rPr>
        <w:t xml:space="preserve">(6) Üyelikten çıkarılan birliğin, Kanunda, Yönetmelikte ve bu Merkez Birliği Ana Sözleşmesinde belirlenen </w:t>
      </w:r>
      <w:r w:rsidR="0015682D"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irliğiyle bağlantılı iş ve işlemleri, Bakanlıkça belirlenen en yakın ilde bulunan ıslah birliği aracılığıyla yürütülür.</w:t>
      </w:r>
    </w:p>
    <w:p w:rsidR="00D14567" w:rsidRDefault="00D14567" w:rsidP="00271373">
      <w:pPr>
        <w:spacing w:after="0"/>
        <w:ind w:firstLine="708"/>
        <w:jc w:val="both"/>
        <w:outlineLvl w:val="0"/>
        <w:rPr>
          <w:rFonts w:ascii="Times New Roman" w:hAnsi="Times New Roman" w:cs="Times New Roman"/>
          <w:b/>
          <w:bCs/>
          <w:sz w:val="24"/>
          <w:szCs w:val="24"/>
        </w:rPr>
      </w:pPr>
    </w:p>
    <w:p w:rsidR="00D14567" w:rsidRDefault="00D14567" w:rsidP="00271373">
      <w:pPr>
        <w:spacing w:after="0"/>
        <w:ind w:firstLine="708"/>
        <w:jc w:val="both"/>
        <w:outlineLvl w:val="0"/>
        <w:rPr>
          <w:rFonts w:ascii="Times New Roman" w:hAnsi="Times New Roman" w:cs="Times New Roman"/>
          <w:b/>
          <w:bCs/>
          <w:sz w:val="24"/>
          <w:szCs w:val="24"/>
        </w:rPr>
      </w:pPr>
    </w:p>
    <w:p w:rsidR="00271373" w:rsidRPr="00136CC1" w:rsidRDefault="00271373" w:rsidP="00271373">
      <w:pPr>
        <w:spacing w:after="0"/>
        <w:ind w:firstLine="708"/>
        <w:jc w:val="both"/>
        <w:outlineLvl w:val="0"/>
        <w:rPr>
          <w:rFonts w:ascii="Times New Roman" w:hAnsi="Times New Roman" w:cs="Times New Roman"/>
          <w:b/>
          <w:bCs/>
          <w:sz w:val="24"/>
          <w:szCs w:val="24"/>
        </w:rPr>
      </w:pPr>
      <w:r w:rsidRPr="00136CC1">
        <w:rPr>
          <w:rFonts w:ascii="Times New Roman" w:hAnsi="Times New Roman" w:cs="Times New Roman"/>
          <w:b/>
          <w:bCs/>
          <w:sz w:val="24"/>
          <w:szCs w:val="24"/>
        </w:rPr>
        <w:lastRenderedPageBreak/>
        <w:t xml:space="preserve">Merkez </w:t>
      </w:r>
      <w:r w:rsidR="0015682D" w:rsidRPr="00136CC1">
        <w:rPr>
          <w:rFonts w:ascii="Times New Roman" w:hAnsi="Times New Roman" w:cs="Times New Roman"/>
          <w:b/>
          <w:bCs/>
          <w:sz w:val="24"/>
          <w:szCs w:val="24"/>
        </w:rPr>
        <w:t>Birliğine Tekrar Üye Olma</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bCs/>
          <w:sz w:val="24"/>
          <w:szCs w:val="24"/>
        </w:rPr>
        <w:t xml:space="preserve">MADDE 10 </w:t>
      </w:r>
      <w:r w:rsidRPr="00136CC1">
        <w:rPr>
          <w:rFonts w:ascii="Times New Roman" w:hAnsi="Times New Roman" w:cs="Times New Roman"/>
          <w:sz w:val="24"/>
          <w:szCs w:val="24"/>
        </w:rPr>
        <w:t xml:space="preserve">- 1)Merkez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irliği üyeliğinden çıkan veya çıkarılan birlikler, çıkma, çıkarılma nedenlerini ortadan kaldırmış olsalar dahi, bir yıldan önce Merkez</w:t>
      </w:r>
      <w:r w:rsidR="0015682D" w:rsidRPr="00136CC1">
        <w:rPr>
          <w:rFonts w:ascii="Times New Roman" w:hAnsi="Times New Roman" w:cs="Times New Roman"/>
          <w:sz w:val="24"/>
          <w:szCs w:val="24"/>
        </w:rPr>
        <w:t xml:space="preserve"> B</w:t>
      </w:r>
      <w:r w:rsidR="00A34717" w:rsidRPr="00136CC1">
        <w:rPr>
          <w:rFonts w:ascii="Times New Roman" w:hAnsi="Times New Roman" w:cs="Times New Roman"/>
          <w:sz w:val="24"/>
          <w:szCs w:val="24"/>
        </w:rPr>
        <w:t>irliğine tekrar üye olamazlar.</w:t>
      </w:r>
    </w:p>
    <w:p w:rsidR="00A34717" w:rsidRPr="00136CC1" w:rsidRDefault="00271373" w:rsidP="00A34717">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(2)İki defa üyelikten çıkan veya çıkarılan birlikler, iki yıl süre ile </w:t>
      </w:r>
      <w:r w:rsidR="0015682D"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irliğine tekrar üye olamazlar. Merkez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irliğine tekrar üye olmak isteyen birliklerde, yeni üyelik şartları aranır.</w:t>
      </w:r>
    </w:p>
    <w:p w:rsidR="00271373" w:rsidRPr="00136CC1" w:rsidRDefault="00271373" w:rsidP="00A34717">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 xml:space="preserve">Merkez </w:t>
      </w:r>
      <w:r w:rsidR="0015682D" w:rsidRPr="00136CC1">
        <w:rPr>
          <w:rFonts w:ascii="Times New Roman" w:hAnsi="Times New Roman" w:cs="Times New Roman"/>
          <w:b/>
          <w:sz w:val="24"/>
          <w:szCs w:val="24"/>
        </w:rPr>
        <w:t>Birliği Üyeliğinden Çıkan Veya Çıkarılan Üyelerle Mali Hesaplaşma</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Madde 11-</w:t>
      </w:r>
      <w:r w:rsidRPr="00136CC1">
        <w:rPr>
          <w:rFonts w:ascii="Times New Roman" w:hAnsi="Times New Roman" w:cs="Times New Roman"/>
          <w:sz w:val="24"/>
          <w:szCs w:val="24"/>
        </w:rPr>
        <w:t xml:space="preserve"> (1) Merkez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üyeliğinden çıkan veya çıkarılan birlikler, ayrıldıkları senenin bilanço ve netice hesaplarının </w:t>
      </w:r>
      <w:r w:rsidR="0015682D"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irliği genel kurulunca kabulünden en az bir ay sonra mali hesaplaşma isteyebilir.</w:t>
      </w:r>
    </w:p>
    <w:p w:rsidR="00A34717"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(2) Mali hesaplaşmadan sonra çıkan veya çıkarılan birliklerin </w:t>
      </w:r>
      <w:r w:rsidR="0015682D" w:rsidRPr="00136CC1">
        <w:rPr>
          <w:rFonts w:ascii="Times New Roman" w:hAnsi="Times New Roman" w:cs="Times New Roman"/>
          <w:sz w:val="24"/>
          <w:szCs w:val="24"/>
        </w:rPr>
        <w:t>Merkez B</w:t>
      </w:r>
      <w:r w:rsidRPr="00136CC1">
        <w:rPr>
          <w:rFonts w:ascii="Times New Roman" w:hAnsi="Times New Roman" w:cs="Times New Roman"/>
          <w:sz w:val="24"/>
          <w:szCs w:val="24"/>
        </w:rPr>
        <w:t>irliğinin yedek akçeleri ve malları üzerinde bir hakları kalmaz.</w:t>
      </w:r>
    </w:p>
    <w:p w:rsidR="00F374CF" w:rsidRPr="00136CC1" w:rsidRDefault="00271373" w:rsidP="00F374CF">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(3) Merkez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irliğinden hangi sebeple olursa olsun çıkarılanların üyelik zamanlarına ait zararlardan dolayı sorumlulukları ayrılmanın tahakkuk ettiği bilanço yılının bitiminden başlayarak iki yıl devam eder.</w:t>
      </w:r>
    </w:p>
    <w:p w:rsidR="00105402" w:rsidRPr="00136CC1" w:rsidRDefault="00105402" w:rsidP="00F374CF">
      <w:pPr>
        <w:spacing w:after="0"/>
        <w:ind w:firstLine="708"/>
        <w:jc w:val="center"/>
        <w:rPr>
          <w:rFonts w:ascii="Times New Roman" w:hAnsi="Times New Roman" w:cs="Times New Roman"/>
          <w:b/>
          <w:bCs/>
          <w:sz w:val="24"/>
          <w:szCs w:val="24"/>
        </w:rPr>
      </w:pPr>
    </w:p>
    <w:p w:rsidR="00105402" w:rsidRPr="00136CC1" w:rsidRDefault="00105402" w:rsidP="00F374CF">
      <w:pPr>
        <w:spacing w:after="0"/>
        <w:ind w:firstLine="708"/>
        <w:jc w:val="center"/>
        <w:rPr>
          <w:rFonts w:ascii="Times New Roman" w:hAnsi="Times New Roman" w:cs="Times New Roman"/>
          <w:b/>
          <w:bCs/>
          <w:sz w:val="24"/>
          <w:szCs w:val="24"/>
        </w:rPr>
      </w:pPr>
    </w:p>
    <w:p w:rsidR="00271373" w:rsidRPr="00136CC1" w:rsidRDefault="00271373" w:rsidP="00F374CF">
      <w:pPr>
        <w:spacing w:after="0"/>
        <w:ind w:firstLine="708"/>
        <w:jc w:val="center"/>
        <w:rPr>
          <w:rFonts w:ascii="Times New Roman" w:hAnsi="Times New Roman" w:cs="Times New Roman"/>
          <w:b/>
          <w:bCs/>
          <w:sz w:val="24"/>
          <w:szCs w:val="24"/>
        </w:rPr>
      </w:pPr>
      <w:r w:rsidRPr="00136CC1">
        <w:rPr>
          <w:rFonts w:ascii="Times New Roman" w:hAnsi="Times New Roman" w:cs="Times New Roman"/>
          <w:b/>
          <w:bCs/>
          <w:sz w:val="24"/>
          <w:szCs w:val="24"/>
        </w:rPr>
        <w:t>ÜÇÜNCÜ BÖLÜM</w:t>
      </w:r>
    </w:p>
    <w:p w:rsidR="00271373" w:rsidRPr="00136CC1" w:rsidRDefault="00271373" w:rsidP="00C636A5">
      <w:pPr>
        <w:spacing w:after="0"/>
        <w:ind w:firstLine="708"/>
        <w:jc w:val="center"/>
        <w:outlineLvl w:val="0"/>
        <w:rPr>
          <w:rFonts w:ascii="Times New Roman" w:hAnsi="Times New Roman" w:cs="Times New Roman"/>
          <w:b/>
          <w:bCs/>
          <w:sz w:val="24"/>
          <w:szCs w:val="24"/>
        </w:rPr>
      </w:pPr>
      <w:r w:rsidRPr="00136CC1">
        <w:rPr>
          <w:rFonts w:ascii="Times New Roman" w:hAnsi="Times New Roman" w:cs="Times New Roman"/>
          <w:b/>
          <w:bCs/>
          <w:sz w:val="24"/>
          <w:szCs w:val="24"/>
        </w:rPr>
        <w:t>Üyelerin Hak Ve Ödevleri Katılım Payı ve Aidatlar</w:t>
      </w:r>
    </w:p>
    <w:p w:rsidR="00271373" w:rsidRPr="00136CC1" w:rsidRDefault="00271373" w:rsidP="00271373">
      <w:pPr>
        <w:spacing w:after="0"/>
        <w:ind w:firstLine="708"/>
        <w:jc w:val="both"/>
        <w:outlineLvl w:val="0"/>
        <w:rPr>
          <w:rFonts w:ascii="Times New Roman" w:hAnsi="Times New Roman" w:cs="Times New Roman"/>
          <w:b/>
          <w:bCs/>
          <w:sz w:val="24"/>
          <w:szCs w:val="24"/>
        </w:rPr>
      </w:pPr>
    </w:p>
    <w:p w:rsidR="00271373" w:rsidRPr="00136CC1" w:rsidRDefault="00271373" w:rsidP="00271373">
      <w:pPr>
        <w:spacing w:after="0"/>
        <w:ind w:firstLine="708"/>
        <w:jc w:val="both"/>
        <w:outlineLvl w:val="0"/>
        <w:rPr>
          <w:rFonts w:ascii="Times New Roman" w:hAnsi="Times New Roman" w:cs="Times New Roman"/>
          <w:b/>
          <w:bCs/>
          <w:sz w:val="24"/>
          <w:szCs w:val="24"/>
        </w:rPr>
      </w:pPr>
      <w:r w:rsidRPr="00136CC1">
        <w:rPr>
          <w:rFonts w:ascii="Times New Roman" w:hAnsi="Times New Roman" w:cs="Times New Roman"/>
          <w:b/>
          <w:bCs/>
          <w:sz w:val="24"/>
          <w:szCs w:val="24"/>
        </w:rPr>
        <w:t>Giriş ve Yıllık Aidatlar ile Diğer Ücretlerin Ödenme Şekli</w:t>
      </w:r>
    </w:p>
    <w:p w:rsidR="00271373" w:rsidRPr="00136CC1" w:rsidRDefault="00271373" w:rsidP="00C636A5">
      <w:pPr>
        <w:spacing w:after="0"/>
        <w:jc w:val="both"/>
      </w:pPr>
      <w:r w:rsidRPr="00136CC1">
        <w:rPr>
          <w:rFonts w:ascii="Times New Roman" w:hAnsi="Times New Roman" w:cs="Times New Roman"/>
          <w:b/>
          <w:sz w:val="24"/>
          <w:szCs w:val="24"/>
        </w:rPr>
        <w:t xml:space="preserve">            MADDE 12 –</w:t>
      </w:r>
      <w:r w:rsidRPr="00136CC1">
        <w:rPr>
          <w:rFonts w:ascii="Times New Roman" w:eastAsia="Times New Roman" w:hAnsi="Times New Roman" w:cs="Times New Roman"/>
          <w:sz w:val="24"/>
          <w:szCs w:val="24"/>
          <w:lang w:eastAsia="tr-TR"/>
        </w:rPr>
        <w:t xml:space="preserve"> Merkez </w:t>
      </w:r>
      <w:r w:rsidR="0015682D" w:rsidRPr="00136CC1">
        <w:rPr>
          <w:rFonts w:ascii="Times New Roman" w:eastAsia="Times New Roman" w:hAnsi="Times New Roman" w:cs="Times New Roman"/>
          <w:sz w:val="24"/>
          <w:szCs w:val="24"/>
          <w:lang w:eastAsia="tr-TR"/>
        </w:rPr>
        <w:t>B</w:t>
      </w:r>
      <w:r w:rsidRPr="00136CC1">
        <w:rPr>
          <w:rFonts w:ascii="Times New Roman" w:eastAsia="Times New Roman" w:hAnsi="Times New Roman" w:cs="Times New Roman"/>
          <w:sz w:val="24"/>
          <w:szCs w:val="24"/>
          <w:lang w:eastAsia="tr-TR"/>
        </w:rPr>
        <w:t>irliği üyeleri, giriş aidatı, yıllık aidat, hizmet bedeli ve aldığı diğer hizmetlerin bedelini ödemekle yükümlüdür.</w:t>
      </w:r>
    </w:p>
    <w:p w:rsidR="00271373" w:rsidRPr="00136CC1" w:rsidRDefault="00271373" w:rsidP="00C636A5">
      <w:pPr>
        <w:pStyle w:val="NormalWeb"/>
        <w:spacing w:before="0" w:beforeAutospacing="0" w:after="0" w:afterAutospacing="0"/>
        <w:jc w:val="both"/>
        <w:rPr>
          <w:b/>
          <w:bCs/>
        </w:rPr>
      </w:pPr>
      <w:r w:rsidRPr="00136CC1">
        <w:t xml:space="preserve">         (2) Giriş aidatı yıllık brüt asgari ücretin %10’unu, yıllık üyelik aidatı ise birlik yıllık aidat gelirlerinin %10’unu geçmemek üzere genel kurul tarafından belirlenir. Giriş aidatının alındığı yıl ayrıca yıllık aidat alınmaz.</w:t>
      </w:r>
    </w:p>
    <w:p w:rsidR="00271373" w:rsidRPr="00136CC1" w:rsidRDefault="00271373" w:rsidP="00C636A5">
      <w:pPr>
        <w:spacing w:after="0"/>
        <w:ind w:firstLine="708"/>
        <w:jc w:val="both"/>
        <w:rPr>
          <w:rFonts w:ascii="Times New Roman" w:hAnsi="Times New Roman" w:cs="Times New Roman"/>
          <w:b/>
          <w:bCs/>
          <w:sz w:val="24"/>
          <w:szCs w:val="24"/>
        </w:rPr>
      </w:pPr>
      <w:r w:rsidRPr="00136CC1">
        <w:rPr>
          <w:rFonts w:ascii="Times New Roman" w:hAnsi="Times New Roman" w:cs="Times New Roman"/>
          <w:bCs/>
          <w:sz w:val="24"/>
          <w:szCs w:val="24"/>
        </w:rPr>
        <w:t>(3)</w:t>
      </w:r>
      <w:r w:rsidRPr="00136CC1">
        <w:rPr>
          <w:rFonts w:ascii="Times New Roman" w:hAnsi="Times New Roman" w:cs="Times New Roman"/>
          <w:sz w:val="24"/>
          <w:szCs w:val="24"/>
        </w:rPr>
        <w:t xml:space="preserve"> Giriş aidatı, bir kereye mahsus olmak üzere, üyelik başvurusu yapılırken peşin olarak ödenir. Katılım payları ve yıllık aidatlar ve hizmet bedelleri </w:t>
      </w:r>
      <w:r w:rsidR="0015682D"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15682D" w:rsidRPr="00136CC1">
        <w:rPr>
          <w:rFonts w:ascii="Times New Roman" w:hAnsi="Times New Roman" w:cs="Times New Roman"/>
          <w:sz w:val="24"/>
          <w:szCs w:val="24"/>
        </w:rPr>
        <w:t>B</w:t>
      </w:r>
      <w:r w:rsidRPr="00136CC1">
        <w:rPr>
          <w:rFonts w:ascii="Times New Roman" w:hAnsi="Times New Roman" w:cs="Times New Roman"/>
          <w:sz w:val="24"/>
          <w:szCs w:val="24"/>
        </w:rPr>
        <w:t>irliği genel kurulunun vereceği karara göre aylık, üç aylık veya altı aylık dönemlerle tahsil edilir.</w:t>
      </w:r>
    </w:p>
    <w:p w:rsidR="00271373" w:rsidRPr="00136CC1" w:rsidRDefault="00271373" w:rsidP="00271373">
      <w:pPr>
        <w:spacing w:after="0"/>
        <w:ind w:firstLine="708"/>
        <w:jc w:val="both"/>
        <w:outlineLvl w:val="0"/>
        <w:rPr>
          <w:rFonts w:ascii="Times New Roman" w:hAnsi="Times New Roman" w:cs="Times New Roman"/>
          <w:b/>
          <w:bCs/>
          <w:sz w:val="24"/>
          <w:szCs w:val="24"/>
        </w:rPr>
      </w:pPr>
      <w:r w:rsidRPr="00136CC1">
        <w:rPr>
          <w:rFonts w:ascii="Times New Roman" w:hAnsi="Times New Roman" w:cs="Times New Roman"/>
          <w:b/>
          <w:bCs/>
          <w:sz w:val="24"/>
          <w:szCs w:val="24"/>
        </w:rPr>
        <w:t>Hizmet Bedeli</w:t>
      </w:r>
    </w:p>
    <w:p w:rsidR="00271373" w:rsidRPr="00136CC1" w:rsidRDefault="00271373" w:rsidP="00271373">
      <w:pPr>
        <w:spacing w:after="0" w:line="240" w:lineRule="atLeast"/>
        <w:ind w:firstLine="566"/>
        <w:jc w:val="both"/>
        <w:rPr>
          <w:rFonts w:ascii="Times New Roman" w:hAnsi="Times New Roman" w:cs="Times New Roman"/>
          <w:sz w:val="24"/>
          <w:szCs w:val="24"/>
        </w:rPr>
      </w:pPr>
      <w:r w:rsidRPr="00136CC1">
        <w:rPr>
          <w:rFonts w:ascii="Times New Roman" w:hAnsi="Times New Roman" w:cs="Times New Roman"/>
          <w:b/>
          <w:bCs/>
          <w:sz w:val="24"/>
          <w:szCs w:val="24"/>
        </w:rPr>
        <w:t>MADDE 13</w:t>
      </w:r>
      <w:r w:rsidRPr="00136CC1">
        <w:rPr>
          <w:rFonts w:ascii="Times New Roman" w:hAnsi="Times New Roman" w:cs="Times New Roman"/>
          <w:sz w:val="24"/>
          <w:szCs w:val="24"/>
        </w:rPr>
        <w:t>- (1) Merkez Birliği</w:t>
      </w:r>
      <w:r w:rsidR="005D155F" w:rsidRPr="00136CC1">
        <w:rPr>
          <w:rFonts w:ascii="Times New Roman" w:hAnsi="Times New Roman" w:cs="Times New Roman"/>
          <w:sz w:val="24"/>
          <w:szCs w:val="24"/>
        </w:rPr>
        <w:t xml:space="preserve">nin </w:t>
      </w:r>
      <w:r w:rsidRPr="00136CC1">
        <w:rPr>
          <w:rFonts w:ascii="Times New Roman" w:hAnsi="Times New Roman" w:cs="Times New Roman"/>
          <w:sz w:val="24"/>
          <w:szCs w:val="24"/>
        </w:rPr>
        <w:t>yürüteceği soy kütüğü ve ıslah faaliyetleri (Soybis, veri tabanı hizmetleri, raporlama hizmetleri, veri depolama ve muhafazası, damızlık değer tahmini ve diğer değerlend</w:t>
      </w:r>
      <w:r w:rsidR="005D155F" w:rsidRPr="00136CC1">
        <w:rPr>
          <w:rFonts w:ascii="Times New Roman" w:hAnsi="Times New Roman" w:cs="Times New Roman"/>
          <w:sz w:val="24"/>
          <w:szCs w:val="24"/>
        </w:rPr>
        <w:t>irmeler vb.) için üye birlikler</w:t>
      </w:r>
      <w:r w:rsidRPr="00136CC1">
        <w:rPr>
          <w:rFonts w:ascii="Times New Roman" w:hAnsi="Times New Roman" w:cs="Times New Roman"/>
          <w:sz w:val="24"/>
          <w:szCs w:val="24"/>
        </w:rPr>
        <w:t xml:space="preserve">den hizmet bedeli </w:t>
      </w:r>
      <w:r w:rsidR="005D155F" w:rsidRPr="00136CC1">
        <w:rPr>
          <w:rFonts w:ascii="Times New Roman" w:hAnsi="Times New Roman" w:cs="Times New Roman"/>
          <w:sz w:val="24"/>
          <w:szCs w:val="24"/>
        </w:rPr>
        <w:t>alınır.</w:t>
      </w:r>
    </w:p>
    <w:p w:rsidR="00C636A5" w:rsidRPr="00136CC1" w:rsidRDefault="005D155F" w:rsidP="00C636A5">
      <w:pPr>
        <w:spacing w:after="0" w:line="240" w:lineRule="atLeast"/>
        <w:ind w:firstLine="566"/>
        <w:jc w:val="both"/>
        <w:outlineLvl w:val="0"/>
        <w:rPr>
          <w:rFonts w:ascii="Times New Roman" w:hAnsi="Times New Roman"/>
          <w:b/>
          <w:bCs/>
          <w:sz w:val="24"/>
          <w:szCs w:val="24"/>
        </w:rPr>
      </w:pPr>
      <w:r w:rsidRPr="00136CC1">
        <w:rPr>
          <w:rFonts w:ascii="Times New Roman" w:hAnsi="Times New Roman"/>
          <w:bCs/>
          <w:sz w:val="24"/>
          <w:szCs w:val="24"/>
        </w:rPr>
        <w:t>(2</w:t>
      </w:r>
      <w:r w:rsidR="00C636A5" w:rsidRPr="00136CC1">
        <w:rPr>
          <w:rFonts w:ascii="Times New Roman" w:hAnsi="Times New Roman"/>
          <w:bCs/>
          <w:sz w:val="24"/>
          <w:szCs w:val="24"/>
        </w:rPr>
        <w:t>)</w:t>
      </w:r>
      <w:r w:rsidR="00271373" w:rsidRPr="00136CC1">
        <w:rPr>
          <w:rFonts w:ascii="Times New Roman" w:hAnsi="Times New Roman"/>
          <w:bCs/>
          <w:sz w:val="24"/>
          <w:szCs w:val="24"/>
        </w:rPr>
        <w:t>Üye birlikler</w:t>
      </w:r>
      <w:r w:rsidRPr="00136CC1">
        <w:rPr>
          <w:rFonts w:ascii="Times New Roman" w:hAnsi="Times New Roman"/>
          <w:bCs/>
          <w:sz w:val="24"/>
          <w:szCs w:val="24"/>
        </w:rPr>
        <w:t>c</w:t>
      </w:r>
      <w:r w:rsidR="00271373" w:rsidRPr="00136CC1">
        <w:rPr>
          <w:rFonts w:ascii="Times New Roman" w:hAnsi="Times New Roman"/>
          <w:bCs/>
          <w:sz w:val="24"/>
          <w:szCs w:val="24"/>
        </w:rPr>
        <w:t xml:space="preserve">e, asıl üyelerden verim yönüne bakılmaksızın koyun ve/veya keçi başına asgari ücretin % 0,2 sini (binde iki) geçmemek üzere toplam hayvan sayısı üzerinden tahakkuk ettirilen hizmet bedelinin </w:t>
      </w:r>
      <w:r w:rsidR="00ED7EE5" w:rsidRPr="00136CC1">
        <w:rPr>
          <w:rFonts w:ascii="Times New Roman" w:hAnsi="Times New Roman"/>
          <w:sz w:val="24"/>
          <w:szCs w:val="24"/>
        </w:rPr>
        <w:t>%</w:t>
      </w:r>
      <w:r w:rsidR="00D104AF" w:rsidRPr="00136CC1">
        <w:rPr>
          <w:rFonts w:ascii="Times New Roman" w:hAnsi="Times New Roman"/>
          <w:sz w:val="24"/>
          <w:szCs w:val="24"/>
        </w:rPr>
        <w:t xml:space="preserve"> </w:t>
      </w:r>
      <w:r w:rsidR="00ED7EE5" w:rsidRPr="00136CC1">
        <w:rPr>
          <w:rFonts w:ascii="Times New Roman" w:hAnsi="Times New Roman"/>
          <w:sz w:val="24"/>
          <w:szCs w:val="24"/>
        </w:rPr>
        <w:t>90'</w:t>
      </w:r>
      <w:r w:rsidRPr="00136CC1">
        <w:rPr>
          <w:rFonts w:ascii="Times New Roman" w:hAnsi="Times New Roman"/>
          <w:sz w:val="24"/>
          <w:szCs w:val="24"/>
        </w:rPr>
        <w:t xml:space="preserve"> </w:t>
      </w:r>
      <w:r w:rsidR="00ED7EE5" w:rsidRPr="00136CC1">
        <w:rPr>
          <w:rFonts w:ascii="Times New Roman" w:hAnsi="Times New Roman"/>
          <w:sz w:val="24"/>
          <w:szCs w:val="24"/>
        </w:rPr>
        <w:t>ı</w:t>
      </w:r>
      <w:r w:rsidR="00271373" w:rsidRPr="00136CC1">
        <w:rPr>
          <w:rFonts w:ascii="Times New Roman" w:hAnsi="Times New Roman"/>
          <w:sz w:val="24"/>
          <w:szCs w:val="24"/>
        </w:rPr>
        <w:t xml:space="preserve"> birliğ</w:t>
      </w:r>
      <w:r w:rsidR="0024677E" w:rsidRPr="00136CC1">
        <w:rPr>
          <w:rFonts w:ascii="Times New Roman" w:hAnsi="Times New Roman"/>
          <w:sz w:val="24"/>
          <w:szCs w:val="24"/>
        </w:rPr>
        <w:t>e</w:t>
      </w:r>
      <w:r w:rsidR="00F374CF" w:rsidRPr="00136CC1">
        <w:rPr>
          <w:rFonts w:ascii="Times New Roman" w:hAnsi="Times New Roman"/>
          <w:sz w:val="24"/>
          <w:szCs w:val="24"/>
        </w:rPr>
        <w:t>,</w:t>
      </w:r>
      <w:r w:rsidR="0024677E" w:rsidRPr="00136CC1">
        <w:rPr>
          <w:rFonts w:ascii="Times New Roman" w:hAnsi="Times New Roman"/>
          <w:sz w:val="24"/>
          <w:szCs w:val="24"/>
        </w:rPr>
        <w:t xml:space="preserve"> </w:t>
      </w:r>
      <w:r w:rsidR="00ED7EE5" w:rsidRPr="00136CC1">
        <w:rPr>
          <w:rFonts w:ascii="Times New Roman" w:hAnsi="Times New Roman"/>
          <w:sz w:val="24"/>
          <w:szCs w:val="24"/>
        </w:rPr>
        <w:t>%</w:t>
      </w:r>
      <w:r w:rsidR="00D104AF" w:rsidRPr="00136CC1">
        <w:rPr>
          <w:rFonts w:ascii="Times New Roman" w:hAnsi="Times New Roman"/>
          <w:sz w:val="24"/>
          <w:szCs w:val="24"/>
        </w:rPr>
        <w:t xml:space="preserve"> </w:t>
      </w:r>
      <w:r w:rsidR="00ED7EE5" w:rsidRPr="00136CC1">
        <w:rPr>
          <w:rFonts w:ascii="Times New Roman" w:hAnsi="Times New Roman"/>
          <w:sz w:val="24"/>
          <w:szCs w:val="24"/>
        </w:rPr>
        <w:t>10'</w:t>
      </w:r>
      <w:r w:rsidRPr="00136CC1">
        <w:rPr>
          <w:rFonts w:ascii="Times New Roman" w:hAnsi="Times New Roman"/>
          <w:sz w:val="24"/>
          <w:szCs w:val="24"/>
        </w:rPr>
        <w:t xml:space="preserve"> </w:t>
      </w:r>
      <w:r w:rsidR="00271373" w:rsidRPr="00136CC1">
        <w:rPr>
          <w:rFonts w:ascii="Times New Roman" w:hAnsi="Times New Roman"/>
          <w:sz w:val="24"/>
          <w:szCs w:val="24"/>
        </w:rPr>
        <w:t xml:space="preserve">u </w:t>
      </w:r>
      <w:r w:rsidRPr="00136CC1">
        <w:rPr>
          <w:rFonts w:ascii="Times New Roman" w:hAnsi="Times New Roman"/>
          <w:sz w:val="24"/>
          <w:szCs w:val="24"/>
        </w:rPr>
        <w:t>M</w:t>
      </w:r>
      <w:r w:rsidR="00271373" w:rsidRPr="00136CC1">
        <w:rPr>
          <w:rFonts w:ascii="Times New Roman" w:hAnsi="Times New Roman"/>
          <w:sz w:val="24"/>
          <w:szCs w:val="24"/>
        </w:rPr>
        <w:t xml:space="preserve">erkez </w:t>
      </w:r>
      <w:r w:rsidRPr="00136CC1">
        <w:rPr>
          <w:rFonts w:ascii="Times New Roman" w:hAnsi="Times New Roman"/>
          <w:sz w:val="24"/>
          <w:szCs w:val="24"/>
        </w:rPr>
        <w:t>B</w:t>
      </w:r>
      <w:r w:rsidR="00271373" w:rsidRPr="00136CC1">
        <w:rPr>
          <w:rFonts w:ascii="Times New Roman" w:hAnsi="Times New Roman"/>
          <w:sz w:val="24"/>
          <w:szCs w:val="24"/>
        </w:rPr>
        <w:t>irliğine gelir olarak aktarılır.</w:t>
      </w:r>
    </w:p>
    <w:p w:rsidR="00271373" w:rsidRPr="00136CC1" w:rsidRDefault="00271373" w:rsidP="00C636A5">
      <w:pPr>
        <w:spacing w:after="0" w:line="240" w:lineRule="atLeast"/>
        <w:ind w:firstLine="708"/>
        <w:jc w:val="both"/>
        <w:outlineLvl w:val="0"/>
        <w:rPr>
          <w:rFonts w:ascii="Times New Roman" w:hAnsi="Times New Roman"/>
          <w:b/>
          <w:bCs/>
          <w:sz w:val="24"/>
          <w:szCs w:val="24"/>
        </w:rPr>
      </w:pPr>
      <w:r w:rsidRPr="00136CC1">
        <w:rPr>
          <w:rFonts w:ascii="Times New Roman" w:hAnsi="Times New Roman"/>
          <w:b/>
          <w:bCs/>
          <w:sz w:val="24"/>
          <w:szCs w:val="24"/>
        </w:rPr>
        <w:t>Sermaye</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bCs/>
          <w:sz w:val="24"/>
          <w:szCs w:val="24"/>
        </w:rPr>
        <w:t>MADDE 14</w:t>
      </w:r>
      <w:r w:rsidRPr="00136CC1">
        <w:rPr>
          <w:rFonts w:ascii="Times New Roman" w:hAnsi="Times New Roman" w:cs="Times New Roman"/>
          <w:sz w:val="24"/>
          <w:szCs w:val="24"/>
        </w:rPr>
        <w:t xml:space="preserve">- (1) Merkez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irliğinin sermayesi, üye</w:t>
      </w:r>
      <w:r w:rsidR="008F2A6D" w:rsidRPr="00136CC1">
        <w:rPr>
          <w:rFonts w:ascii="Times New Roman" w:hAnsi="Times New Roman" w:cs="Times New Roman"/>
          <w:sz w:val="24"/>
          <w:szCs w:val="24"/>
        </w:rPr>
        <w:t xml:space="preserve"> birliklerin </w:t>
      </w:r>
      <w:r w:rsidR="00C26B95" w:rsidRPr="00136CC1">
        <w:rPr>
          <w:rFonts w:ascii="Times New Roman" w:hAnsi="Times New Roman" w:cs="Times New Roman"/>
          <w:sz w:val="24"/>
          <w:szCs w:val="24"/>
        </w:rPr>
        <w:t>Merkez B</w:t>
      </w:r>
      <w:r w:rsidRPr="00136CC1">
        <w:rPr>
          <w:rFonts w:ascii="Times New Roman" w:hAnsi="Times New Roman" w:cs="Times New Roman"/>
          <w:sz w:val="24"/>
          <w:szCs w:val="24"/>
        </w:rPr>
        <w:t>irliğine girerken ödemiş oldukları giriş aidatlarından oluşur.</w:t>
      </w:r>
    </w:p>
    <w:p w:rsidR="00C636A5" w:rsidRPr="00136CC1" w:rsidRDefault="00271373" w:rsidP="00C636A5">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(2) Merkez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irliğine ayni sermaye kabul edilemez.</w:t>
      </w:r>
    </w:p>
    <w:p w:rsidR="00271373" w:rsidRPr="00136CC1" w:rsidRDefault="00271373" w:rsidP="00C636A5">
      <w:pPr>
        <w:spacing w:after="0"/>
        <w:ind w:firstLine="708"/>
        <w:jc w:val="both"/>
        <w:rPr>
          <w:rFonts w:ascii="Times New Roman" w:hAnsi="Times New Roman" w:cs="Times New Roman"/>
          <w:b/>
          <w:sz w:val="24"/>
          <w:szCs w:val="24"/>
        </w:rPr>
      </w:pPr>
      <w:r w:rsidRPr="00136CC1">
        <w:rPr>
          <w:rFonts w:ascii="Times New Roman" w:hAnsi="Times New Roman" w:cs="Times New Roman"/>
          <w:b/>
          <w:bCs/>
          <w:sz w:val="24"/>
          <w:szCs w:val="24"/>
        </w:rPr>
        <w:lastRenderedPageBreak/>
        <w:t>Borç Para Alma</w:t>
      </w:r>
      <w:r w:rsidR="00C26B95" w:rsidRPr="00136CC1">
        <w:rPr>
          <w:rFonts w:ascii="Times New Roman" w:hAnsi="Times New Roman" w:cs="Times New Roman"/>
          <w:b/>
          <w:sz w:val="24"/>
          <w:szCs w:val="24"/>
        </w:rPr>
        <w:t xml:space="preserve">, Yardım Ve Bağış Kabul Etme </w:t>
      </w:r>
    </w:p>
    <w:p w:rsidR="00271373" w:rsidRPr="00136CC1" w:rsidRDefault="00271373" w:rsidP="00C636A5">
      <w:pPr>
        <w:spacing w:after="0"/>
        <w:ind w:firstLine="708"/>
        <w:jc w:val="both"/>
        <w:rPr>
          <w:rFonts w:ascii="Times New Roman" w:hAnsi="Times New Roman" w:cs="Times New Roman"/>
          <w:b/>
          <w:bCs/>
          <w:sz w:val="24"/>
          <w:szCs w:val="24"/>
        </w:rPr>
      </w:pPr>
      <w:r w:rsidRPr="00136CC1">
        <w:rPr>
          <w:rFonts w:ascii="Times New Roman" w:hAnsi="Times New Roman" w:cs="Times New Roman"/>
          <w:b/>
          <w:bCs/>
          <w:sz w:val="24"/>
          <w:szCs w:val="24"/>
        </w:rPr>
        <w:t>MADDE 15-</w:t>
      </w:r>
      <w:r w:rsidRPr="00136CC1">
        <w:rPr>
          <w:rFonts w:ascii="Times New Roman" w:hAnsi="Times New Roman" w:cs="Times New Roman"/>
          <w:bCs/>
          <w:sz w:val="24"/>
          <w:szCs w:val="24"/>
        </w:rPr>
        <w:t>(1)</w:t>
      </w:r>
      <w:r w:rsidRPr="00136CC1">
        <w:rPr>
          <w:rFonts w:ascii="Times New Roman" w:hAnsi="Times New Roman" w:cs="Times New Roman"/>
          <w:sz w:val="24"/>
          <w:szCs w:val="24"/>
        </w:rPr>
        <w:t xml:space="preserve"> Merkez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irliği amaçlarını gerçekleştirmek için bankalar ile uygun bulacağı kişi ve kuruluşlardan ve üye</w:t>
      </w:r>
      <w:r w:rsidR="008F2A6D" w:rsidRPr="00136CC1">
        <w:rPr>
          <w:rFonts w:ascii="Times New Roman" w:hAnsi="Times New Roman" w:cs="Times New Roman"/>
          <w:sz w:val="24"/>
          <w:szCs w:val="24"/>
        </w:rPr>
        <w:t xml:space="preserve"> birlik</w:t>
      </w:r>
      <w:r w:rsidRPr="00136CC1">
        <w:rPr>
          <w:rFonts w:ascii="Times New Roman" w:hAnsi="Times New Roman" w:cs="Times New Roman"/>
          <w:sz w:val="24"/>
          <w:szCs w:val="24"/>
        </w:rPr>
        <w:t>lerden borç para alabilir</w:t>
      </w:r>
      <w:r w:rsidR="00BB5F46" w:rsidRPr="00136CC1">
        <w:rPr>
          <w:rFonts w:ascii="Times New Roman" w:hAnsi="Times New Roman" w:cs="Times New Roman"/>
          <w:sz w:val="24"/>
          <w:szCs w:val="24"/>
        </w:rPr>
        <w:t>,</w:t>
      </w:r>
      <w:r w:rsidRPr="00136CC1">
        <w:rPr>
          <w:rFonts w:ascii="Times New Roman" w:hAnsi="Times New Roman" w:cs="Times New Roman"/>
          <w:sz w:val="24"/>
          <w:szCs w:val="24"/>
        </w:rPr>
        <w:t xml:space="preserve"> resmi ve özel teşekküllerden bağış ve yardım kabul edebilir.</w:t>
      </w:r>
    </w:p>
    <w:p w:rsidR="00271373" w:rsidRPr="00136CC1" w:rsidRDefault="00271373" w:rsidP="00271373">
      <w:pPr>
        <w:spacing w:after="0"/>
        <w:ind w:firstLine="708"/>
        <w:jc w:val="both"/>
        <w:outlineLvl w:val="0"/>
        <w:rPr>
          <w:rFonts w:ascii="Times New Roman" w:eastAsia="Times New Roman" w:hAnsi="Times New Roman" w:cs="Times New Roman"/>
          <w:b/>
          <w:bCs/>
          <w:sz w:val="24"/>
          <w:szCs w:val="24"/>
          <w:lang w:eastAsia="tr-TR"/>
        </w:rPr>
      </w:pPr>
      <w:r w:rsidRPr="00136CC1">
        <w:rPr>
          <w:rFonts w:ascii="Times New Roman" w:eastAsia="Times New Roman" w:hAnsi="Times New Roman" w:cs="Times New Roman"/>
          <w:b/>
          <w:bCs/>
          <w:sz w:val="24"/>
          <w:szCs w:val="24"/>
          <w:lang w:eastAsia="tr-TR"/>
        </w:rPr>
        <w:t>Bilgi Edinme Hakkı</w:t>
      </w:r>
    </w:p>
    <w:p w:rsidR="00271373" w:rsidRPr="00136CC1" w:rsidRDefault="00271373" w:rsidP="00271373">
      <w:pPr>
        <w:spacing w:after="0"/>
        <w:ind w:firstLine="708"/>
        <w:jc w:val="both"/>
        <w:rPr>
          <w:rFonts w:ascii="Times New Roman" w:eastAsia="Times New Roman" w:hAnsi="Times New Roman" w:cs="Times New Roman"/>
          <w:b/>
          <w:bCs/>
          <w:sz w:val="24"/>
          <w:szCs w:val="24"/>
          <w:lang w:eastAsia="tr-TR"/>
        </w:rPr>
      </w:pPr>
      <w:r w:rsidRPr="00136CC1">
        <w:rPr>
          <w:rFonts w:ascii="Times New Roman" w:eastAsia="Times New Roman" w:hAnsi="Times New Roman" w:cs="Times New Roman"/>
          <w:b/>
          <w:bCs/>
          <w:sz w:val="24"/>
          <w:szCs w:val="24"/>
          <w:lang w:eastAsia="tr-TR"/>
        </w:rPr>
        <w:t>MADDE 16-</w:t>
      </w:r>
      <w:r w:rsidRPr="00136CC1">
        <w:rPr>
          <w:rFonts w:ascii="Times New Roman" w:eastAsia="Times New Roman" w:hAnsi="Times New Roman" w:cs="Times New Roman"/>
          <w:bCs/>
          <w:sz w:val="24"/>
          <w:szCs w:val="24"/>
          <w:lang w:eastAsia="tr-TR"/>
        </w:rPr>
        <w:t>(1)</w:t>
      </w:r>
      <w:r w:rsidRPr="00136CC1">
        <w:rPr>
          <w:rFonts w:ascii="Times New Roman" w:eastAsia="Times New Roman" w:hAnsi="Times New Roman" w:cs="Times New Roman"/>
          <w:sz w:val="24"/>
          <w:szCs w:val="24"/>
          <w:lang w:eastAsia="tr-TR"/>
        </w:rPr>
        <w:t xml:space="preserve"> Yönetim kurulu faaliyet raporu, bilanço ve gelir-gider farkı cetveli, denetleme kurulu raporu ve hazır bulunanlar listesi genel kurul toplantısından</w:t>
      </w:r>
      <w:r w:rsidR="0033436F" w:rsidRPr="00136CC1">
        <w:rPr>
          <w:rFonts w:ascii="Times New Roman" w:eastAsia="Times New Roman" w:hAnsi="Times New Roman" w:cs="Times New Roman"/>
          <w:sz w:val="24"/>
          <w:szCs w:val="24"/>
          <w:lang w:eastAsia="tr-TR"/>
        </w:rPr>
        <w:t xml:space="preserve"> en az</w:t>
      </w:r>
      <w:r w:rsidRPr="00136CC1">
        <w:rPr>
          <w:rFonts w:ascii="Times New Roman" w:eastAsia="Times New Roman" w:hAnsi="Times New Roman" w:cs="Times New Roman"/>
          <w:sz w:val="24"/>
          <w:szCs w:val="24"/>
          <w:lang w:eastAsia="tr-TR"/>
        </w:rPr>
        <w:t xml:space="preserve"> otuz gün önce delegelerin tetkiki için </w:t>
      </w:r>
      <w:r w:rsidR="00C26B95" w:rsidRPr="00136CC1">
        <w:rPr>
          <w:rFonts w:ascii="Times New Roman" w:eastAsia="Times New Roman" w:hAnsi="Times New Roman" w:cs="Times New Roman"/>
          <w:sz w:val="24"/>
          <w:szCs w:val="24"/>
          <w:lang w:eastAsia="tr-TR"/>
        </w:rPr>
        <w:t>Merkez B</w:t>
      </w:r>
      <w:r w:rsidRPr="00136CC1">
        <w:rPr>
          <w:rFonts w:ascii="Times New Roman" w:eastAsia="Times New Roman" w:hAnsi="Times New Roman" w:cs="Times New Roman"/>
          <w:sz w:val="24"/>
          <w:szCs w:val="24"/>
          <w:lang w:eastAsia="tr-TR"/>
        </w:rPr>
        <w:t xml:space="preserve">irliği ilan panosuna asılır. Bu konuda üyelerin bilgi edinme hakkı </w:t>
      </w:r>
      <w:r w:rsidR="00C26B95" w:rsidRPr="00136CC1">
        <w:rPr>
          <w:rFonts w:ascii="Times New Roman" w:eastAsia="Times New Roman" w:hAnsi="Times New Roman" w:cs="Times New Roman"/>
          <w:sz w:val="24"/>
          <w:szCs w:val="24"/>
          <w:lang w:eastAsia="tr-TR"/>
        </w:rPr>
        <w:t>M</w:t>
      </w:r>
      <w:r w:rsidRPr="00136CC1">
        <w:rPr>
          <w:rFonts w:ascii="Times New Roman" w:eastAsia="Times New Roman" w:hAnsi="Times New Roman" w:cs="Times New Roman"/>
          <w:sz w:val="24"/>
          <w:szCs w:val="24"/>
          <w:lang w:eastAsia="tr-TR"/>
        </w:rPr>
        <w:t xml:space="preserve">erkez </w:t>
      </w:r>
      <w:r w:rsidR="00C26B95" w:rsidRPr="00136CC1">
        <w:rPr>
          <w:rFonts w:ascii="Times New Roman" w:eastAsia="Times New Roman" w:hAnsi="Times New Roman" w:cs="Times New Roman"/>
          <w:sz w:val="24"/>
          <w:szCs w:val="24"/>
          <w:lang w:eastAsia="tr-TR"/>
        </w:rPr>
        <w:t>B</w:t>
      </w:r>
      <w:r w:rsidRPr="00136CC1">
        <w:rPr>
          <w:rFonts w:ascii="Times New Roman" w:eastAsia="Times New Roman" w:hAnsi="Times New Roman" w:cs="Times New Roman"/>
          <w:sz w:val="24"/>
          <w:szCs w:val="24"/>
          <w:lang w:eastAsia="tr-TR"/>
        </w:rPr>
        <w:t>irliği organlarından birinin kararı ile yok edilemez veya sınırlandırılamaz.</w:t>
      </w:r>
    </w:p>
    <w:p w:rsidR="00271373" w:rsidRPr="00136CC1" w:rsidRDefault="00271373" w:rsidP="00271373">
      <w:pPr>
        <w:spacing w:after="0"/>
        <w:ind w:firstLine="708"/>
        <w:jc w:val="both"/>
        <w:outlineLvl w:val="0"/>
        <w:rPr>
          <w:rFonts w:ascii="Times New Roman" w:hAnsi="Times New Roman" w:cs="Times New Roman"/>
          <w:b/>
          <w:bCs/>
          <w:sz w:val="24"/>
          <w:szCs w:val="24"/>
        </w:rPr>
      </w:pPr>
      <w:r w:rsidRPr="00136CC1">
        <w:rPr>
          <w:rFonts w:ascii="Times New Roman" w:hAnsi="Times New Roman" w:cs="Times New Roman"/>
          <w:b/>
          <w:bCs/>
          <w:sz w:val="24"/>
          <w:szCs w:val="24"/>
        </w:rPr>
        <w:t>Sorumluluk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bCs/>
          <w:sz w:val="24"/>
          <w:szCs w:val="24"/>
        </w:rPr>
        <w:t>MADDE 17-</w:t>
      </w:r>
      <w:r w:rsidRPr="00136CC1">
        <w:rPr>
          <w:rFonts w:ascii="Times New Roman" w:hAnsi="Times New Roman" w:cs="Times New Roman"/>
          <w:sz w:val="24"/>
          <w:szCs w:val="24"/>
        </w:rPr>
        <w:t xml:space="preserve"> (1) Üye birlikler, giriş aidatlarının 10 (on) katı kadar sorumludur. Bunun dışında herhangi bir sorumluluğu yoktur.</w:t>
      </w:r>
    </w:p>
    <w:p w:rsidR="00271373" w:rsidRPr="00136CC1" w:rsidRDefault="00271373" w:rsidP="00271373">
      <w:pPr>
        <w:spacing w:after="0"/>
        <w:ind w:firstLine="708"/>
        <w:jc w:val="both"/>
        <w:rPr>
          <w:rFonts w:ascii="Times New Roman" w:hAnsi="Times New Roman" w:cs="Times New Roman"/>
          <w:b/>
          <w:bCs/>
          <w:sz w:val="24"/>
          <w:szCs w:val="24"/>
        </w:rPr>
      </w:pPr>
      <w:r w:rsidRPr="00136CC1">
        <w:rPr>
          <w:rFonts w:ascii="Times New Roman" w:hAnsi="Times New Roman" w:cs="Times New Roman"/>
          <w:sz w:val="24"/>
          <w:szCs w:val="24"/>
        </w:rPr>
        <w:t xml:space="preserve"> (2) Merkez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irliği, alacaklılarına karşı tüm mal varlığı ve aktifleriyle sorumludur.</w:t>
      </w:r>
    </w:p>
    <w:p w:rsidR="00271373" w:rsidRPr="00136CC1" w:rsidRDefault="00271373" w:rsidP="00271373">
      <w:pPr>
        <w:spacing w:after="0"/>
        <w:ind w:firstLine="708"/>
        <w:jc w:val="both"/>
        <w:outlineLvl w:val="0"/>
        <w:rPr>
          <w:rFonts w:ascii="Times New Roman" w:hAnsi="Times New Roman" w:cs="Times New Roman"/>
          <w:b/>
          <w:bCs/>
          <w:sz w:val="24"/>
          <w:szCs w:val="24"/>
        </w:rPr>
      </w:pPr>
      <w:r w:rsidRPr="00136CC1">
        <w:rPr>
          <w:rFonts w:ascii="Times New Roman" w:hAnsi="Times New Roman" w:cs="Times New Roman"/>
          <w:b/>
          <w:bCs/>
          <w:sz w:val="24"/>
          <w:szCs w:val="24"/>
        </w:rPr>
        <w:t>İflas Halinde Yükümlülük</w:t>
      </w:r>
    </w:p>
    <w:p w:rsidR="00271373" w:rsidRPr="00136CC1" w:rsidRDefault="00271373" w:rsidP="00C636A5">
      <w:pPr>
        <w:spacing w:after="0"/>
        <w:ind w:firstLine="708"/>
        <w:jc w:val="both"/>
        <w:rPr>
          <w:rFonts w:ascii="Times New Roman" w:hAnsi="Times New Roman" w:cs="Times New Roman"/>
          <w:b/>
          <w:bCs/>
          <w:sz w:val="24"/>
          <w:szCs w:val="24"/>
        </w:rPr>
      </w:pPr>
      <w:r w:rsidRPr="00136CC1">
        <w:rPr>
          <w:rFonts w:ascii="Times New Roman" w:hAnsi="Times New Roman" w:cs="Times New Roman"/>
          <w:b/>
          <w:bCs/>
          <w:sz w:val="24"/>
          <w:szCs w:val="24"/>
        </w:rPr>
        <w:t>MADDE 18-</w:t>
      </w:r>
      <w:r w:rsidRPr="00136CC1">
        <w:rPr>
          <w:rFonts w:ascii="Times New Roman" w:hAnsi="Times New Roman" w:cs="Times New Roman"/>
          <w:sz w:val="24"/>
          <w:szCs w:val="24"/>
        </w:rPr>
        <w:t xml:space="preserve"> (1)Merkez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irliğinin iflası halinde, iflas idaresi </w:t>
      </w:r>
      <w:r w:rsidR="00377F36" w:rsidRPr="00136CC1">
        <w:rPr>
          <w:rFonts w:ascii="Times New Roman" w:hAnsi="Times New Roman" w:cs="Times New Roman"/>
          <w:sz w:val="24"/>
          <w:szCs w:val="24"/>
        </w:rPr>
        <w:t>üye birliklerin</w:t>
      </w:r>
      <w:r w:rsidRPr="00136CC1">
        <w:rPr>
          <w:rFonts w:ascii="Times New Roman" w:hAnsi="Times New Roman" w:cs="Times New Roman"/>
          <w:sz w:val="24"/>
          <w:szCs w:val="24"/>
        </w:rPr>
        <w:t xml:space="preserve"> her birinden payına düşen borcun ödenmesini ister. Aktif bakiyesi pay cetvellerinin kesin olarak tespiti üzerine geri verilir. </w:t>
      </w:r>
      <w:r w:rsidR="00377F36" w:rsidRPr="00136CC1">
        <w:rPr>
          <w:rFonts w:ascii="Times New Roman" w:hAnsi="Times New Roman" w:cs="Times New Roman"/>
          <w:sz w:val="24"/>
          <w:szCs w:val="24"/>
        </w:rPr>
        <w:t>Üye birliklerin</w:t>
      </w:r>
      <w:r w:rsidRPr="00136CC1">
        <w:rPr>
          <w:rFonts w:ascii="Times New Roman" w:hAnsi="Times New Roman" w:cs="Times New Roman"/>
          <w:sz w:val="24"/>
          <w:szCs w:val="24"/>
        </w:rPr>
        <w:t xml:space="preserve"> geçici olarak tespit olunan borçları ile pay cetveli aleyhine icra ve iflas kanunu hükümlerine göre itiraz hakları vardır.</w:t>
      </w:r>
    </w:p>
    <w:p w:rsidR="00271373" w:rsidRPr="00136CC1" w:rsidRDefault="00271373" w:rsidP="00271373">
      <w:pPr>
        <w:spacing w:after="0"/>
        <w:ind w:firstLine="708"/>
        <w:jc w:val="both"/>
        <w:outlineLvl w:val="0"/>
        <w:rPr>
          <w:rFonts w:ascii="Times New Roman" w:hAnsi="Times New Roman" w:cs="Times New Roman"/>
          <w:b/>
          <w:bCs/>
          <w:sz w:val="24"/>
          <w:szCs w:val="24"/>
        </w:rPr>
      </w:pPr>
      <w:r w:rsidRPr="00136CC1">
        <w:rPr>
          <w:rFonts w:ascii="Times New Roman" w:hAnsi="Times New Roman" w:cs="Times New Roman"/>
          <w:b/>
          <w:bCs/>
          <w:sz w:val="24"/>
          <w:szCs w:val="24"/>
        </w:rPr>
        <w:t>Birliğe Yeni Giren Üyelerin Sorumlulukları</w:t>
      </w:r>
    </w:p>
    <w:p w:rsidR="00271373" w:rsidRPr="00136CC1" w:rsidRDefault="00271373" w:rsidP="00C636A5">
      <w:pPr>
        <w:spacing w:after="0"/>
        <w:ind w:firstLine="708"/>
        <w:jc w:val="both"/>
        <w:rPr>
          <w:rFonts w:ascii="Times New Roman" w:hAnsi="Times New Roman" w:cs="Times New Roman"/>
          <w:b/>
          <w:bCs/>
          <w:sz w:val="24"/>
          <w:szCs w:val="24"/>
        </w:rPr>
      </w:pPr>
      <w:r w:rsidRPr="00136CC1">
        <w:rPr>
          <w:rFonts w:ascii="Times New Roman" w:hAnsi="Times New Roman" w:cs="Times New Roman"/>
          <w:b/>
          <w:bCs/>
          <w:sz w:val="24"/>
          <w:szCs w:val="24"/>
        </w:rPr>
        <w:t>MADDE 19-</w:t>
      </w:r>
      <w:r w:rsidRPr="00136CC1">
        <w:rPr>
          <w:rFonts w:ascii="Times New Roman" w:hAnsi="Times New Roman" w:cs="Times New Roman"/>
          <w:bCs/>
          <w:sz w:val="24"/>
          <w:szCs w:val="24"/>
        </w:rPr>
        <w:t>(1)</w:t>
      </w:r>
      <w:r w:rsidRPr="00136CC1">
        <w:rPr>
          <w:rFonts w:ascii="Times New Roman" w:hAnsi="Times New Roman" w:cs="Times New Roman"/>
          <w:sz w:val="24"/>
          <w:szCs w:val="24"/>
        </w:rPr>
        <w:t xml:space="preserve"> Merkez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irliğinin mali durumunu bilerek </w:t>
      </w:r>
      <w:r w:rsidR="00C26B95"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irliğine yeni üye olan birlikler ü</w:t>
      </w:r>
      <w:r w:rsidR="00C26B95" w:rsidRPr="00136CC1">
        <w:rPr>
          <w:rFonts w:ascii="Times New Roman" w:hAnsi="Times New Roman" w:cs="Times New Roman"/>
          <w:sz w:val="24"/>
          <w:szCs w:val="24"/>
        </w:rPr>
        <w:t>yeliklerinden önce doğmuş olan Merkez B</w:t>
      </w:r>
      <w:r w:rsidRPr="00136CC1">
        <w:rPr>
          <w:rFonts w:ascii="Times New Roman" w:hAnsi="Times New Roman" w:cs="Times New Roman"/>
          <w:sz w:val="24"/>
          <w:szCs w:val="24"/>
        </w:rPr>
        <w:t xml:space="preserve">irliği borçlarından diğer üyeler gibi sorumlu olurlar. Buna aykırı mukavele hükümleri ile </w:t>
      </w:r>
      <w:r w:rsidR="008E558A" w:rsidRPr="00136CC1">
        <w:rPr>
          <w:rFonts w:ascii="Times New Roman" w:hAnsi="Times New Roman" w:cs="Times New Roman"/>
          <w:sz w:val="24"/>
          <w:szCs w:val="24"/>
        </w:rPr>
        <w:t>üye birlikler</w:t>
      </w:r>
      <w:r w:rsidRPr="00136CC1">
        <w:rPr>
          <w:rFonts w:ascii="Times New Roman" w:hAnsi="Times New Roman" w:cs="Times New Roman"/>
          <w:sz w:val="24"/>
          <w:szCs w:val="24"/>
        </w:rPr>
        <w:t xml:space="preserve"> arasındaki anlaşmalar üçüncü şahıslar için hüküm ifade etmez.</w:t>
      </w:r>
    </w:p>
    <w:p w:rsidR="00271373" w:rsidRPr="00136CC1" w:rsidRDefault="00271373" w:rsidP="00271373">
      <w:pPr>
        <w:spacing w:after="0"/>
        <w:ind w:firstLine="708"/>
        <w:jc w:val="both"/>
        <w:outlineLvl w:val="0"/>
        <w:rPr>
          <w:rFonts w:ascii="Times New Roman" w:eastAsia="Times New Roman" w:hAnsi="Times New Roman" w:cs="Times New Roman"/>
          <w:b/>
          <w:bCs/>
          <w:sz w:val="24"/>
          <w:szCs w:val="24"/>
          <w:lang w:eastAsia="tr-TR"/>
        </w:rPr>
      </w:pPr>
      <w:r w:rsidRPr="00136CC1">
        <w:rPr>
          <w:rFonts w:ascii="Times New Roman" w:eastAsia="Times New Roman" w:hAnsi="Times New Roman" w:cs="Times New Roman"/>
          <w:b/>
          <w:bCs/>
          <w:sz w:val="24"/>
          <w:szCs w:val="24"/>
          <w:lang w:eastAsia="tr-TR"/>
        </w:rPr>
        <w:t>Sır Saklama Yükümlülüğü</w:t>
      </w:r>
    </w:p>
    <w:p w:rsidR="00271373" w:rsidRPr="00136CC1" w:rsidRDefault="00271373" w:rsidP="00271373">
      <w:pPr>
        <w:spacing w:after="0"/>
        <w:ind w:firstLine="5"/>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b/>
          <w:bCs/>
          <w:sz w:val="24"/>
          <w:szCs w:val="24"/>
          <w:lang w:eastAsia="tr-TR"/>
        </w:rPr>
        <w:t xml:space="preserve">           MADDE 20</w:t>
      </w:r>
      <w:r w:rsidRPr="00136CC1">
        <w:rPr>
          <w:rFonts w:ascii="Times New Roman" w:eastAsia="Times New Roman" w:hAnsi="Times New Roman" w:cs="Times New Roman"/>
          <w:bCs/>
          <w:sz w:val="24"/>
          <w:szCs w:val="24"/>
          <w:lang w:eastAsia="tr-TR"/>
        </w:rPr>
        <w:t>-</w:t>
      </w:r>
      <w:r w:rsidRPr="00136CC1">
        <w:rPr>
          <w:rFonts w:ascii="Times New Roman" w:eastAsia="Times New Roman" w:hAnsi="Times New Roman" w:cs="Times New Roman"/>
          <w:sz w:val="24"/>
          <w:szCs w:val="24"/>
          <w:lang w:eastAsia="tr-TR"/>
        </w:rPr>
        <w:t xml:space="preserve">(1) Merkez Birliğinin ticari defter ve haberleşme ile ilgili hususların tetkiki, genel kurulun açık bir müsaadesi veya yönetim kurulu kararı ile mümkündür. </w:t>
      </w:r>
    </w:p>
    <w:p w:rsidR="00271373" w:rsidRPr="00136CC1" w:rsidRDefault="00271373" w:rsidP="00C636A5">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 xml:space="preserve">(2) İncelenmesine müsaade edilen defter ve belgelerden öğrenilecek mutat sırlar hariç, hiçbir üye Merkez Birliğinin işleyişine ve faaliyetlerine dair sırları öğrenmeye yetkili değildir. </w:t>
      </w:r>
    </w:p>
    <w:p w:rsidR="00271373" w:rsidRPr="00136CC1" w:rsidRDefault="00271373" w:rsidP="00C636A5">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 xml:space="preserve">(3) Her üye her ne suretle olursa olsun öğrenmiş olduğu Merkez </w:t>
      </w:r>
      <w:r w:rsidR="00C26B95" w:rsidRPr="00136CC1">
        <w:rPr>
          <w:rFonts w:ascii="Times New Roman" w:eastAsia="Times New Roman" w:hAnsi="Times New Roman" w:cs="Times New Roman"/>
          <w:sz w:val="24"/>
          <w:szCs w:val="24"/>
          <w:lang w:eastAsia="tr-TR"/>
        </w:rPr>
        <w:t>B</w:t>
      </w:r>
      <w:r w:rsidRPr="00136CC1">
        <w:rPr>
          <w:rFonts w:ascii="Times New Roman" w:eastAsia="Times New Roman" w:hAnsi="Times New Roman" w:cs="Times New Roman"/>
          <w:sz w:val="24"/>
          <w:szCs w:val="24"/>
          <w:lang w:eastAsia="tr-TR"/>
        </w:rPr>
        <w:t>irliğine ait sırları gizli tutmak zorundadır.</w:t>
      </w:r>
    </w:p>
    <w:p w:rsidR="00C636A5" w:rsidRPr="00136CC1" w:rsidRDefault="00C636A5" w:rsidP="00C636A5">
      <w:pPr>
        <w:spacing w:after="0"/>
        <w:ind w:firstLine="5"/>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ab/>
      </w:r>
      <w:r w:rsidR="00271373" w:rsidRPr="00136CC1">
        <w:rPr>
          <w:rFonts w:ascii="Times New Roman" w:eastAsia="Times New Roman" w:hAnsi="Times New Roman" w:cs="Times New Roman"/>
          <w:sz w:val="24"/>
          <w:szCs w:val="24"/>
          <w:lang w:eastAsia="tr-TR"/>
        </w:rPr>
        <w:t xml:space="preserve">(4) Bu mecburiyete uymayan üye meydana gelebilecek zarardan Merkez </w:t>
      </w:r>
      <w:r w:rsidR="00C26B95" w:rsidRPr="00136CC1">
        <w:rPr>
          <w:rFonts w:ascii="Times New Roman" w:eastAsia="Times New Roman" w:hAnsi="Times New Roman" w:cs="Times New Roman"/>
          <w:sz w:val="24"/>
          <w:szCs w:val="24"/>
          <w:lang w:eastAsia="tr-TR"/>
        </w:rPr>
        <w:t>B</w:t>
      </w:r>
      <w:r w:rsidR="00271373" w:rsidRPr="00136CC1">
        <w:rPr>
          <w:rFonts w:ascii="Times New Roman" w:eastAsia="Times New Roman" w:hAnsi="Times New Roman" w:cs="Times New Roman"/>
          <w:sz w:val="24"/>
          <w:szCs w:val="24"/>
          <w:lang w:eastAsia="tr-TR"/>
        </w:rPr>
        <w:t>irliğine kar</w:t>
      </w:r>
      <w:r w:rsidR="00C26B95" w:rsidRPr="00136CC1">
        <w:rPr>
          <w:rFonts w:ascii="Times New Roman" w:eastAsia="Times New Roman" w:hAnsi="Times New Roman" w:cs="Times New Roman"/>
          <w:sz w:val="24"/>
          <w:szCs w:val="24"/>
          <w:lang w:eastAsia="tr-TR"/>
        </w:rPr>
        <w:t>şı sorumlu olduğu gibi, Merkez B</w:t>
      </w:r>
      <w:r w:rsidR="00271373" w:rsidRPr="00136CC1">
        <w:rPr>
          <w:rFonts w:ascii="Times New Roman" w:eastAsia="Times New Roman" w:hAnsi="Times New Roman" w:cs="Times New Roman"/>
          <w:sz w:val="24"/>
          <w:szCs w:val="24"/>
          <w:lang w:eastAsia="tr-TR"/>
        </w:rPr>
        <w:t>irliğinin şikâyeti üzerine, bu durumdan herhangi bir zarar doğmasa dahi, gerekli yasal işlemlere başvurulur.</w:t>
      </w:r>
    </w:p>
    <w:p w:rsidR="00271373" w:rsidRPr="00136CC1" w:rsidRDefault="00271373" w:rsidP="00C636A5">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 xml:space="preserve">Merkez Birliğinin </w:t>
      </w:r>
      <w:r w:rsidR="00C26B95" w:rsidRPr="00136CC1">
        <w:rPr>
          <w:rFonts w:ascii="Times New Roman" w:hAnsi="Times New Roman" w:cs="Times New Roman"/>
          <w:b/>
          <w:sz w:val="24"/>
          <w:szCs w:val="24"/>
        </w:rPr>
        <w:t>Dağılmasından Sonra Sorumluluk</w:t>
      </w:r>
    </w:p>
    <w:p w:rsidR="00271373" w:rsidRPr="00136CC1" w:rsidRDefault="00271373" w:rsidP="00BB5F46">
      <w:pPr>
        <w:tabs>
          <w:tab w:val="left" w:pos="720"/>
        </w:tabs>
        <w:ind w:firstLine="720"/>
        <w:jc w:val="both"/>
        <w:rPr>
          <w:rFonts w:ascii="Times New Roman" w:hAnsi="Times New Roman" w:cs="Times New Roman"/>
          <w:sz w:val="24"/>
          <w:szCs w:val="24"/>
        </w:rPr>
      </w:pPr>
      <w:r w:rsidRPr="00136CC1">
        <w:rPr>
          <w:rFonts w:ascii="Times New Roman" w:hAnsi="Times New Roman" w:cs="Times New Roman"/>
          <w:b/>
          <w:sz w:val="24"/>
          <w:szCs w:val="24"/>
        </w:rPr>
        <w:t>MADDE 21 -</w:t>
      </w:r>
      <w:r w:rsidRPr="00136CC1">
        <w:rPr>
          <w:rFonts w:ascii="Times New Roman" w:hAnsi="Times New Roman" w:cs="Times New Roman"/>
          <w:sz w:val="24"/>
          <w:szCs w:val="24"/>
        </w:rPr>
        <w:t xml:space="preserve"> (1) Merkez Birliğinin dağılması halinde, dağılmanın Ticaret Siciline tescilinden başlayarak bir yıl içinde Merkez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irliğinin iflasına karar verildiği takdirde, </w:t>
      </w:r>
      <w:r w:rsidR="00202D6C" w:rsidRPr="00136CC1">
        <w:rPr>
          <w:rFonts w:ascii="Times New Roman" w:hAnsi="Times New Roman" w:cs="Times New Roman"/>
          <w:sz w:val="24"/>
          <w:szCs w:val="24"/>
        </w:rPr>
        <w:t>üye birlikler ek ödemelerle birlikte sorumludur.</w:t>
      </w:r>
    </w:p>
    <w:p w:rsidR="00F374CF" w:rsidRPr="00136CC1" w:rsidRDefault="00F374CF" w:rsidP="00BB5F46">
      <w:pPr>
        <w:tabs>
          <w:tab w:val="left" w:pos="720"/>
        </w:tabs>
        <w:ind w:firstLine="720"/>
        <w:jc w:val="both"/>
        <w:rPr>
          <w:rFonts w:ascii="Times New Roman" w:hAnsi="Times New Roman" w:cs="Times New Roman"/>
          <w:sz w:val="24"/>
          <w:szCs w:val="24"/>
        </w:rPr>
      </w:pPr>
    </w:p>
    <w:p w:rsidR="001A2F5D" w:rsidRDefault="001A2F5D" w:rsidP="00C636A5">
      <w:pPr>
        <w:spacing w:after="0"/>
        <w:jc w:val="center"/>
        <w:outlineLvl w:val="0"/>
        <w:rPr>
          <w:rFonts w:ascii="Times New Roman" w:hAnsi="Times New Roman" w:cs="Times New Roman"/>
          <w:b/>
          <w:bCs/>
          <w:sz w:val="24"/>
          <w:szCs w:val="24"/>
        </w:rPr>
      </w:pPr>
    </w:p>
    <w:p w:rsidR="00271373" w:rsidRPr="00136CC1" w:rsidRDefault="00271373" w:rsidP="00C636A5">
      <w:pPr>
        <w:spacing w:after="0"/>
        <w:jc w:val="center"/>
        <w:outlineLvl w:val="0"/>
        <w:rPr>
          <w:rFonts w:ascii="Times New Roman" w:hAnsi="Times New Roman" w:cs="Times New Roman"/>
          <w:b/>
          <w:bCs/>
          <w:sz w:val="24"/>
          <w:szCs w:val="24"/>
        </w:rPr>
      </w:pPr>
      <w:r w:rsidRPr="00136CC1">
        <w:rPr>
          <w:rFonts w:ascii="Times New Roman" w:hAnsi="Times New Roman" w:cs="Times New Roman"/>
          <w:b/>
          <w:bCs/>
          <w:sz w:val="24"/>
          <w:szCs w:val="24"/>
        </w:rPr>
        <w:lastRenderedPageBreak/>
        <w:t>DÖRDÜNCÜ BÖLÜM</w:t>
      </w:r>
    </w:p>
    <w:p w:rsidR="00271373" w:rsidRPr="00136CC1" w:rsidRDefault="00271373" w:rsidP="00C636A5">
      <w:pPr>
        <w:spacing w:after="0"/>
        <w:jc w:val="center"/>
        <w:rPr>
          <w:rFonts w:ascii="Times New Roman" w:hAnsi="Times New Roman" w:cs="Times New Roman"/>
          <w:b/>
          <w:sz w:val="24"/>
          <w:szCs w:val="24"/>
        </w:rPr>
      </w:pPr>
      <w:r w:rsidRPr="00136CC1">
        <w:rPr>
          <w:rFonts w:ascii="Times New Roman" w:hAnsi="Times New Roman" w:cs="Times New Roman"/>
          <w:b/>
          <w:sz w:val="24"/>
          <w:szCs w:val="24"/>
        </w:rPr>
        <w:t>Merkez Birliğinin Organları ve Görev, Yetki ve Sorumlulukları</w:t>
      </w:r>
    </w:p>
    <w:p w:rsidR="00271373" w:rsidRPr="00136CC1" w:rsidRDefault="00271373" w:rsidP="00271373">
      <w:pPr>
        <w:spacing w:after="0"/>
        <w:jc w:val="both"/>
        <w:rPr>
          <w:rFonts w:ascii="Times New Roman" w:hAnsi="Times New Roman" w:cs="Times New Roman"/>
          <w:sz w:val="24"/>
          <w:szCs w:val="24"/>
        </w:rPr>
      </w:pP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 xml:space="preserve">Merkez </w:t>
      </w:r>
      <w:r w:rsidR="00C26B95" w:rsidRPr="00136CC1">
        <w:rPr>
          <w:rFonts w:ascii="Times New Roman" w:hAnsi="Times New Roman" w:cs="Times New Roman"/>
          <w:b/>
          <w:sz w:val="24"/>
          <w:szCs w:val="24"/>
        </w:rPr>
        <w:t xml:space="preserve">Birliğinin Organları </w:t>
      </w:r>
    </w:p>
    <w:p w:rsidR="00271373" w:rsidRPr="00136CC1" w:rsidRDefault="00271373" w:rsidP="00271373">
      <w:pPr>
        <w:spacing w:after="0"/>
        <w:ind w:left="708"/>
        <w:jc w:val="both"/>
        <w:rPr>
          <w:rFonts w:ascii="Times New Roman" w:hAnsi="Times New Roman" w:cs="Times New Roman"/>
          <w:sz w:val="24"/>
          <w:szCs w:val="24"/>
        </w:rPr>
      </w:pPr>
      <w:r w:rsidRPr="00136CC1">
        <w:rPr>
          <w:rFonts w:ascii="Times New Roman" w:hAnsi="Times New Roman" w:cs="Times New Roman"/>
          <w:b/>
          <w:sz w:val="24"/>
          <w:szCs w:val="24"/>
        </w:rPr>
        <w:t xml:space="preserve">MADDE 22 – </w:t>
      </w:r>
      <w:r w:rsidR="00C26B95" w:rsidRPr="00136CC1">
        <w:rPr>
          <w:rFonts w:ascii="Times New Roman" w:hAnsi="Times New Roman" w:cs="Times New Roman"/>
          <w:sz w:val="24"/>
          <w:szCs w:val="24"/>
        </w:rPr>
        <w:t>(1) Merkez B</w:t>
      </w:r>
      <w:r w:rsidRPr="00136CC1">
        <w:rPr>
          <w:rFonts w:ascii="Times New Roman" w:hAnsi="Times New Roman" w:cs="Times New Roman"/>
          <w:sz w:val="24"/>
          <w:szCs w:val="24"/>
        </w:rPr>
        <w:t>irliği, aşağıdaki organlardan oluşur: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a) Genel kurul,</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b) Yönetim kurulu,</w:t>
      </w: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sz w:val="24"/>
          <w:szCs w:val="24"/>
        </w:rPr>
        <w:t>c) Denetleme kurulu.</w:t>
      </w:r>
    </w:p>
    <w:p w:rsidR="00271373" w:rsidRPr="00136CC1" w:rsidRDefault="00271373" w:rsidP="00271373">
      <w:pPr>
        <w:spacing w:after="0"/>
        <w:ind w:firstLine="708"/>
        <w:jc w:val="both"/>
        <w:rPr>
          <w:rFonts w:ascii="Times New Roman" w:eastAsia="Times New Roman" w:hAnsi="Times New Roman" w:cs="Times New Roman"/>
          <w:b/>
          <w:sz w:val="24"/>
          <w:szCs w:val="24"/>
          <w:lang w:eastAsia="tr-TR"/>
        </w:rPr>
      </w:pPr>
      <w:r w:rsidRPr="00136CC1">
        <w:rPr>
          <w:rFonts w:ascii="Times New Roman" w:eastAsia="Times New Roman" w:hAnsi="Times New Roman" w:cs="Times New Roman"/>
          <w:b/>
          <w:sz w:val="24"/>
          <w:szCs w:val="24"/>
          <w:lang w:eastAsia="tr-TR"/>
        </w:rPr>
        <w:t xml:space="preserve">Merkez </w:t>
      </w:r>
      <w:r w:rsidR="00C26B95" w:rsidRPr="00136CC1">
        <w:rPr>
          <w:rFonts w:ascii="Times New Roman" w:eastAsia="Times New Roman" w:hAnsi="Times New Roman" w:cs="Times New Roman"/>
          <w:b/>
          <w:sz w:val="24"/>
          <w:szCs w:val="24"/>
          <w:lang w:eastAsia="tr-TR"/>
        </w:rPr>
        <w:t>Birliği Genel Kurulu</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b/>
          <w:sz w:val="24"/>
          <w:szCs w:val="24"/>
          <w:lang w:eastAsia="tr-TR"/>
        </w:rPr>
        <w:t>MADDE 23 –</w:t>
      </w:r>
      <w:r w:rsidRPr="00136CC1">
        <w:rPr>
          <w:rFonts w:ascii="Times New Roman" w:eastAsia="Times New Roman" w:hAnsi="Times New Roman" w:cs="Times New Roman"/>
          <w:sz w:val="24"/>
          <w:szCs w:val="24"/>
          <w:lang w:eastAsia="tr-TR"/>
        </w:rPr>
        <w:t xml:space="preserve"> (1) Genel kurul, </w:t>
      </w:r>
      <w:r w:rsidR="00C26B95" w:rsidRPr="00136CC1">
        <w:rPr>
          <w:rFonts w:ascii="Times New Roman" w:eastAsia="Times New Roman" w:hAnsi="Times New Roman" w:cs="Times New Roman"/>
          <w:sz w:val="24"/>
          <w:szCs w:val="24"/>
          <w:lang w:eastAsia="tr-TR"/>
        </w:rPr>
        <w:t>M</w:t>
      </w:r>
      <w:r w:rsidRPr="00136CC1">
        <w:rPr>
          <w:rFonts w:ascii="Times New Roman" w:eastAsia="Times New Roman" w:hAnsi="Times New Roman" w:cs="Times New Roman"/>
          <w:sz w:val="24"/>
          <w:szCs w:val="24"/>
          <w:lang w:eastAsia="tr-TR"/>
        </w:rPr>
        <w:t xml:space="preserve">erkez </w:t>
      </w:r>
      <w:r w:rsidR="00C26B95" w:rsidRPr="00136CC1">
        <w:rPr>
          <w:rFonts w:ascii="Times New Roman" w:eastAsia="Times New Roman" w:hAnsi="Times New Roman" w:cs="Times New Roman"/>
          <w:sz w:val="24"/>
          <w:szCs w:val="24"/>
          <w:lang w:eastAsia="tr-TR"/>
        </w:rPr>
        <w:t>B</w:t>
      </w:r>
      <w:r w:rsidRPr="00136CC1">
        <w:rPr>
          <w:rFonts w:ascii="Times New Roman" w:eastAsia="Times New Roman" w:hAnsi="Times New Roman" w:cs="Times New Roman"/>
          <w:sz w:val="24"/>
          <w:szCs w:val="24"/>
          <w:lang w:eastAsia="tr-TR"/>
        </w:rPr>
        <w:t>irliğini temsil eden en yetkili organdır.</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 xml:space="preserve">(2) Merkez </w:t>
      </w:r>
      <w:r w:rsidR="00C26B95" w:rsidRPr="00136CC1">
        <w:rPr>
          <w:rFonts w:ascii="Times New Roman" w:eastAsia="Times New Roman" w:hAnsi="Times New Roman" w:cs="Times New Roman"/>
          <w:sz w:val="24"/>
          <w:szCs w:val="24"/>
          <w:lang w:eastAsia="tr-TR"/>
        </w:rPr>
        <w:t>B</w:t>
      </w:r>
      <w:r w:rsidRPr="00136CC1">
        <w:rPr>
          <w:rFonts w:ascii="Times New Roman" w:eastAsia="Times New Roman" w:hAnsi="Times New Roman" w:cs="Times New Roman"/>
          <w:sz w:val="24"/>
          <w:szCs w:val="24"/>
          <w:lang w:eastAsia="tr-TR"/>
        </w:rPr>
        <w:t xml:space="preserve">irliği genel kuruluna, </w:t>
      </w:r>
      <w:r w:rsidRPr="00136CC1">
        <w:rPr>
          <w:rFonts w:ascii="Times New Roman" w:hAnsi="Times New Roman" w:cs="Times New Roman"/>
          <w:sz w:val="24"/>
          <w:szCs w:val="24"/>
        </w:rPr>
        <w:t xml:space="preserve"> Merkez Birliğine karşı mali yükümlülüklerini yerine getiren üye birliklerin</w:t>
      </w:r>
      <w:r w:rsidRPr="00136CC1">
        <w:rPr>
          <w:rFonts w:ascii="Times New Roman" w:eastAsia="Times New Roman" w:hAnsi="Times New Roman" w:cs="Times New Roman"/>
          <w:sz w:val="24"/>
          <w:szCs w:val="24"/>
          <w:lang w:eastAsia="tr-TR"/>
        </w:rPr>
        <w:t xml:space="preserve"> genel kurullarında seçilen delegeler katılabilir.         </w:t>
      </w:r>
    </w:p>
    <w:p w:rsidR="00271373" w:rsidRPr="00136CC1" w:rsidRDefault="00271373" w:rsidP="00271373">
      <w:pPr>
        <w:spacing w:after="0"/>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 xml:space="preserve">           (3) Delege olarak genel kurula katılacak tüzel kişi (şirket veya üretici örgütü) temsilcileri, tüzel kişiliği temsil etmeye yetkili olduklarına dair belgeyi ibraz etmek zorundadırlar.</w:t>
      </w:r>
    </w:p>
    <w:p w:rsidR="00271373" w:rsidRPr="00136CC1" w:rsidRDefault="00271373" w:rsidP="00271373">
      <w:pPr>
        <w:spacing w:after="0"/>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 xml:space="preserve">            (4) Genel kurula katılan her delegenin bir oy hakkı vardır. Vekâleten oy kullanılmaz.</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(5) Genel kurul aşağıdaki şekillerde toplanır:</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a) Olağan genel kurul,</w:t>
      </w:r>
    </w:p>
    <w:p w:rsidR="00BB5F46" w:rsidRPr="00136CC1" w:rsidRDefault="00271373" w:rsidP="001A2F5D">
      <w:pPr>
        <w:spacing w:after="0"/>
        <w:ind w:firstLine="708"/>
        <w:jc w:val="both"/>
        <w:rPr>
          <w:rFonts w:ascii="Times New Roman" w:hAnsi="Times New Roman" w:cs="Times New Roman"/>
          <w:b/>
          <w:sz w:val="24"/>
          <w:szCs w:val="24"/>
        </w:rPr>
      </w:pPr>
      <w:r w:rsidRPr="00136CC1">
        <w:rPr>
          <w:rFonts w:ascii="Times New Roman" w:eastAsia="Times New Roman" w:hAnsi="Times New Roman" w:cs="Times New Roman"/>
          <w:sz w:val="24"/>
          <w:szCs w:val="24"/>
          <w:lang w:eastAsia="tr-TR"/>
        </w:rPr>
        <w:t>b) Olağanüstü genel kurul.</w:t>
      </w:r>
      <w:r w:rsidR="00C26B95" w:rsidRPr="00136CC1">
        <w:rPr>
          <w:rFonts w:ascii="Times New Roman" w:hAnsi="Times New Roman" w:cs="Times New Roman"/>
          <w:b/>
          <w:sz w:val="24"/>
          <w:szCs w:val="24"/>
        </w:rPr>
        <w:tab/>
      </w:r>
    </w:p>
    <w:p w:rsidR="00271373" w:rsidRPr="00136CC1" w:rsidRDefault="00271373" w:rsidP="00F374CF">
      <w:pPr>
        <w:spacing w:after="0"/>
        <w:ind w:firstLine="567"/>
        <w:jc w:val="both"/>
        <w:rPr>
          <w:rFonts w:ascii="Times New Roman" w:hAnsi="Times New Roman" w:cs="Times New Roman"/>
          <w:b/>
          <w:sz w:val="24"/>
          <w:szCs w:val="24"/>
        </w:rPr>
      </w:pPr>
      <w:r w:rsidRPr="00136CC1">
        <w:rPr>
          <w:rFonts w:ascii="Times New Roman" w:hAnsi="Times New Roman" w:cs="Times New Roman"/>
          <w:b/>
          <w:sz w:val="24"/>
          <w:szCs w:val="24"/>
        </w:rPr>
        <w:t xml:space="preserve">Merkez </w:t>
      </w:r>
      <w:r w:rsidR="00C26B95" w:rsidRPr="00136CC1">
        <w:rPr>
          <w:rFonts w:ascii="Times New Roman" w:hAnsi="Times New Roman" w:cs="Times New Roman"/>
          <w:b/>
          <w:sz w:val="24"/>
          <w:szCs w:val="24"/>
        </w:rPr>
        <w:t>Birliği Genel Kurulunun Görev, Yetki Ve Sorumlulukları</w:t>
      </w:r>
    </w:p>
    <w:p w:rsidR="00271373" w:rsidRPr="00136CC1" w:rsidRDefault="00271373" w:rsidP="00271373">
      <w:pPr>
        <w:spacing w:after="0"/>
        <w:ind w:firstLine="567"/>
        <w:jc w:val="both"/>
        <w:rPr>
          <w:rFonts w:ascii="Times New Roman" w:eastAsia="Times New Roman" w:hAnsi="Times New Roman" w:cs="Times New Roman"/>
          <w:sz w:val="24"/>
          <w:szCs w:val="24"/>
          <w:lang w:eastAsia="tr-TR"/>
        </w:rPr>
      </w:pPr>
      <w:r w:rsidRPr="00136CC1">
        <w:rPr>
          <w:rFonts w:ascii="Times New Roman" w:hAnsi="Times New Roman" w:cs="Times New Roman"/>
          <w:b/>
          <w:sz w:val="24"/>
          <w:szCs w:val="24"/>
        </w:rPr>
        <w:t>MADDE 24 –</w:t>
      </w:r>
      <w:r w:rsidRPr="00136CC1">
        <w:rPr>
          <w:rFonts w:ascii="Times New Roman" w:eastAsia="Times New Roman" w:hAnsi="Times New Roman" w:cs="Times New Roman"/>
          <w:sz w:val="24"/>
          <w:szCs w:val="24"/>
          <w:lang w:eastAsia="tr-TR"/>
        </w:rPr>
        <w:t>(1)  Genel kurul, aşağıda belirtilen görev, yetki ve sorumluluklara sahiptir.</w:t>
      </w:r>
    </w:p>
    <w:p w:rsidR="00271373" w:rsidRPr="00136CC1" w:rsidRDefault="00C636A5"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a) Ana sözleşmeyi değiştirmek,</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b) Yönetim ve denetleme kurulu üyelerini ve gerektiğinde hesap tetkik komisyonu ile tasfiye kurulunu seçmek,</w:t>
      </w:r>
    </w:p>
    <w:p w:rsidR="00271373" w:rsidRPr="00136CC1" w:rsidRDefault="00271373" w:rsidP="00271373">
      <w:pPr>
        <w:spacing w:after="0"/>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 xml:space="preserve">           c) İşletme hesabıyla bilanço ve gerektiğinde gelir gider farkının bö</w:t>
      </w:r>
      <w:r w:rsidR="00C636A5" w:rsidRPr="00136CC1">
        <w:rPr>
          <w:rFonts w:ascii="Times New Roman" w:eastAsia="Times New Roman" w:hAnsi="Times New Roman" w:cs="Times New Roman"/>
          <w:sz w:val="24"/>
          <w:szCs w:val="24"/>
          <w:lang w:eastAsia="tr-TR"/>
        </w:rPr>
        <w:t>lüşülmesi hakkında karar almak,</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ç) Yönetim ve denetleme kurulunu ibra etmek veya etmemek</w:t>
      </w:r>
      <w:r w:rsidR="00C636A5" w:rsidRPr="00136CC1">
        <w:rPr>
          <w:rFonts w:ascii="Times New Roman" w:eastAsia="Times New Roman" w:hAnsi="Times New Roman" w:cs="Times New Roman"/>
          <w:sz w:val="24"/>
          <w:szCs w:val="24"/>
          <w:lang w:eastAsia="tr-TR"/>
        </w:rPr>
        <w:t>,</w:t>
      </w:r>
    </w:p>
    <w:p w:rsidR="00C636A5" w:rsidRPr="00136CC1" w:rsidRDefault="00271373" w:rsidP="00C636A5">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d) Kanun, Yönetmelik veya bu ana sözleşme ile genel kurulun yetkisine bırakılmış olan konular hakkında karar vermek,</w:t>
      </w:r>
    </w:p>
    <w:p w:rsidR="00C636A5" w:rsidRPr="00136CC1" w:rsidRDefault="00271373" w:rsidP="00C636A5">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e) Alım, satım ve kiralama hizmetlerinde takip edilecek usul ile alınacak ürünün niteliğini, azami fiyatını, satılacak ya da kiralanacak ürün ve hizmetlerin asgari fiyatını belirlemek ve bu konularda yönetim kuruluna yetki vermek</w:t>
      </w:r>
      <w:r w:rsidR="00C636A5" w:rsidRPr="00136CC1">
        <w:rPr>
          <w:rFonts w:ascii="Times New Roman" w:eastAsia="Times New Roman" w:hAnsi="Times New Roman" w:cs="Times New Roman"/>
          <w:sz w:val="24"/>
          <w:szCs w:val="24"/>
          <w:lang w:eastAsia="tr-TR"/>
        </w:rPr>
        <w:t>,</w:t>
      </w:r>
    </w:p>
    <w:p w:rsidR="00C636A5" w:rsidRPr="00136CC1" w:rsidRDefault="00271373" w:rsidP="00C636A5">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f) Bakanlıkça belirlenen, hizmet bedellerinin azami tutarlarını geçmemek şartıyla belirlemek ve bu konuda yürütülecek iş ve işlemler için yönetim kuruluna yetki vermek,</w:t>
      </w:r>
    </w:p>
    <w:p w:rsidR="00271373" w:rsidRPr="00136CC1" w:rsidRDefault="00271373" w:rsidP="00C636A5">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g) Yönetim kurulu tarafından gelecek yıllar için önerilen bütçele</w:t>
      </w:r>
      <w:r w:rsidR="00C636A5" w:rsidRPr="00136CC1">
        <w:rPr>
          <w:rFonts w:ascii="Times New Roman" w:eastAsia="Times New Roman" w:hAnsi="Times New Roman" w:cs="Times New Roman"/>
          <w:sz w:val="24"/>
          <w:szCs w:val="24"/>
          <w:lang w:eastAsia="tr-TR"/>
        </w:rPr>
        <w:t>ri kabul etmek veya değiştirmek,</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 xml:space="preserve">ğ) Birlik faaliyetleri hakkında </w:t>
      </w:r>
      <w:r w:rsidR="00C636A5" w:rsidRPr="00136CC1">
        <w:rPr>
          <w:rFonts w:ascii="Times New Roman" w:eastAsia="Times New Roman" w:hAnsi="Times New Roman" w:cs="Times New Roman"/>
          <w:sz w:val="24"/>
          <w:szCs w:val="24"/>
          <w:lang w:eastAsia="tr-TR"/>
        </w:rPr>
        <w:t>öneri ve direktiflerde bulunmak,</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h)Yönetim kurulunca Bakanlığa teklif edilmesi düşünülen mevzuat değişiklikleri ve anasözleşmede yapılması istenen değişiklikler için karar almak. Bu konuda ilgili kurum ve kuruluş yetkilileri ile görüşmek üzere yönetim kuruluna yetki vermek</w:t>
      </w:r>
      <w:r w:rsidR="00C636A5" w:rsidRPr="00136CC1">
        <w:rPr>
          <w:rFonts w:ascii="Times New Roman" w:eastAsia="Times New Roman" w:hAnsi="Times New Roman" w:cs="Times New Roman"/>
          <w:sz w:val="24"/>
          <w:szCs w:val="24"/>
          <w:lang w:eastAsia="tr-TR"/>
        </w:rPr>
        <w:t>,</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lastRenderedPageBreak/>
        <w:t>ı) Birliklerin faaliyetlerini yürütebilmesi için gerekli her türlü girdi ve genetik materyali üretmek, temin etmek, birliklere dağıtmak, kullandırmak, pazarlamak ve sonuçlarını denetlemek için karar almak ve bu konular ile ilgili iş ve işlemlerin yürütülmesi içi</w:t>
      </w:r>
      <w:r w:rsidR="00C636A5" w:rsidRPr="00136CC1">
        <w:rPr>
          <w:rFonts w:ascii="Times New Roman" w:eastAsia="Times New Roman" w:hAnsi="Times New Roman" w:cs="Times New Roman"/>
          <w:sz w:val="24"/>
          <w:szCs w:val="24"/>
          <w:lang w:eastAsia="tr-TR"/>
        </w:rPr>
        <w:t>n Yönetim Kuruluna yetki vermek,</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i) Gayrimenkul alım ve satımında takip edilecek usul ile alınacak gayrimenkulün niteliğini, yerini ve azami fiyatını, satılacak gayrimenkulün asgari fiyatını belirlemek ve bu konulard</w:t>
      </w:r>
      <w:r w:rsidR="00C636A5" w:rsidRPr="00136CC1">
        <w:rPr>
          <w:rFonts w:ascii="Times New Roman" w:eastAsia="Times New Roman" w:hAnsi="Times New Roman" w:cs="Times New Roman"/>
          <w:sz w:val="24"/>
          <w:szCs w:val="24"/>
          <w:lang w:eastAsia="tr-TR"/>
        </w:rPr>
        <w:t>a Yönetim Kuruluna yetki vermek,</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j) İmalat ve inşaat işlerinin yaptırılma usul ve esaslarını belirlemek ve bu husust</w:t>
      </w:r>
      <w:r w:rsidR="00C636A5" w:rsidRPr="00136CC1">
        <w:rPr>
          <w:rFonts w:ascii="Times New Roman" w:eastAsia="Times New Roman" w:hAnsi="Times New Roman" w:cs="Times New Roman"/>
          <w:sz w:val="24"/>
          <w:szCs w:val="24"/>
          <w:lang w:eastAsia="tr-TR"/>
        </w:rPr>
        <w:t>a Yönetim Kuruluna yetki vermek,</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 xml:space="preserve">k) </w:t>
      </w:r>
      <w:r w:rsidR="00701F53" w:rsidRPr="00136CC1">
        <w:rPr>
          <w:rFonts w:ascii="Times New Roman" w:eastAsia="Times New Roman" w:hAnsi="Times New Roman" w:cs="Times New Roman"/>
          <w:sz w:val="24"/>
          <w:szCs w:val="24"/>
          <w:lang w:eastAsia="tr-TR"/>
        </w:rPr>
        <w:t>Üye birliklerin</w:t>
      </w:r>
      <w:r w:rsidRPr="00136CC1">
        <w:rPr>
          <w:rFonts w:ascii="Times New Roman" w:eastAsia="Times New Roman" w:hAnsi="Times New Roman" w:cs="Times New Roman"/>
          <w:sz w:val="24"/>
          <w:szCs w:val="24"/>
          <w:lang w:eastAsia="tr-TR"/>
        </w:rPr>
        <w:t xml:space="preserve"> ihtiyaçları ile ilgili araç, gereç ve demirbaşlar ile üretim maddelerinin temini hususunda karar almak ve bu hususta Yönetim Kuruluna yetki vermek</w:t>
      </w:r>
      <w:r w:rsidR="00C636A5" w:rsidRPr="00136CC1">
        <w:rPr>
          <w:rFonts w:ascii="Times New Roman" w:eastAsia="Times New Roman" w:hAnsi="Times New Roman" w:cs="Times New Roman"/>
          <w:sz w:val="24"/>
          <w:szCs w:val="24"/>
          <w:lang w:eastAsia="tr-TR"/>
        </w:rPr>
        <w:t>,</w:t>
      </w:r>
    </w:p>
    <w:p w:rsidR="00271373" w:rsidRPr="00136CC1" w:rsidRDefault="00271373" w:rsidP="00271373">
      <w:pPr>
        <w:spacing w:after="0" w:line="240" w:lineRule="atLeast"/>
        <w:ind w:firstLine="566"/>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l)Yönetim ve Denetleme Kurulu üyelerine brüt asgarî ücretin iki katını geçmemek üzere huzur hakkı ve en yüksek devlet memurunun aldığı yolluğun iki katını geçmemek üzere yollukları belirlemek, ayrıca personelin kadro ve ücretleri ile yolluklarının tespit edilmesi konusunda Yönetim Kuruluna yetki vermek,</w:t>
      </w:r>
    </w:p>
    <w:p w:rsidR="00271373" w:rsidRPr="00136CC1" w:rsidRDefault="00C26B95"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m) Merkez B</w:t>
      </w:r>
      <w:r w:rsidR="00271373" w:rsidRPr="00136CC1">
        <w:rPr>
          <w:rFonts w:ascii="Times New Roman" w:eastAsia="Times New Roman" w:hAnsi="Times New Roman" w:cs="Times New Roman"/>
          <w:sz w:val="24"/>
          <w:szCs w:val="24"/>
          <w:lang w:eastAsia="tr-TR"/>
        </w:rPr>
        <w:t xml:space="preserve">irliği üyeliğine giriş ve yıllık üyelik aidatını belirlemek, </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n) İç ve dış kaynaklardan kredi sağlamak ve sigorta işlemleri yapmak için karar almak ve bu konuda yönetim kuruluna yetki vermek</w:t>
      </w:r>
      <w:r w:rsidRPr="00136CC1">
        <w:rPr>
          <w:rFonts w:ascii="Times New Roman" w:eastAsia="Times New Roman" w:hAnsi="Times New Roman" w:cs="Times New Roman"/>
          <w:b/>
          <w:sz w:val="24"/>
          <w:szCs w:val="24"/>
          <w:lang w:eastAsia="tr-TR"/>
        </w:rPr>
        <w:t>,</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o) Şirketlerin kurulmasına veya şirketlere ortak olunmasına karar almak ve bu konudaki iş ve işlemler için yönetim kuruluna yetki vermek,</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 xml:space="preserve">ö) Merkez </w:t>
      </w:r>
      <w:r w:rsidR="00C26B95" w:rsidRPr="00136CC1">
        <w:rPr>
          <w:rFonts w:ascii="Times New Roman" w:eastAsia="Times New Roman" w:hAnsi="Times New Roman" w:cs="Times New Roman"/>
          <w:sz w:val="24"/>
          <w:szCs w:val="24"/>
          <w:lang w:eastAsia="tr-TR"/>
        </w:rPr>
        <w:t>B</w:t>
      </w:r>
      <w:r w:rsidRPr="00136CC1">
        <w:rPr>
          <w:rFonts w:ascii="Times New Roman" w:eastAsia="Times New Roman" w:hAnsi="Times New Roman" w:cs="Times New Roman"/>
          <w:sz w:val="24"/>
          <w:szCs w:val="24"/>
          <w:lang w:eastAsia="tr-TR"/>
        </w:rPr>
        <w:t>irliğinin faaliyetleri ile ilgili diğer kararları almak,</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 xml:space="preserve">p) Merkez </w:t>
      </w:r>
      <w:r w:rsidR="00C26B95" w:rsidRPr="00136CC1">
        <w:rPr>
          <w:rFonts w:ascii="Times New Roman" w:eastAsia="Times New Roman" w:hAnsi="Times New Roman" w:cs="Times New Roman"/>
          <w:sz w:val="24"/>
          <w:szCs w:val="24"/>
          <w:lang w:eastAsia="tr-TR"/>
        </w:rPr>
        <w:t>B</w:t>
      </w:r>
      <w:r w:rsidRPr="00136CC1">
        <w:rPr>
          <w:rFonts w:ascii="Times New Roman" w:eastAsia="Times New Roman" w:hAnsi="Times New Roman" w:cs="Times New Roman"/>
          <w:sz w:val="24"/>
          <w:szCs w:val="24"/>
          <w:lang w:eastAsia="tr-TR"/>
        </w:rPr>
        <w:t>irliği ve il birliklerinin teknik, sağlık, idari, mali ve personel iş ve işlemlerinde uygulamada birlikteliğin sağlanması ve yürütülmesi amacıyla yönetim kurulu tarafından hazırlanan yönerge, çalışma usul ve esaslarının uygulamaya konulması hakkında karar almak ve yönetim kuruluna yetki vermek,</w:t>
      </w:r>
    </w:p>
    <w:p w:rsidR="00C636A5"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r) Yıllık çalışma raporları hakkında karar almak ve bu konuda Yönetim Kuruluna yetki vermek,</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s) Yönetim Kurulu,  Denetleme Kurulu ve Tasfiye Kurulu üyeleri ile delegeler tarafından yapılan teklifleri incelemek, bunların arasından yerine getirilmesi uygun görülenlerin iş programına alınmasına ve uygulanmasına karar vermek,</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ş) Gerektiği takdirde Yönetim Kurulu ve Denetleme Kurulu üyeleri ile Tasfiye Kurulu üyelerinin işlerine son vermek,</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 xml:space="preserve">t) Merkez </w:t>
      </w:r>
      <w:r w:rsidR="00C26B95" w:rsidRPr="00136CC1">
        <w:rPr>
          <w:rFonts w:ascii="Times New Roman" w:eastAsia="Times New Roman" w:hAnsi="Times New Roman" w:cs="Times New Roman"/>
          <w:sz w:val="24"/>
          <w:szCs w:val="24"/>
          <w:lang w:eastAsia="tr-TR"/>
        </w:rPr>
        <w:t>B</w:t>
      </w:r>
      <w:r w:rsidRPr="00136CC1">
        <w:rPr>
          <w:rFonts w:ascii="Times New Roman" w:eastAsia="Times New Roman" w:hAnsi="Times New Roman" w:cs="Times New Roman"/>
          <w:sz w:val="24"/>
          <w:szCs w:val="24"/>
          <w:lang w:eastAsia="tr-TR"/>
        </w:rPr>
        <w:t>irliğinin amaçları ile ilgili kuruluşlara iştirake karar vermek ve katılma paylarını belirlemek ve bu konuyla ilgili iş ve işlemlerin yönetilmesi için Yönetim Kuruluna yetki vermek</w:t>
      </w:r>
      <w:r w:rsidR="00C636A5" w:rsidRPr="00136CC1">
        <w:rPr>
          <w:rFonts w:ascii="Times New Roman" w:eastAsia="Times New Roman" w:hAnsi="Times New Roman" w:cs="Times New Roman"/>
          <w:sz w:val="24"/>
          <w:szCs w:val="24"/>
          <w:lang w:eastAsia="tr-TR"/>
        </w:rPr>
        <w:t>,</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 xml:space="preserve">u) Yönetim Kurulunun hazırlamış olduğu iş programı ve yeni bütçeyi onaylamak, </w:t>
      </w:r>
    </w:p>
    <w:p w:rsidR="00271373" w:rsidRPr="00136CC1" w:rsidRDefault="00271373" w:rsidP="00C636A5">
      <w:pPr>
        <w:spacing w:after="0"/>
        <w:jc w:val="both"/>
        <w:rPr>
          <w:rFonts w:ascii="Times New Roman" w:hAnsi="Times New Roman" w:cs="Times New Roman"/>
          <w:sz w:val="24"/>
          <w:szCs w:val="24"/>
        </w:rPr>
      </w:pPr>
      <w:r w:rsidRPr="00136CC1">
        <w:rPr>
          <w:rFonts w:ascii="Times New Roman" w:hAnsi="Times New Roman" w:cs="Times New Roman"/>
          <w:sz w:val="24"/>
          <w:szCs w:val="24"/>
        </w:rPr>
        <w:t xml:space="preserve">            ü) Alım ve satım merkezleri, laboratuvar, test merkezi, damızlık koyun keçi üretim merkezi, koç - teke test istasyonu, hayvan dinlendirme istasyonları, hayvan pazarı vb. açmak için Yönetim Kuruluna yetki vermek,</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v) Yönetim Kurulu tarafından yapılan üyelikten çıkarma teklifleri hakkında karar vermek,</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lastRenderedPageBreak/>
        <w:t xml:space="preserve">y) Yönetim Kuruluna verilecek yetkileri ayrı ayrı görüşerek karara bağlamak ve bunların uygulanmasında Yönetim Kuruluna yetki vermek, </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z) </w:t>
      </w:r>
      <w:r w:rsidR="00F25A00" w:rsidRPr="00136CC1">
        <w:rPr>
          <w:rFonts w:ascii="Times New Roman" w:eastAsia="Times New Roman" w:hAnsi="Times New Roman" w:cs="Times New Roman"/>
          <w:sz w:val="24"/>
          <w:szCs w:val="24"/>
          <w:lang w:eastAsia="tr-TR"/>
        </w:rPr>
        <w:t xml:space="preserve"> Üye birliklerin</w:t>
      </w:r>
      <w:r w:rsidRPr="00136CC1">
        <w:rPr>
          <w:rFonts w:ascii="Times New Roman" w:eastAsia="Times New Roman" w:hAnsi="Times New Roman" w:cs="Times New Roman"/>
          <w:sz w:val="24"/>
          <w:szCs w:val="24"/>
          <w:lang w:eastAsia="tr-TR"/>
        </w:rPr>
        <w:t xml:space="preserve"> müşterek menfaatlerini ilgilendiren ve Yönetim Kurulu yetkisi dışında olan her konuda karar vermek,</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aa) Banka ve diğer kuruluşlardan temin edilecek kredi ve yardımlar ile gerçekleştirilecek yatırımların yapılmasına karar vermek ve bu konulardaki iş ve işlemlerle ilgili olarak Yönetim Kuruluna yetki vermek.</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bb) Canlı ve cansız demirbaşların terkini konusunda karar almak ve bu hususta Yönetim Kuruluna yetki vermek,</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cc) Her türlü kiralama konusunda karar almak ve bu hususta Yönetim Kuruluna yetki vermek,</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çç) Uygun bulacağı kişi ve kuruluşlardan veya bankalardan alınacak borç miktarı ve koşulları belirlemek ve bu konuda Yönetim Kuruluna yetki vermek,</w:t>
      </w:r>
    </w:p>
    <w:p w:rsidR="00271373" w:rsidRPr="00136CC1" w:rsidRDefault="00271373" w:rsidP="00271373">
      <w:pPr>
        <w:spacing w:after="0" w:line="300" w:lineRule="atLeast"/>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 xml:space="preserve">dd) Merkez </w:t>
      </w:r>
      <w:r w:rsidR="00C26B95" w:rsidRPr="00136CC1">
        <w:rPr>
          <w:rFonts w:ascii="Times New Roman" w:eastAsia="Times New Roman" w:hAnsi="Times New Roman" w:cs="Times New Roman"/>
          <w:sz w:val="24"/>
          <w:szCs w:val="24"/>
          <w:lang w:eastAsia="tr-TR"/>
        </w:rPr>
        <w:t>B</w:t>
      </w:r>
      <w:r w:rsidRPr="00136CC1">
        <w:rPr>
          <w:rFonts w:ascii="Times New Roman" w:eastAsia="Times New Roman" w:hAnsi="Times New Roman" w:cs="Times New Roman"/>
          <w:sz w:val="24"/>
          <w:szCs w:val="24"/>
          <w:lang w:eastAsia="tr-TR"/>
        </w:rPr>
        <w:t>irliği ve Birliklerin satın alma, personel, muhasebe ve bütçe vb. her türlü çalışma esaslarını düzenleyen yönergeleri kabul etmek ve uygulanmasına yönelik</w:t>
      </w:r>
      <w:r w:rsidR="00105402" w:rsidRPr="00136CC1">
        <w:rPr>
          <w:rFonts w:ascii="Times New Roman" w:eastAsia="Times New Roman" w:hAnsi="Times New Roman" w:cs="Times New Roman"/>
          <w:sz w:val="24"/>
          <w:szCs w:val="24"/>
          <w:lang w:eastAsia="tr-TR"/>
        </w:rPr>
        <w:t xml:space="preserve"> </w:t>
      </w:r>
      <w:r w:rsidRPr="00136CC1">
        <w:rPr>
          <w:rFonts w:ascii="Times New Roman" w:eastAsia="Times New Roman" w:hAnsi="Times New Roman" w:cs="Times New Roman"/>
          <w:sz w:val="24"/>
          <w:szCs w:val="24"/>
          <w:lang w:eastAsia="tr-TR"/>
        </w:rPr>
        <w:t>iş ve işlemlerin yapılması için yönetim kuruluna yetki vermek,</w:t>
      </w:r>
    </w:p>
    <w:p w:rsidR="00271373" w:rsidRPr="00136CC1" w:rsidRDefault="00BB5F46" w:rsidP="00271373">
      <w:pPr>
        <w:spacing w:after="0"/>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 xml:space="preserve">           </w:t>
      </w:r>
      <w:r w:rsidR="00271373" w:rsidRPr="00136CC1">
        <w:rPr>
          <w:rFonts w:ascii="Times New Roman" w:eastAsia="Times New Roman" w:hAnsi="Times New Roman" w:cs="Times New Roman"/>
          <w:sz w:val="24"/>
          <w:szCs w:val="24"/>
          <w:lang w:eastAsia="tr-TR"/>
        </w:rPr>
        <w:t>ee) Merkez Birliği amaçları doğrultusunda diğer kararları almak,</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ff) Ana sözleşmede belirlenen diğer görevleri yapmak</w:t>
      </w:r>
      <w:r w:rsidR="00C636A5" w:rsidRPr="00136CC1">
        <w:rPr>
          <w:rFonts w:ascii="Times New Roman" w:eastAsia="Times New Roman" w:hAnsi="Times New Roman" w:cs="Times New Roman"/>
          <w:sz w:val="24"/>
          <w:szCs w:val="24"/>
          <w:lang w:eastAsia="tr-TR"/>
        </w:rPr>
        <w:t>.</w:t>
      </w:r>
    </w:p>
    <w:p w:rsidR="00C636A5" w:rsidRPr="00136CC1" w:rsidRDefault="00271373" w:rsidP="00C636A5">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(2) Genel kurul; Kanuna, Yönetmeliğe ve bu ana sözleşme hükümlerine aykırı karar alamaz. Genel kurul tarafından yönetim kuruluna genel yetki devri yapılamaz.</w:t>
      </w:r>
    </w:p>
    <w:p w:rsidR="00271373" w:rsidRPr="00136CC1" w:rsidRDefault="00271373" w:rsidP="00C636A5">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 xml:space="preserve">Merkez </w:t>
      </w:r>
      <w:r w:rsidR="00C26B95" w:rsidRPr="00136CC1">
        <w:rPr>
          <w:rFonts w:ascii="Times New Roman" w:hAnsi="Times New Roman" w:cs="Times New Roman"/>
          <w:b/>
          <w:sz w:val="24"/>
          <w:szCs w:val="24"/>
        </w:rPr>
        <w:t>Birliği Olağan Genel Kurul Toplantısı</w:t>
      </w:r>
    </w:p>
    <w:p w:rsidR="00C636A5" w:rsidRPr="00136CC1" w:rsidRDefault="00271373" w:rsidP="00C636A5">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MADDE 25 –</w:t>
      </w:r>
      <w:r w:rsidRPr="00136CC1">
        <w:rPr>
          <w:rFonts w:ascii="Times New Roman" w:hAnsi="Times New Roman" w:cs="Times New Roman"/>
          <w:sz w:val="24"/>
          <w:szCs w:val="24"/>
        </w:rPr>
        <w:t xml:space="preserve"> (1) Yönetim kurulunun daveti üzerine olağan genel kurul toplantısının dört yılda bir, mali toplantının ise iki yılda bir, en geç Ekim ayının sonuna kadar Ankara’da yapılması zorunludur. </w:t>
      </w:r>
      <w:r w:rsidR="00D237ED" w:rsidRPr="00136CC1">
        <w:rPr>
          <w:rFonts w:ascii="Times New Roman" w:hAnsi="Times New Roman" w:cs="Times New Roman"/>
          <w:sz w:val="24"/>
          <w:szCs w:val="24"/>
        </w:rPr>
        <w:t>G</w:t>
      </w:r>
      <w:r w:rsidRPr="00136CC1">
        <w:rPr>
          <w:rFonts w:ascii="Times New Roman" w:hAnsi="Times New Roman" w:cs="Times New Roman"/>
          <w:sz w:val="24"/>
          <w:szCs w:val="24"/>
        </w:rPr>
        <w:t>enel kurul toplantısının yapılacağı mekân ve gerekli fiziki donanım, delege sayısı dikkate alınarak belirlenir. Genel kurul, toplantıya katılma hakkı olan delegelerin tam sayısının salt çoğunluğu ile toplanır. Genel kurulda toplantı için gerekli çoğunluk sağlanamadığı takdirde, çoğunluk aranmaksızın, en erken yedi en geç otuz gün içerisinde ikinci toplantı yapılır. Toplantıda, gündem maddeleri ayrı ayrı görüşülerek oylanır ve karara bağlanır.</w:t>
      </w:r>
    </w:p>
    <w:p w:rsidR="00271373" w:rsidRPr="00136CC1" w:rsidRDefault="00271373" w:rsidP="00C636A5">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 xml:space="preserve">Merkez </w:t>
      </w:r>
      <w:r w:rsidR="00C26B95" w:rsidRPr="00136CC1">
        <w:rPr>
          <w:rFonts w:ascii="Times New Roman" w:hAnsi="Times New Roman" w:cs="Times New Roman"/>
          <w:b/>
          <w:sz w:val="24"/>
          <w:szCs w:val="24"/>
        </w:rPr>
        <w:t>Birliği Olağanüstü Genel Kurul Toplantısı</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MADDE 26–</w:t>
      </w:r>
      <w:r w:rsidRPr="00136CC1">
        <w:rPr>
          <w:rFonts w:ascii="Times New Roman" w:hAnsi="Times New Roman" w:cs="Times New Roman"/>
          <w:sz w:val="24"/>
          <w:szCs w:val="24"/>
        </w:rPr>
        <w:t xml:space="preserve"> (1)  Merkez </w:t>
      </w:r>
      <w:r w:rsidRPr="00136CC1">
        <w:rPr>
          <w:rFonts w:ascii="Times New Roman" w:eastAsia="Times New Roman" w:hAnsi="Times New Roman" w:cs="Times New Roman"/>
          <w:sz w:val="24"/>
          <w:szCs w:val="24"/>
          <w:lang w:eastAsia="tr-TR"/>
        </w:rPr>
        <w:t>Birliği,</w:t>
      </w:r>
      <w:r w:rsidRPr="00136CC1">
        <w:rPr>
          <w:rFonts w:ascii="Times New Roman" w:hAnsi="Times New Roman" w:cs="Times New Roman"/>
          <w:sz w:val="24"/>
          <w:szCs w:val="24"/>
        </w:rPr>
        <w:t xml:space="preserve"> yönetim kurulu kararıyla doğrudan veya denetleme kurulu, gerektiğinde tasfiye kurulu ya da delege tam sayısının en az onda birinin noter onaylı talebiyle yönetim kurulu tarafından olağanüstü genel kurul toplantısına çağrılabilir. Ancak Bakanlık, genel kurul yukarıda belirtildiği şekilde toplanamadığı takdirde veya kamu yararı ve hizmet gereklerini dikkate alarak olağanüstü genel kurul çağrısı yapma yetkisine sahiptir. Çağrı şekli ve gündem hususlarında olağan genel kurul toplantısında uygulanan esaslar uygulanır.</w:t>
      </w: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sz w:val="24"/>
          <w:szCs w:val="24"/>
        </w:rPr>
        <w:t xml:space="preserve">(2) Bakanlık tarafından da olağanüstü genel kurul toplantısı çağrısı yapılmaması hâlinde, istek sahipleri </w:t>
      </w:r>
      <w:r w:rsidR="00C26B95"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irliğinin merkezinin bulunduğu yer asliye hukuk mahkemesine başvurarak genel kurulu bizzat toplantıya çağırma izni alabilirler.</w:t>
      </w:r>
    </w:p>
    <w:p w:rsidR="001A2F5D" w:rsidRDefault="001A2F5D" w:rsidP="00271373">
      <w:pPr>
        <w:spacing w:after="0"/>
        <w:ind w:firstLine="708"/>
        <w:jc w:val="both"/>
        <w:rPr>
          <w:rFonts w:ascii="Times New Roman" w:hAnsi="Times New Roman" w:cs="Times New Roman"/>
          <w:b/>
          <w:sz w:val="24"/>
          <w:szCs w:val="24"/>
        </w:rPr>
      </w:pP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lastRenderedPageBreak/>
        <w:t xml:space="preserve">Toplantıya </w:t>
      </w:r>
      <w:r w:rsidR="00C26B95" w:rsidRPr="00136CC1">
        <w:rPr>
          <w:rFonts w:ascii="Times New Roman" w:hAnsi="Times New Roman" w:cs="Times New Roman"/>
          <w:b/>
          <w:sz w:val="24"/>
          <w:szCs w:val="24"/>
        </w:rPr>
        <w:t>Çağırma Şekli Ve Gündem</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eastAsia="Times New Roman" w:hAnsi="Times New Roman" w:cs="Times New Roman"/>
          <w:b/>
          <w:sz w:val="24"/>
          <w:szCs w:val="24"/>
          <w:lang w:eastAsia="tr-TR"/>
        </w:rPr>
        <w:t>MADDE 27 –</w:t>
      </w:r>
      <w:r w:rsidRPr="00136CC1">
        <w:rPr>
          <w:rFonts w:ascii="Times New Roman" w:eastAsia="Times New Roman" w:hAnsi="Times New Roman" w:cs="Times New Roman"/>
          <w:sz w:val="24"/>
          <w:szCs w:val="24"/>
          <w:lang w:eastAsia="tr-TR"/>
        </w:rPr>
        <w:t xml:space="preserve"> (1) Yönetim kurulu tarafından, genel kurul toplantısının günü, saati, yeri ve gündemi belirlenir. Toplantı tarihinden en az otuz gün önce toplantı ilanı ve gündemi ulusal bir gazetede ilan edilir ve yazılı olarak delegeye bildirilmek üzere il birliklerine gönderilir. İl birliği tarafından çağrı ve gündem elden imza karşılığı delegeye teslim edilir. Ayrıca delegelerin bildirdiği elektronik posta adresine veya iletişim numarasına (genel kurulun tarihi, saati, yeri, gündeminin ilan edildiği gazetenin adı ve tarihi bildirilmek koşuluyla) mesaj gönderilmek suretiyle toplantı çağrısı ilanı yapılabilir. Bu ilanda ilk toplantıda çoğunluğun sağlanamaması halinde ikinci toplantının yeri ve tarihide belirlenir. </w:t>
      </w:r>
      <w:r w:rsidRPr="00136CC1">
        <w:rPr>
          <w:rFonts w:ascii="Times New Roman" w:eastAsia="Times New Roman" w:hAnsi="Times New Roman" w:cs="Times New Roman"/>
          <w:sz w:val="24"/>
          <w:szCs w:val="24"/>
        </w:rPr>
        <w:t xml:space="preserve"> Toplantı tarihinden en az otuz gün önceden başlamak üzere </w:t>
      </w:r>
      <w:r w:rsidRPr="00136CC1">
        <w:rPr>
          <w:rFonts w:ascii="Times New Roman" w:hAnsi="Times New Roman" w:cs="Times New Roman"/>
          <w:sz w:val="24"/>
          <w:szCs w:val="24"/>
        </w:rPr>
        <w:t>toplantı sonuçlanana kadar toplantı ilanı, günd</w:t>
      </w:r>
      <w:r w:rsidR="00C26B95" w:rsidRPr="00136CC1">
        <w:rPr>
          <w:rFonts w:ascii="Times New Roman" w:hAnsi="Times New Roman" w:cs="Times New Roman"/>
          <w:sz w:val="24"/>
          <w:szCs w:val="24"/>
        </w:rPr>
        <w:t>em ve hazır bulunanlar listesi M</w:t>
      </w:r>
      <w:r w:rsidRPr="00136CC1">
        <w:rPr>
          <w:rFonts w:ascii="Times New Roman" w:hAnsi="Times New Roman" w:cs="Times New Roman"/>
          <w:sz w:val="24"/>
          <w:szCs w:val="24"/>
        </w:rPr>
        <w:t xml:space="preserve">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ilan panosunda, </w:t>
      </w:r>
      <w:r w:rsidRPr="00136CC1">
        <w:rPr>
          <w:rFonts w:ascii="Times New Roman" w:eastAsia="Times New Roman" w:hAnsi="Times New Roman" w:cs="Times New Roman"/>
          <w:sz w:val="24"/>
          <w:szCs w:val="24"/>
        </w:rPr>
        <w:t>varsa şube ve irtibat bürolarında</w:t>
      </w:r>
      <w:r w:rsidRPr="00136CC1">
        <w:rPr>
          <w:rFonts w:ascii="Times New Roman" w:hAnsi="Times New Roman" w:cs="Times New Roman"/>
          <w:sz w:val="24"/>
          <w:szCs w:val="24"/>
        </w:rPr>
        <w:t xml:space="preserve"> askıya çıkarılır ve </w:t>
      </w:r>
      <w:r w:rsidR="00C26B95"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irliği internet adresinde yayınlanır.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(2) Ana sözleşmenin değiştirilmesi söz konusu ise yapılacak ilanda değiştirilecek madde numaralarının yazılması ile yetinilir.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(3) İlanın bir örneği toplantıdan en az on beş gün önce Bakanlığa gönderilir. Toplantı için gözlemci olarak Bakanlık temsilcisi görevlendirilmesi talep edilir. Bakanlık, bildirilen gün ve yerde temsilci bulundurulmasını sağlar. Genel kurul kararlarını içeren tutanaklar ile toplantıya katılanların listesi Bakanlık temsilcisi ve Divan tarafından imzalanır. Bakanlık temsilcisi genel kurulda, Kanuna, Yönetmeliğe ve bu ana sözleşmeye aykırı olarak alınan kararlar hakkındaki görüşünü genel kurul tutanağına geçirtir ve ayrıca keyfiyeti temsilci raporunda belirtir. Temsilciler, toplantının kanunlara, yönetmeliğe, bu ana sözleşmeye ve gündeme göre yürütülmesini gözetim ile görevlidirler.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eastAsia="Times New Roman" w:hAnsi="Times New Roman" w:cs="Times New Roman"/>
          <w:sz w:val="24"/>
          <w:szCs w:val="24"/>
          <w:lang w:eastAsia="tr-TR"/>
        </w:rPr>
        <w:t>(4)</w:t>
      </w:r>
      <w:r w:rsidR="002D6450" w:rsidRPr="00136CC1">
        <w:rPr>
          <w:rFonts w:ascii="Times New Roman" w:eastAsia="Times New Roman" w:hAnsi="Times New Roman" w:cs="Times New Roman"/>
          <w:sz w:val="24"/>
          <w:szCs w:val="24"/>
          <w:lang w:eastAsia="tr-TR"/>
        </w:rPr>
        <w:t xml:space="preserve"> Usulüne uygun müracaat yapıldığı hâlde, Bakanlık temsilcisi toplantıya gelmez ise toplantı icrasını temin etmek üzere, bir saat beklenir. Bakanlık temsilcisi bu sürenin sonunda da gelmez ise toplantı yeter sayısının bulunduğunun tespiti ile </w:t>
      </w:r>
      <w:r w:rsidR="002D6450" w:rsidRPr="00136CC1">
        <w:rPr>
          <w:rFonts w:ascii="Times New Roman" w:hAnsi="Times New Roman" w:cs="Times New Roman"/>
          <w:sz w:val="24"/>
          <w:szCs w:val="24"/>
        </w:rPr>
        <w:t xml:space="preserve">genel kurulca belirlenen delegenin </w:t>
      </w:r>
      <w:r w:rsidR="002D6450" w:rsidRPr="00136CC1">
        <w:rPr>
          <w:rFonts w:ascii="Times New Roman" w:eastAsia="Times New Roman" w:hAnsi="Times New Roman" w:cs="Times New Roman"/>
          <w:sz w:val="24"/>
          <w:szCs w:val="24"/>
          <w:lang w:eastAsia="tr-TR"/>
        </w:rPr>
        <w:t>nezaretinde toplantı yapılır. Bu durum yönetim kurulu veya denetleme kurulunca bir tutanakla belirlenir.</w:t>
      </w:r>
    </w:p>
    <w:p w:rsidR="00C636A5" w:rsidRPr="00136CC1" w:rsidRDefault="00271373" w:rsidP="00C636A5">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 (5)  Genel kurulda gündemde olmayan hususlar görüşülemez. Ancak genel kurul toplantısında hazır bulunmaları şartı ile </w:t>
      </w:r>
      <w:r w:rsidR="00C26B95"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irliği delege tam sayısının en az 1/10' unun başkanlık divanının oluşumundan sonra gündem maddelerinin görüşülmesine geçilmeden önce yazılı ve imzalı teklifte bulunmaları hâlinde, hesap tetkik komisyonunun seçilmesi, bilanço incelemesinin ve ibranın geriye bırakılması, çıkarılan üye</w:t>
      </w:r>
      <w:r w:rsidR="008F2A6D" w:rsidRPr="00136CC1">
        <w:rPr>
          <w:rFonts w:ascii="Times New Roman" w:hAnsi="Times New Roman" w:cs="Times New Roman"/>
          <w:sz w:val="24"/>
          <w:szCs w:val="24"/>
        </w:rPr>
        <w:t xml:space="preserve"> birlik</w:t>
      </w:r>
      <w:r w:rsidRPr="00136CC1">
        <w:rPr>
          <w:rFonts w:ascii="Times New Roman" w:hAnsi="Times New Roman" w:cs="Times New Roman"/>
          <w:sz w:val="24"/>
          <w:szCs w:val="24"/>
        </w:rPr>
        <w:t>ler hakkında karar alınması, genel kurulun yeni bir toplantıya çağrılması ve Kanun, ana sözleşme ve iyi niyet esasları ile genel kurul kararlarına aykırı olduğu ileri sürülen yönetim kurulu kararlarının iptali, yönetim ve denetleme kurulu üyelerinin azli ve yerlerine yenilerinin seçilmesi ile ilgili hususlar, toplantıya katılanların salt çoğunluğunun kabulü ile gündeme alınır. Genel kurulda yönetim ve denetleme kurulunun ibra edilmemesi veya bilanço, gelir-gider tablolarının onaylanmaması durumunda gündemde olmasa dahi hesap tektik komisyonu seçilir.</w:t>
      </w:r>
    </w:p>
    <w:p w:rsidR="00271373" w:rsidRPr="00136CC1" w:rsidRDefault="00271373" w:rsidP="00C636A5">
      <w:pPr>
        <w:spacing w:after="0"/>
        <w:ind w:firstLine="708"/>
        <w:jc w:val="both"/>
        <w:rPr>
          <w:rFonts w:ascii="Times New Roman" w:hAnsi="Times New Roman" w:cs="Times New Roman"/>
          <w:b/>
          <w:bCs/>
          <w:sz w:val="24"/>
          <w:szCs w:val="24"/>
        </w:rPr>
      </w:pPr>
      <w:r w:rsidRPr="00136CC1">
        <w:rPr>
          <w:rFonts w:ascii="Times New Roman" w:eastAsia="Times New Roman" w:hAnsi="Times New Roman" w:cs="Times New Roman"/>
          <w:sz w:val="24"/>
          <w:szCs w:val="24"/>
          <w:lang w:eastAsia="tr-TR"/>
        </w:rPr>
        <w:t>(6) Genel kurula katılma hakkı bulunan delegelerin en az 1/10' u tarafından genel kurul toplantısından en az yirmi gün önce yazılı olarak bildirilecek hususların gündeme konulması zorunludur.</w:t>
      </w:r>
      <w:r w:rsidRPr="00136CC1">
        <w:rPr>
          <w:rFonts w:ascii="Times New Roman" w:hAnsi="Times New Roman" w:cs="Times New Roman"/>
          <w:sz w:val="24"/>
          <w:szCs w:val="24"/>
        </w:rPr>
        <w:t xml:space="preserve"> </w:t>
      </w:r>
      <w:r w:rsidR="003F6468" w:rsidRPr="00136CC1">
        <w:rPr>
          <w:rFonts w:ascii="Times New Roman" w:hAnsi="Times New Roman" w:cs="Times New Roman"/>
          <w:sz w:val="24"/>
          <w:szCs w:val="24"/>
        </w:rPr>
        <w:t xml:space="preserve">Ancak, bu durum çağrıya çıkıldıktan sonra oluşmuşsa, </w:t>
      </w:r>
      <w:r w:rsidRPr="00136CC1">
        <w:rPr>
          <w:rFonts w:ascii="Times New Roman" w:eastAsia="Times New Roman" w:hAnsi="Times New Roman" w:cs="Times New Roman"/>
          <w:sz w:val="24"/>
          <w:szCs w:val="24"/>
          <w:lang w:eastAsia="tr-TR"/>
        </w:rPr>
        <w:t xml:space="preserve">gündeme </w:t>
      </w:r>
      <w:r w:rsidRPr="00136CC1">
        <w:rPr>
          <w:rFonts w:ascii="Times New Roman" w:eastAsia="Times New Roman" w:hAnsi="Times New Roman" w:cs="Times New Roman"/>
          <w:sz w:val="24"/>
          <w:szCs w:val="24"/>
          <w:lang w:eastAsia="tr-TR"/>
        </w:rPr>
        <w:lastRenderedPageBreak/>
        <w:t>konulması zorunlu</w:t>
      </w:r>
      <w:r w:rsidRPr="00136CC1">
        <w:rPr>
          <w:rFonts w:ascii="Times New Roman" w:hAnsi="Times New Roman" w:cs="Times New Roman"/>
          <w:sz w:val="24"/>
          <w:szCs w:val="24"/>
        </w:rPr>
        <w:t xml:space="preserve"> hususlar ek ilana çıkılarak bu maddenin birinci fıkrası kapsamında ulusal bir gazetede ilan edilir ve yazılı olarak delegeye bildirilmek üzere üye birliklere gönderilir. Üye birlikler tarafından çağrı ve gündem elden imza karşılığı delegelere teslim edilir. Ayrıca delegelerin bildirdiği elektronik posta adresine veya iletişim numarasına (genel kurulun tarihi, saati, yeri, gündemin ilan edildiği gazetenin adı ve tarihi bildirilmek koşuluyla) mesaj gönderilmek suretiyle toplantı çağrısı </w:t>
      </w:r>
      <w:r w:rsidR="0036444E" w:rsidRPr="00136CC1">
        <w:rPr>
          <w:rFonts w:ascii="Times New Roman" w:hAnsi="Times New Roman" w:cs="Times New Roman"/>
          <w:sz w:val="24"/>
          <w:szCs w:val="24"/>
        </w:rPr>
        <w:t xml:space="preserve">yapar ve </w:t>
      </w:r>
      <w:r w:rsidR="00C26B95" w:rsidRPr="00136CC1">
        <w:rPr>
          <w:rFonts w:ascii="Times New Roman" w:hAnsi="Times New Roman" w:cs="Times New Roman"/>
          <w:sz w:val="24"/>
          <w:szCs w:val="24"/>
        </w:rPr>
        <w:t>Merkez B</w:t>
      </w:r>
      <w:r w:rsidR="0036444E" w:rsidRPr="00136CC1">
        <w:rPr>
          <w:rFonts w:ascii="Times New Roman" w:hAnsi="Times New Roman" w:cs="Times New Roman"/>
          <w:sz w:val="24"/>
          <w:szCs w:val="24"/>
        </w:rPr>
        <w:t xml:space="preserve">irliği ilan panosunda, </w:t>
      </w:r>
      <w:r w:rsidR="0036444E" w:rsidRPr="00136CC1">
        <w:rPr>
          <w:rFonts w:ascii="Times New Roman" w:eastAsia="Times New Roman" w:hAnsi="Times New Roman" w:cs="Times New Roman"/>
          <w:sz w:val="24"/>
          <w:szCs w:val="24"/>
        </w:rPr>
        <w:t>varsa şube ve irtibat bürolarında</w:t>
      </w:r>
      <w:r w:rsidR="0036444E" w:rsidRPr="00136CC1">
        <w:rPr>
          <w:rFonts w:ascii="Times New Roman" w:hAnsi="Times New Roman" w:cs="Times New Roman"/>
          <w:sz w:val="24"/>
          <w:szCs w:val="24"/>
        </w:rPr>
        <w:t xml:space="preserve"> askıya çıkarılır ve </w:t>
      </w:r>
      <w:r w:rsidR="00C26B95" w:rsidRPr="00136CC1">
        <w:rPr>
          <w:rFonts w:ascii="Times New Roman" w:hAnsi="Times New Roman" w:cs="Times New Roman"/>
          <w:sz w:val="24"/>
          <w:szCs w:val="24"/>
        </w:rPr>
        <w:t>M</w:t>
      </w:r>
      <w:r w:rsidR="0036444E" w:rsidRPr="00136CC1">
        <w:rPr>
          <w:rFonts w:ascii="Times New Roman" w:hAnsi="Times New Roman" w:cs="Times New Roman"/>
          <w:sz w:val="24"/>
          <w:szCs w:val="24"/>
        </w:rPr>
        <w:t xml:space="preserve">erkez </w:t>
      </w:r>
      <w:r w:rsidR="00C26B95" w:rsidRPr="00136CC1">
        <w:rPr>
          <w:rFonts w:ascii="Times New Roman" w:hAnsi="Times New Roman" w:cs="Times New Roman"/>
          <w:sz w:val="24"/>
          <w:szCs w:val="24"/>
        </w:rPr>
        <w:t>B</w:t>
      </w:r>
      <w:r w:rsidR="0036444E" w:rsidRPr="00136CC1">
        <w:rPr>
          <w:rFonts w:ascii="Times New Roman" w:hAnsi="Times New Roman" w:cs="Times New Roman"/>
          <w:sz w:val="24"/>
          <w:szCs w:val="24"/>
        </w:rPr>
        <w:t>irliği internet adresinde yayınlanır.</w:t>
      </w:r>
    </w:p>
    <w:p w:rsidR="00271373" w:rsidRPr="00136CC1" w:rsidRDefault="00271373" w:rsidP="00271373">
      <w:pPr>
        <w:spacing w:after="0"/>
        <w:ind w:firstLine="708"/>
        <w:jc w:val="both"/>
        <w:outlineLvl w:val="0"/>
        <w:rPr>
          <w:rFonts w:ascii="Times New Roman" w:hAnsi="Times New Roman" w:cs="Times New Roman"/>
          <w:b/>
          <w:bCs/>
          <w:sz w:val="24"/>
          <w:szCs w:val="24"/>
        </w:rPr>
      </w:pPr>
      <w:r w:rsidRPr="00136CC1">
        <w:rPr>
          <w:rFonts w:ascii="Times New Roman" w:hAnsi="Times New Roman" w:cs="Times New Roman"/>
          <w:b/>
          <w:bCs/>
          <w:sz w:val="24"/>
          <w:szCs w:val="24"/>
        </w:rPr>
        <w:t>Toplantıya Başlama</w:t>
      </w:r>
    </w:p>
    <w:p w:rsidR="009F7601" w:rsidRPr="00136CC1" w:rsidRDefault="00271373" w:rsidP="009F7601">
      <w:pPr>
        <w:spacing w:after="0"/>
        <w:ind w:firstLine="708"/>
        <w:jc w:val="both"/>
        <w:rPr>
          <w:rFonts w:ascii="Times New Roman" w:hAnsi="Times New Roman" w:cs="Times New Roman"/>
          <w:sz w:val="24"/>
          <w:szCs w:val="24"/>
        </w:rPr>
      </w:pPr>
      <w:r w:rsidRPr="00136CC1">
        <w:rPr>
          <w:rFonts w:ascii="Times New Roman" w:hAnsi="Times New Roman" w:cs="Times New Roman"/>
          <w:b/>
          <w:bCs/>
          <w:sz w:val="24"/>
          <w:szCs w:val="24"/>
        </w:rPr>
        <w:t>MADDE 28</w:t>
      </w:r>
      <w:r w:rsidRPr="00136CC1">
        <w:rPr>
          <w:rFonts w:ascii="Times New Roman" w:hAnsi="Times New Roman" w:cs="Times New Roman"/>
          <w:sz w:val="24"/>
          <w:szCs w:val="24"/>
        </w:rPr>
        <w:t xml:space="preserve">-(1) </w:t>
      </w:r>
      <w:r w:rsidR="002B1E37" w:rsidRPr="00136CC1">
        <w:rPr>
          <w:rFonts w:ascii="Times New Roman" w:hAnsi="Times New Roman" w:cs="Times New Roman"/>
          <w:sz w:val="24"/>
          <w:szCs w:val="24"/>
        </w:rPr>
        <w:t xml:space="preserve">Genel kurul toplantıları Bakanlık temsilcisinin katılması ile açılır ve devam eder. Bakanlık temsilcisinin genel kurula gelmemesi halinde genel kurulca belirlenen delegenin </w:t>
      </w:r>
      <w:r w:rsidR="002B1E37" w:rsidRPr="00136CC1">
        <w:rPr>
          <w:rFonts w:ascii="Times New Roman" w:eastAsia="Times New Roman" w:hAnsi="Times New Roman" w:cs="Times New Roman"/>
          <w:sz w:val="24"/>
          <w:szCs w:val="24"/>
          <w:lang w:eastAsia="tr-TR"/>
        </w:rPr>
        <w:t>nezaretinde</w:t>
      </w:r>
      <w:r w:rsidR="002B1E37" w:rsidRPr="00136CC1">
        <w:rPr>
          <w:rFonts w:ascii="Times New Roman" w:hAnsi="Times New Roman" w:cs="Times New Roman"/>
          <w:sz w:val="24"/>
          <w:szCs w:val="24"/>
        </w:rPr>
        <w:t xml:space="preserve"> toplantı, yönetim kurulu başkanı tarafından, bulunmaması hâlinde yönetim kurulu üyelerinden biri, o da yoksa denetleme kurulu üyelerinden biri veya bunların da bulunmaması hâlinde genel kurulca gösterilecek bir delege tarafından yoklamayı müteakip açılır.</w:t>
      </w:r>
    </w:p>
    <w:p w:rsidR="00271373" w:rsidRPr="00136CC1" w:rsidRDefault="009F7601" w:rsidP="009F7601">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 </w:t>
      </w:r>
      <w:r w:rsidR="00271373" w:rsidRPr="00136CC1">
        <w:rPr>
          <w:rFonts w:ascii="Times New Roman" w:hAnsi="Times New Roman" w:cs="Times New Roman"/>
          <w:sz w:val="24"/>
          <w:szCs w:val="24"/>
        </w:rPr>
        <w:t xml:space="preserve">(2) Toplantıda delegelerin gerekli çoğunluğu sağladığı tespit edilince divan başkanlığının seçimine geçilir. </w:t>
      </w:r>
    </w:p>
    <w:p w:rsidR="00C636A5" w:rsidRPr="00136CC1" w:rsidRDefault="00271373" w:rsidP="00C636A5">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(3) Toplantıya katılan oy verme hakkında sahip delegeler arasından başkan, bir başkan vekili ve iki kâtip üye seçilerek divan oluşturulur. Seçimin gizli yapılması durumunda ayrıca iki oy tasnifçisi seçilir. Divan başkanlığına, yönetim kurulu başkanı, yönetim kurulu üyeleri, denetleme kurulu üyeleri ve </w:t>
      </w:r>
      <w:r w:rsidR="00C26B95"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irliği çalışanları seçilemez.</w:t>
      </w:r>
    </w:p>
    <w:p w:rsidR="00A40A2C" w:rsidRPr="00136CC1" w:rsidRDefault="00271373" w:rsidP="00C636A5">
      <w:pPr>
        <w:spacing w:after="0"/>
        <w:ind w:firstLine="708"/>
        <w:jc w:val="both"/>
        <w:rPr>
          <w:rFonts w:ascii="Times New Roman" w:hAnsi="Times New Roman" w:cs="Times New Roman"/>
          <w:b/>
          <w:bCs/>
          <w:sz w:val="24"/>
          <w:szCs w:val="24"/>
        </w:rPr>
      </w:pPr>
      <w:r w:rsidRPr="00136CC1">
        <w:rPr>
          <w:rFonts w:ascii="Times New Roman" w:hAnsi="Times New Roman" w:cs="Times New Roman"/>
          <w:sz w:val="24"/>
          <w:szCs w:val="24"/>
        </w:rPr>
        <w:t>(4) Toplantı açılıp gündem maddelerinin görüşülmesine başlandıktan sonra herhangi bir sebeple toplantının devamına imkân görülmemesi veya Divanın çekilmesi halinde; gündemi tamamlamak üzere Genel Kurulda ibra maddesi görüşülmemişse Yönetim Kurulu, görüşülm</w:t>
      </w:r>
      <w:r w:rsidR="00C26B95" w:rsidRPr="00136CC1">
        <w:rPr>
          <w:rFonts w:ascii="Times New Roman" w:hAnsi="Times New Roman" w:cs="Times New Roman"/>
          <w:sz w:val="24"/>
          <w:szCs w:val="24"/>
        </w:rPr>
        <w:t>üşse Bakanlık veya Merkez B</w:t>
      </w:r>
      <w:r w:rsidRPr="00136CC1">
        <w:rPr>
          <w:rFonts w:ascii="Times New Roman" w:hAnsi="Times New Roman" w:cs="Times New Roman"/>
          <w:sz w:val="24"/>
          <w:szCs w:val="24"/>
        </w:rPr>
        <w:t>irliğinin merkezinin bulunduğu yer asliye hukuk mahkemesi tarafından atanacak kayyum tarafından yapılacak çağrı üzerine Genel Kurul yeniden toplanır, bu konudaki çağrı ile ilgili olarak 27 inci madde hükümleri uygulanır.</w:t>
      </w:r>
    </w:p>
    <w:p w:rsidR="00C636A5" w:rsidRPr="00136CC1" w:rsidRDefault="00C636A5" w:rsidP="00C636A5">
      <w:pPr>
        <w:spacing w:after="0"/>
        <w:ind w:firstLine="708"/>
        <w:jc w:val="both"/>
        <w:rPr>
          <w:rFonts w:ascii="Times New Roman" w:hAnsi="Times New Roman" w:cs="Times New Roman"/>
          <w:b/>
          <w:bCs/>
          <w:sz w:val="24"/>
          <w:szCs w:val="24"/>
        </w:rPr>
      </w:pPr>
      <w:r w:rsidRPr="00136CC1">
        <w:rPr>
          <w:rFonts w:ascii="Times New Roman" w:hAnsi="Times New Roman" w:cs="Times New Roman"/>
          <w:b/>
          <w:bCs/>
          <w:sz w:val="24"/>
          <w:szCs w:val="24"/>
        </w:rPr>
        <w:t>Hazır Bulunanlar Listesi</w:t>
      </w:r>
    </w:p>
    <w:p w:rsidR="00271373" w:rsidRPr="00136CC1" w:rsidRDefault="00271373" w:rsidP="00C636A5">
      <w:pPr>
        <w:spacing w:after="0"/>
        <w:ind w:firstLine="708"/>
        <w:jc w:val="both"/>
        <w:rPr>
          <w:rFonts w:ascii="Times New Roman" w:hAnsi="Times New Roman" w:cs="Times New Roman"/>
          <w:b/>
          <w:sz w:val="24"/>
          <w:szCs w:val="24"/>
        </w:rPr>
      </w:pPr>
      <w:r w:rsidRPr="00136CC1">
        <w:rPr>
          <w:rFonts w:ascii="Times New Roman" w:hAnsi="Times New Roman" w:cs="Times New Roman"/>
          <w:b/>
          <w:bCs/>
          <w:sz w:val="24"/>
          <w:szCs w:val="24"/>
        </w:rPr>
        <w:t>MADDE 29</w:t>
      </w:r>
      <w:r w:rsidRPr="00136CC1">
        <w:rPr>
          <w:rFonts w:ascii="Times New Roman" w:hAnsi="Times New Roman" w:cs="Times New Roman"/>
          <w:sz w:val="24"/>
          <w:szCs w:val="24"/>
        </w:rPr>
        <w:t xml:space="preserve">-(1) Genel Kurul toplantısına katılacak delegeleri gösteren hazır bulunanlar listesi düzenlenir. Bu listede oy verme hakkına sahip gerçek kişi delegelerin; adı, soyadı, ili, Türkiye Cumhuriyeti kimlik numarası, adres ve imza bölümü ile temsil ettiği birliğin, </w:t>
      </w:r>
      <w:r w:rsidR="00C26B95"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irliğine üyelik tarihi yer alır. Tüzel kişiliği haiz delegeler için ise; unvanı, vergi numarası, temsilcinin adı, soyadı, temsilcinin Türkiye Cumhuriyeti kimlik numarası, ili, adres ve imza bölümü yer alır.</w:t>
      </w:r>
    </w:p>
    <w:p w:rsidR="00C636A5"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(2) Liste, toplantıya başlamadan önce toplantıya katılan delegelere ve tüzel kişiliği haiz delegeler için bunların temsilcilerine Türkiye Cumhuriyeti kimlik numarası bulunan</w:t>
      </w:r>
      <w:r w:rsidR="00D17D69" w:rsidRPr="00136CC1">
        <w:rPr>
          <w:rFonts w:ascii="Times New Roman" w:hAnsi="Times New Roman" w:cs="Times New Roman"/>
          <w:sz w:val="24"/>
          <w:szCs w:val="24"/>
        </w:rPr>
        <w:t xml:space="preserve"> </w:t>
      </w:r>
      <w:r w:rsidRPr="00136CC1">
        <w:rPr>
          <w:rFonts w:ascii="Times New Roman" w:hAnsi="Times New Roman" w:cs="Times New Roman"/>
          <w:sz w:val="24"/>
          <w:szCs w:val="24"/>
        </w:rPr>
        <w:t>geçerli bir kimlik belgesi gösterilmesi şartıyla imzalattırılır. Listenin Bakanlık temsilcisi ve divan başkanlığı tarafından da imzalanması gereklidir.</w:t>
      </w:r>
    </w:p>
    <w:p w:rsidR="00271373" w:rsidRPr="00136CC1" w:rsidRDefault="00271373" w:rsidP="00271373">
      <w:pPr>
        <w:spacing w:after="0"/>
        <w:ind w:firstLine="708"/>
        <w:jc w:val="both"/>
        <w:rPr>
          <w:rFonts w:ascii="Times New Roman" w:eastAsia="Times New Roman" w:hAnsi="Times New Roman" w:cs="Times New Roman"/>
          <w:b/>
          <w:sz w:val="24"/>
          <w:szCs w:val="24"/>
          <w:lang w:eastAsia="tr-TR"/>
        </w:rPr>
      </w:pPr>
      <w:r w:rsidRPr="00136CC1">
        <w:rPr>
          <w:rFonts w:ascii="Times New Roman" w:eastAsia="Times New Roman" w:hAnsi="Times New Roman" w:cs="Times New Roman"/>
          <w:b/>
          <w:sz w:val="24"/>
          <w:szCs w:val="24"/>
          <w:lang w:eastAsia="tr-TR"/>
        </w:rPr>
        <w:t xml:space="preserve">Karar </w:t>
      </w:r>
      <w:r w:rsidR="00C26B95" w:rsidRPr="00136CC1">
        <w:rPr>
          <w:rFonts w:ascii="Times New Roman" w:eastAsia="Times New Roman" w:hAnsi="Times New Roman" w:cs="Times New Roman"/>
          <w:b/>
          <w:sz w:val="24"/>
          <w:szCs w:val="24"/>
          <w:lang w:eastAsia="tr-TR"/>
        </w:rPr>
        <w:t>Yeter Sayısı</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b/>
          <w:sz w:val="24"/>
          <w:szCs w:val="24"/>
          <w:lang w:eastAsia="tr-TR"/>
        </w:rPr>
        <w:t>MADDE 30 –</w:t>
      </w:r>
      <w:r w:rsidRPr="00136CC1">
        <w:rPr>
          <w:rFonts w:ascii="Times New Roman" w:eastAsia="Times New Roman" w:hAnsi="Times New Roman" w:cs="Times New Roman"/>
          <w:sz w:val="24"/>
          <w:szCs w:val="24"/>
          <w:lang w:eastAsia="tr-TR"/>
        </w:rPr>
        <w:t xml:space="preserve">  (1) Kanunda, Yönetmelikte veya bu ana sözleşmede nitelikli çoğunluk gerektiren hüküm bulunmadıkça genel kurul kararları ve seçimlerde, toplantıya katılanların salt çoğunluğu ile karar alınır. </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lastRenderedPageBreak/>
        <w:t xml:space="preserve">(2) Merkez </w:t>
      </w:r>
      <w:r w:rsidR="00C26B95" w:rsidRPr="00136CC1">
        <w:rPr>
          <w:rFonts w:ascii="Times New Roman" w:eastAsia="Times New Roman" w:hAnsi="Times New Roman" w:cs="Times New Roman"/>
          <w:sz w:val="24"/>
          <w:szCs w:val="24"/>
          <w:lang w:eastAsia="tr-TR"/>
        </w:rPr>
        <w:t>B</w:t>
      </w:r>
      <w:r w:rsidRPr="00136CC1">
        <w:rPr>
          <w:rFonts w:ascii="Times New Roman" w:eastAsia="Times New Roman" w:hAnsi="Times New Roman" w:cs="Times New Roman"/>
          <w:sz w:val="24"/>
          <w:szCs w:val="24"/>
          <w:lang w:eastAsia="tr-TR"/>
        </w:rPr>
        <w:t xml:space="preserve">irliğinin dağılması, ana sözleşmenin değiştirilmesi, hayvancılıkla ilgili uluslararası kuruluşlara üye olunması ya da bu kuruluşlara üyelikten ayrılma kararı alınması ile ilgili kararlarda hazır bulunanlar listesini imzalayan delegelerin 2/3 çoğunluğu aranır. Ek ödeme yükümlülükleri konusunda alınacak kararlar için delege tam sayısının 3/4'ünün kabul oyu gereklidir.         </w:t>
      </w:r>
    </w:p>
    <w:p w:rsidR="00271373" w:rsidRPr="00136CC1" w:rsidRDefault="00271373" w:rsidP="00271373">
      <w:pPr>
        <w:spacing w:after="0"/>
        <w:jc w:val="both"/>
        <w:rPr>
          <w:rFonts w:ascii="Times New Roman" w:eastAsia="Times New Roman" w:hAnsi="Times New Roman" w:cs="Times New Roman"/>
          <w:b/>
          <w:bCs/>
          <w:sz w:val="24"/>
          <w:szCs w:val="24"/>
          <w:lang w:eastAsia="tr-TR"/>
        </w:rPr>
      </w:pPr>
      <w:r w:rsidRPr="00136CC1">
        <w:rPr>
          <w:rFonts w:ascii="Times New Roman" w:eastAsia="Times New Roman" w:hAnsi="Times New Roman" w:cs="Times New Roman"/>
          <w:sz w:val="24"/>
          <w:szCs w:val="24"/>
          <w:lang w:eastAsia="tr-TR"/>
        </w:rPr>
        <w:t xml:space="preserve">            (3) Genel kurulda verilen kararlar tüm üye birlikler için geçerlidir.</w:t>
      </w: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 xml:space="preserve">Bütün </w:t>
      </w:r>
      <w:r w:rsidR="00C26B95" w:rsidRPr="00136CC1">
        <w:rPr>
          <w:rFonts w:ascii="Times New Roman" w:hAnsi="Times New Roman" w:cs="Times New Roman"/>
          <w:b/>
          <w:sz w:val="24"/>
          <w:szCs w:val="24"/>
        </w:rPr>
        <w:t>Delegelerin Hazır Bulunması H</w:t>
      </w:r>
      <w:r w:rsidR="00C26B95" w:rsidRPr="00136CC1">
        <w:rPr>
          <w:rFonts w:ascii="Times New Roman" w:hAnsi="Times New Roman" w:cs="Times New Roman"/>
          <w:sz w:val="24"/>
          <w:szCs w:val="24"/>
        </w:rPr>
        <w:t>â</w:t>
      </w:r>
      <w:r w:rsidR="00C26B95" w:rsidRPr="00136CC1">
        <w:rPr>
          <w:rFonts w:ascii="Times New Roman" w:hAnsi="Times New Roman" w:cs="Times New Roman"/>
          <w:b/>
          <w:sz w:val="24"/>
          <w:szCs w:val="24"/>
        </w:rPr>
        <w:t>li</w:t>
      </w: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MADDE 31 –</w:t>
      </w:r>
      <w:r w:rsidRPr="00136CC1">
        <w:rPr>
          <w:rFonts w:ascii="Times New Roman" w:hAnsi="Times New Roman" w:cs="Times New Roman"/>
          <w:sz w:val="24"/>
          <w:szCs w:val="24"/>
        </w:rPr>
        <w:t xml:space="preserve"> (1) Merkez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irliğinin bütün delegelerinin toplantıda hazır bulunması hâlinde, genel kurul toplantısına dair diğer hükümler saklı kalmak şartı ile toplantıya çağrı hakkındaki hükümlere uyulmamış olsa dahi, kararlar alınabilir. Bu gibi kararların, delegeler tarafından imzalanması gereklidir. </w:t>
      </w: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Oylamaya katılamayacaklar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bCs/>
          <w:sz w:val="24"/>
          <w:szCs w:val="24"/>
        </w:rPr>
        <w:t>MADDE 32</w:t>
      </w:r>
      <w:r w:rsidR="00C26B95" w:rsidRPr="00136CC1">
        <w:rPr>
          <w:rFonts w:ascii="Times New Roman" w:hAnsi="Times New Roman" w:cs="Times New Roman"/>
          <w:sz w:val="24"/>
          <w:szCs w:val="24"/>
        </w:rPr>
        <w:t>-(1) Yönetim kurulu ile M</w:t>
      </w:r>
      <w:r w:rsidRPr="00136CC1">
        <w:rPr>
          <w:rFonts w:ascii="Times New Roman" w:hAnsi="Times New Roman" w:cs="Times New Roman"/>
          <w:sz w:val="24"/>
          <w:szCs w:val="24"/>
        </w:rPr>
        <w:t xml:space="preserve">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irliği işlerinin görülmesinde yönetim kurulu tarafından görevlendirilenler, yönetim kurulunun ibrasına ait kararlarda oylamaya katılamazlar. Bu hüküm denetleme kurulu üyeleri hakkında uygulanmaz.</w:t>
      </w:r>
    </w:p>
    <w:p w:rsidR="00271373" w:rsidRPr="00136CC1" w:rsidRDefault="00271373" w:rsidP="00C636A5">
      <w:pPr>
        <w:spacing w:after="0"/>
        <w:ind w:firstLine="708"/>
        <w:jc w:val="both"/>
        <w:rPr>
          <w:rFonts w:ascii="Times New Roman" w:hAnsi="Times New Roman" w:cs="Times New Roman"/>
          <w:b/>
          <w:bCs/>
          <w:sz w:val="24"/>
          <w:szCs w:val="24"/>
        </w:rPr>
      </w:pPr>
      <w:r w:rsidRPr="00136CC1">
        <w:rPr>
          <w:rFonts w:ascii="Times New Roman" w:hAnsi="Times New Roman" w:cs="Times New Roman"/>
          <w:sz w:val="24"/>
          <w:szCs w:val="24"/>
        </w:rPr>
        <w:t xml:space="preserve">(2) Delegelerden hiçbiri, kendisi veya aralarında evlilik bağı kalksa bile eşi yahut altsoy ve üstsoyu ile </w:t>
      </w:r>
      <w:r w:rsidR="00C26B95" w:rsidRPr="00136CC1">
        <w:rPr>
          <w:rFonts w:ascii="Times New Roman" w:hAnsi="Times New Roman" w:cs="Times New Roman"/>
          <w:sz w:val="24"/>
          <w:szCs w:val="24"/>
        </w:rPr>
        <w:t>Merkez B</w:t>
      </w:r>
      <w:r w:rsidRPr="00136CC1">
        <w:rPr>
          <w:rFonts w:ascii="Times New Roman" w:hAnsi="Times New Roman" w:cs="Times New Roman"/>
          <w:sz w:val="24"/>
          <w:szCs w:val="24"/>
        </w:rPr>
        <w:t>irliği arasındaki şahsi bir işe veya davaya dair olan görüşmelerde oy hakkını kullanamaz.</w:t>
      </w:r>
    </w:p>
    <w:p w:rsidR="00271373" w:rsidRPr="00136CC1" w:rsidRDefault="00271373" w:rsidP="00271373">
      <w:pPr>
        <w:spacing w:after="0"/>
        <w:ind w:firstLine="708"/>
        <w:jc w:val="both"/>
        <w:outlineLvl w:val="0"/>
        <w:rPr>
          <w:rFonts w:ascii="Times New Roman" w:hAnsi="Times New Roman" w:cs="Times New Roman"/>
          <w:b/>
          <w:bCs/>
          <w:sz w:val="24"/>
          <w:szCs w:val="24"/>
        </w:rPr>
      </w:pPr>
      <w:r w:rsidRPr="00136CC1">
        <w:rPr>
          <w:rFonts w:ascii="Times New Roman" w:hAnsi="Times New Roman" w:cs="Times New Roman"/>
          <w:b/>
          <w:bCs/>
          <w:sz w:val="24"/>
          <w:szCs w:val="24"/>
        </w:rPr>
        <w:t>Merkez Birliği Yönetim Kurulu Ve Denetleme Kurulunun Seçimi</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bCs/>
          <w:sz w:val="24"/>
          <w:szCs w:val="24"/>
        </w:rPr>
        <w:t>MADDE 33</w:t>
      </w:r>
      <w:r w:rsidRPr="00136CC1">
        <w:rPr>
          <w:rFonts w:ascii="Times New Roman" w:hAnsi="Times New Roman" w:cs="Times New Roman"/>
          <w:sz w:val="24"/>
          <w:szCs w:val="24"/>
        </w:rPr>
        <w:t>-(1) Yönetim kurulu ve denetleme kurulu üyeleri seçimleri adayların tek listede toplanması hâlinde açık, birden fazla listede toplanması hâlinde gizli oy açık tasnif esasına göre yapılır.</w:t>
      </w:r>
    </w:p>
    <w:p w:rsidR="00271373" w:rsidRPr="00136CC1" w:rsidRDefault="00271373" w:rsidP="00271373">
      <w:pPr>
        <w:spacing w:after="0"/>
        <w:ind w:firstLine="720"/>
        <w:jc w:val="both"/>
        <w:rPr>
          <w:rFonts w:ascii="Times New Roman" w:hAnsi="Times New Roman" w:cs="Times New Roman"/>
          <w:sz w:val="24"/>
          <w:szCs w:val="24"/>
        </w:rPr>
      </w:pPr>
      <w:r w:rsidRPr="00136CC1">
        <w:rPr>
          <w:rFonts w:ascii="Times New Roman" w:hAnsi="Times New Roman" w:cs="Times New Roman"/>
          <w:sz w:val="24"/>
          <w:szCs w:val="24"/>
        </w:rPr>
        <w:t xml:space="preserve"> (2) Seçimlerde tarafları farklı renkle temsil eden basılı oy pusulaları kullanılır. Oy pusulalarının hazırlanması öncesinde liste temsilcileri pusula rengi konusunda anlaşarak yetecek sayıda basılı oy pusulası hazırlama konusunda sorumludurlar.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(3) Seçimlerin gizli yapılması hâlinde </w:t>
      </w:r>
      <w:r w:rsidR="00C26B95"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mührünü taşıyan zarflar, hazır bulunanlar listesini imzalayan delegelere imza karşılığı oy kullanmak üzere verilir. </w:t>
      </w:r>
      <w:r w:rsidR="00C53D7D" w:rsidRPr="00136CC1">
        <w:rPr>
          <w:rFonts w:ascii="Times New Roman" w:hAnsi="Times New Roman" w:cs="Times New Roman"/>
          <w:sz w:val="24"/>
          <w:szCs w:val="24"/>
        </w:rPr>
        <w:t>Delegelerin</w:t>
      </w:r>
      <w:r w:rsidRPr="00136CC1">
        <w:rPr>
          <w:rFonts w:ascii="Times New Roman" w:hAnsi="Times New Roman" w:cs="Times New Roman"/>
          <w:sz w:val="24"/>
          <w:szCs w:val="24"/>
        </w:rPr>
        <w:t xml:space="preserve"> imzaları divan tarafından Bakanlık temsilcisinin gözetiminde, Bakanlık temsilcisinin genel kurula gelmemesi durumunda divanın ve genel kurulca belirlenen </w:t>
      </w:r>
      <w:r w:rsidR="00C53D7D" w:rsidRPr="00136CC1">
        <w:rPr>
          <w:rFonts w:ascii="Times New Roman" w:hAnsi="Times New Roman" w:cs="Times New Roman"/>
          <w:sz w:val="24"/>
          <w:szCs w:val="24"/>
        </w:rPr>
        <w:t>delegenin</w:t>
      </w:r>
      <w:r w:rsidRPr="00136CC1">
        <w:rPr>
          <w:rFonts w:ascii="Times New Roman" w:hAnsi="Times New Roman" w:cs="Times New Roman"/>
          <w:sz w:val="24"/>
          <w:szCs w:val="24"/>
        </w:rPr>
        <w:t xml:space="preserve"> gözetiminde kontrol edilerek oyların kullanılması sağlanır. Kullanılan oylar sayılır ve katılanlara göre oyların fazla çıkması hâlinde oy pusulaları açılmadan, fazla oylar rastgele seçilerek iptal edilir. Sandık açılıp oy ayrımı bittikten sonra sonuçlar tutanağa yazılır. Listelerin eşit oy alması hâlinde kuraya başvurulur.</w:t>
      </w:r>
    </w:p>
    <w:p w:rsidR="00C636A5" w:rsidRPr="00136CC1" w:rsidRDefault="00271373" w:rsidP="00C636A5">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(4) Genel Kurulda en çok oy alan </w:t>
      </w:r>
      <w:r w:rsidRPr="00136CC1">
        <w:rPr>
          <w:rFonts w:ascii="Times New Roman" w:eastAsia="Times New Roman" w:hAnsi="Times New Roman" w:cs="Times New Roman"/>
          <w:sz w:val="24"/>
          <w:szCs w:val="24"/>
          <w:lang w:eastAsia="tr-TR"/>
        </w:rPr>
        <w:t xml:space="preserve">listedeki </w:t>
      </w:r>
      <w:r w:rsidRPr="00136CC1">
        <w:rPr>
          <w:rFonts w:ascii="Times New Roman" w:hAnsi="Times New Roman" w:cs="Times New Roman"/>
          <w:sz w:val="24"/>
          <w:szCs w:val="24"/>
        </w:rPr>
        <w:t xml:space="preserve">delegeler, yönetim ve denetim kurulu asıl ve yedek üyeliklerine seçilmiş olurlar. </w:t>
      </w:r>
      <w:r w:rsidR="00E34061" w:rsidRPr="00136CC1">
        <w:rPr>
          <w:rFonts w:ascii="Times New Roman" w:hAnsi="Times New Roman" w:cs="Times New Roman"/>
          <w:sz w:val="24"/>
          <w:szCs w:val="24"/>
        </w:rPr>
        <w:t>Yönetim Kurulu asıl üyeleri</w:t>
      </w:r>
      <w:r w:rsidRPr="00136CC1">
        <w:rPr>
          <w:rFonts w:ascii="Times New Roman" w:hAnsi="Times New Roman" w:cs="Times New Roman"/>
          <w:sz w:val="24"/>
          <w:szCs w:val="24"/>
        </w:rPr>
        <w:t xml:space="preserve">, </w:t>
      </w:r>
      <w:r w:rsidR="00C26B95"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irliğinin ilgili uluslararası kuruluşlara üye olması hâl</w:t>
      </w:r>
      <w:r w:rsidR="00C26B95" w:rsidRPr="00136CC1">
        <w:rPr>
          <w:rFonts w:ascii="Times New Roman" w:hAnsi="Times New Roman" w:cs="Times New Roman"/>
          <w:sz w:val="24"/>
          <w:szCs w:val="24"/>
        </w:rPr>
        <w:t>inde bu kuruluşlarda da Merkez B</w:t>
      </w:r>
      <w:r w:rsidRPr="00136CC1">
        <w:rPr>
          <w:rFonts w:ascii="Times New Roman" w:hAnsi="Times New Roman" w:cs="Times New Roman"/>
          <w:sz w:val="24"/>
          <w:szCs w:val="24"/>
        </w:rPr>
        <w:t>irliğini temsil eder.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(5) Seçime katılan Yönetim Kurulu ve Denetleme Kurulu listeleri kendi aralarında asıl ve yedek olarak değerlendirilir.</w:t>
      </w:r>
    </w:p>
    <w:p w:rsidR="00C636A5" w:rsidRPr="00136CC1" w:rsidRDefault="00271373" w:rsidP="00C636A5">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6) Oy pusulalarının üzeri çizilerek, yönetim ve denetleme kurulu için seçilecek üye sayısından fazla isim yazılması veya oy pusulasındaki isimlerin üzeri çizilerek yerlerine yenilerinin yazılması hâlinde o oy geçersiz olur.</w:t>
      </w:r>
    </w:p>
    <w:p w:rsidR="00C636A5" w:rsidRPr="00136CC1" w:rsidRDefault="00271373" w:rsidP="00C636A5">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lastRenderedPageBreak/>
        <w:t>(7) Yönetim kurulu, genel kurul tarafından yedi asıl ve yedi yedek üyeden oluşmak üzere, dört yıl için seçilir.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(8) Yönetim kurulu üyeliğine seçilen tüzel kişi delegeler, temsilcilerinin isimlerini </w:t>
      </w:r>
      <w:r w:rsidR="00C26B95"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irliğine bildirir.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(9) Süreleri biten yönetim kurulu üyelerinin tekrar seçilmeleri mümkündür Birbirleriyle veya denetleme kurulu üyeleriyle üçüncü dereceye kadar (bu derece dâhil) kan ve kayın hısımlıkları olanlar aynı anda yönetim kurulu üyeliğine seçilemezler.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(10) Olağanüstü genel kurul toplantılarında yönetim kurulu üyeliğine seçilenler, önceki yönetim kurulunun kalan görev süresini tamamlar. Yönetim kurulu üyeleri olağan veya olağanüstü genel kurullarda ibra edilmedikçe yeni yapılacak yönetim kurulu seçimlerinde aday olamazlar.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(11) Denetleme kurulu, dört yıl için genel kurulca delegelerden seçilen üç asıl üye ile üç yedek üyeden teşekkül eder, bu üyelerde de yönetim kurulu üyelerinde bulunması gereken şartlar aranır.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(12) Süreleri biten denetleme kurulu üyelerinin tekrar seçilmeleri mümkündür. Birbirleriyle ve yönetim kurulu üyeleriyle üçüncü dereceye kadar (bu derece dâhil) kan ve kayın hısımlıkları olanlar aynı anda denetleme kurulu üyeliğine seçilemezler.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 (13) Olağanüstü genel kurul toplantılarında denetleme kurulu üyeliğine seçilenler, önceki denetleme kurulunun kalan görev süresini tamamlar. Denetleme kurulu üyeleri olağan veya olağanüstü genel kurullarda ibra edilmedikçe yeni yapılacak denetleme kurulu seçimlerinde aday olamazlar.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(14) Kanunun 10/E maddesinin üçüncü fıkrasına göre Bakanlıkça görevlerine tedbiren son verilen yönetim ve denetleme kurulu üyeleri bir seçim dönemi geçmeden yeniden görev alamazlar.</w:t>
      </w:r>
    </w:p>
    <w:p w:rsidR="00F374CF"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(15) Yönetim kuruluna veya denetleme kuruluna aynı ilden en fazla bir üye seçilir. Denetleme kuruluna seçilen üyeler, yönetim kurulu üyelerinin seçildiği iller dışındaki illerden olmak zorundadır.</w:t>
      </w:r>
    </w:p>
    <w:p w:rsidR="00271373" w:rsidRPr="00136CC1" w:rsidRDefault="00271373" w:rsidP="009643F5">
      <w:pPr>
        <w:spacing w:after="0"/>
        <w:ind w:firstLine="708"/>
        <w:jc w:val="both"/>
        <w:rPr>
          <w:rFonts w:ascii="Times New Roman" w:hAnsi="Times New Roman" w:cs="Times New Roman"/>
          <w:b/>
          <w:bCs/>
          <w:sz w:val="24"/>
          <w:szCs w:val="24"/>
        </w:rPr>
      </w:pPr>
      <w:r w:rsidRPr="00136CC1">
        <w:rPr>
          <w:rFonts w:ascii="Times New Roman" w:hAnsi="Times New Roman" w:cs="Times New Roman"/>
          <w:b/>
          <w:bCs/>
          <w:sz w:val="24"/>
          <w:szCs w:val="24"/>
        </w:rPr>
        <w:t xml:space="preserve">Genel Kurul Toplantısına Ait Belgelerin </w:t>
      </w:r>
      <w:r w:rsidR="009643F5">
        <w:rPr>
          <w:rFonts w:ascii="Times New Roman" w:hAnsi="Times New Roman" w:cs="Times New Roman"/>
          <w:b/>
          <w:bCs/>
          <w:sz w:val="24"/>
          <w:szCs w:val="24"/>
        </w:rPr>
        <w:t xml:space="preserve">Tarım ve </w:t>
      </w:r>
      <w:r w:rsidR="009643F5" w:rsidRPr="009643F5">
        <w:rPr>
          <w:rFonts w:ascii="Times New Roman" w:hAnsi="Times New Roman" w:cs="Times New Roman"/>
          <w:b/>
          <w:bCs/>
          <w:sz w:val="24"/>
          <w:szCs w:val="24"/>
        </w:rPr>
        <w:t>Orman</w:t>
      </w:r>
      <w:r w:rsidR="009643F5">
        <w:rPr>
          <w:rFonts w:ascii="Times New Roman" w:hAnsi="Times New Roman" w:cs="Times New Roman"/>
          <w:b/>
          <w:bCs/>
          <w:sz w:val="24"/>
          <w:szCs w:val="24"/>
        </w:rPr>
        <w:t xml:space="preserve"> </w:t>
      </w:r>
      <w:r w:rsidRPr="00136CC1">
        <w:rPr>
          <w:rFonts w:ascii="Times New Roman" w:hAnsi="Times New Roman" w:cs="Times New Roman"/>
          <w:b/>
          <w:bCs/>
          <w:sz w:val="24"/>
          <w:szCs w:val="24"/>
        </w:rPr>
        <w:t>Bakanlığına Gönderilmesi</w:t>
      </w:r>
    </w:p>
    <w:p w:rsidR="00271373" w:rsidRPr="00136CC1" w:rsidRDefault="00271373" w:rsidP="00C636A5">
      <w:pPr>
        <w:spacing w:after="0"/>
        <w:ind w:firstLine="708"/>
        <w:jc w:val="both"/>
        <w:rPr>
          <w:rFonts w:ascii="Times New Roman" w:hAnsi="Times New Roman" w:cs="Times New Roman"/>
          <w:b/>
          <w:bCs/>
          <w:sz w:val="24"/>
          <w:szCs w:val="24"/>
        </w:rPr>
      </w:pPr>
      <w:r w:rsidRPr="00136CC1">
        <w:rPr>
          <w:rFonts w:ascii="Times New Roman" w:hAnsi="Times New Roman" w:cs="Times New Roman"/>
          <w:b/>
          <w:bCs/>
          <w:sz w:val="24"/>
          <w:szCs w:val="24"/>
        </w:rPr>
        <w:t>MADDE 34</w:t>
      </w:r>
      <w:r w:rsidRPr="00136CC1">
        <w:rPr>
          <w:rFonts w:ascii="Times New Roman" w:hAnsi="Times New Roman" w:cs="Times New Roman"/>
          <w:sz w:val="24"/>
          <w:szCs w:val="24"/>
        </w:rPr>
        <w:t>-(1) Yeni seçilip göreve başlayan yönetim kurulu tarafından en geç toplantı gününden itibaren on beş gün içinde gündem toplantı çağrısı, ilan tutanağı, yönetim kurulu ve denetçiler raporu, bilanço gelir - gider cetveli, Divan ve Bakanlık temsilcisi tarafından imzalanmış genel kurul toplantısında hazır bulunanlar listesi, genel kurul toplantı tutanağı ile bu tutanağın Ticaret Sicil Gazetesi’nde yayımlanan nüshası ve Bakanlık temsilcisi raporunun her birinden birer nüsha olmak üzere hazırlanan belgeler Bakanlığa verilir.</w:t>
      </w:r>
    </w:p>
    <w:p w:rsidR="00271373" w:rsidRPr="00136CC1" w:rsidRDefault="00271373" w:rsidP="00271373">
      <w:pPr>
        <w:spacing w:after="0"/>
        <w:ind w:firstLine="708"/>
        <w:jc w:val="both"/>
        <w:outlineLvl w:val="0"/>
        <w:rPr>
          <w:rFonts w:ascii="Times New Roman" w:hAnsi="Times New Roman" w:cs="Times New Roman"/>
          <w:b/>
          <w:bCs/>
          <w:sz w:val="24"/>
          <w:szCs w:val="24"/>
        </w:rPr>
      </w:pPr>
      <w:r w:rsidRPr="00136CC1">
        <w:rPr>
          <w:rFonts w:ascii="Times New Roman" w:hAnsi="Times New Roman" w:cs="Times New Roman"/>
          <w:b/>
          <w:bCs/>
          <w:sz w:val="24"/>
          <w:szCs w:val="24"/>
        </w:rPr>
        <w:t>Kararların Bozulması</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bCs/>
          <w:sz w:val="24"/>
          <w:szCs w:val="24"/>
        </w:rPr>
        <w:t>MADDE 35</w:t>
      </w:r>
      <w:r w:rsidRPr="00136CC1">
        <w:rPr>
          <w:rFonts w:ascii="Times New Roman" w:hAnsi="Times New Roman" w:cs="Times New Roman"/>
          <w:sz w:val="24"/>
          <w:szCs w:val="24"/>
        </w:rPr>
        <w:t xml:space="preserve">-(1) Aşağıda belirtilen kimseler; Kanuna, Yönetmeliğe, bu ana sözleşmeye ve iyi niyet esaslarına aykırı olduğu iddiasıyla genel kurul kararları aleyhine toplantıyı takip eden günden başlamak üzere otuz gün içerisinde </w:t>
      </w:r>
      <w:r w:rsidR="00C26B95"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irliğinin merkezinin bulunduğu yer asliye hukuk mahkemesine başvurabilir: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lastRenderedPageBreak/>
        <w:t>a) Toplantıda hazır bulunup da kararlara katılmayarak karşı görüşlerini tutanağa geçirten veya oyunu kullanmasına haksız olarak izin verilmeyen ya da toplantı çağrısının usulüne uygun yapılmadığını, gündemin gereği gibi ilan veya tebliğ edilmediğini veya genel kurul toplantısına katılmaya yetkili olmayan kimselerin karara katılmış bulunduklarını iddia eden delegeler,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b) Yönetim kurulu,</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c) Kararların yerine getirilmesi yönetim kurulu üyeleri ile denetleme kurulu üyelerinin şahsi sorumluluklarını gerektirdiğinde bu üyelerden her biri.</w:t>
      </w: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sz w:val="24"/>
          <w:szCs w:val="24"/>
        </w:rPr>
        <w:t>(2) Genel kurul kararları aleyhine dava açıldığı hususu ve duruşma günleri, yönetim kurulu tarafından ilan olunur.</w:t>
      </w: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 xml:space="preserve">Merkez </w:t>
      </w:r>
      <w:r w:rsidR="00C26B95" w:rsidRPr="00136CC1">
        <w:rPr>
          <w:rFonts w:ascii="Times New Roman" w:hAnsi="Times New Roman" w:cs="Times New Roman"/>
          <w:b/>
          <w:sz w:val="24"/>
          <w:szCs w:val="24"/>
        </w:rPr>
        <w:t>Birliği Yönetim Kurulu</w:t>
      </w: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MADDE 36</w:t>
      </w:r>
      <w:r w:rsidRPr="00136CC1">
        <w:rPr>
          <w:rFonts w:ascii="Times New Roman" w:hAnsi="Times New Roman" w:cs="Times New Roman"/>
          <w:sz w:val="24"/>
          <w:szCs w:val="24"/>
        </w:rPr>
        <w:t xml:space="preserve"> – (1) Yönetim kurulu, Kanun, Yönetmelik ve bu ana sözleşme hükümleri doğrultusunda </w:t>
      </w:r>
      <w:r w:rsidR="00C26B95"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irliğinin faaliyetlerini yöneten ve birliği temsil eden icra organıdır.</w:t>
      </w: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 xml:space="preserve">Merkez </w:t>
      </w:r>
      <w:r w:rsidR="00C26B95" w:rsidRPr="00136CC1">
        <w:rPr>
          <w:rFonts w:ascii="Times New Roman" w:hAnsi="Times New Roman" w:cs="Times New Roman"/>
          <w:b/>
          <w:sz w:val="24"/>
          <w:szCs w:val="24"/>
        </w:rPr>
        <w:t>Birliği Yönetim Kurulu Üyeliği Şartları</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MADDE 37 –</w:t>
      </w:r>
      <w:r w:rsidRPr="00136CC1">
        <w:rPr>
          <w:rFonts w:ascii="Times New Roman" w:hAnsi="Times New Roman" w:cs="Times New Roman"/>
          <w:sz w:val="24"/>
          <w:szCs w:val="24"/>
        </w:rPr>
        <w:t xml:space="preserve"> (1)  Yönetim kurulu üyelerinde aşağıdaki şartlar aranır: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a) Türk vatandaşı olmak,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b) Devletin güvenliğine karşı suçlar, Anayasal düzene ve bu düzenin işleyişine karşı suçlar, nitelikli cinsel saldırıda bulunma, çocukların cinsel istismarı, zimmet, irtikâp, rüşvet, hırsızlık, dolandırıcılık, sahtecilik, güveni kötüye kullanma, hileli iflas, ihaleye fesat karıştırma, edimin ifasına fesat karıştırma, suçtan kaynaklanan mal varlığı değerlerini aklama veya kaçakçılık suçlarından mahkûm olmamak,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c) Kısıtlı olmamak,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ç) 18 yaşından küçük olmamak,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d) En az ilkokul mezunu olmak,</w:t>
      </w:r>
    </w:p>
    <w:p w:rsidR="00E34061" w:rsidRPr="00136CC1" w:rsidRDefault="00E34061" w:rsidP="00E34061">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e) 5996 sayılı Kanun kapsamında kurulan farklı hayvan türünde başka bir birliğin ya da Merkez Birliğinin yönetim kurulu üyesi olmamak,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f) Bakanlık çalışanı olmamak.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(2) Üyelik şartları denetleme kurulu tarafından araştırılır. Bu şartları taşımadıkları hâlde seçilenler ile seçilme yeterliliklerini sonradan kaybedenlerin görevlerine yönetim kurulunca son verilir. Görevleri sona ermesine rağmen </w:t>
      </w:r>
      <w:r w:rsidR="00C26B95" w:rsidRPr="00136CC1">
        <w:rPr>
          <w:rFonts w:ascii="Times New Roman" w:hAnsi="Times New Roman" w:cs="Times New Roman"/>
          <w:sz w:val="24"/>
          <w:szCs w:val="24"/>
        </w:rPr>
        <w:t>Merkez B</w:t>
      </w:r>
      <w:r w:rsidRPr="00136CC1">
        <w:rPr>
          <w:rFonts w:ascii="Times New Roman" w:hAnsi="Times New Roman" w:cs="Times New Roman"/>
          <w:sz w:val="24"/>
          <w:szCs w:val="24"/>
        </w:rPr>
        <w:t>irliği adına iş ve işlem yürüten üyeler, bu iş ve işlemlerden şahsi olarak sorumludur.</w:t>
      </w:r>
    </w:p>
    <w:p w:rsidR="00FB6534" w:rsidRPr="00136CC1" w:rsidRDefault="00FB6534" w:rsidP="00FB6534">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(3) Üye birliklerdeki asıl üyeliği sona eren Merkez Birliği yönetim kurulu üyelerinin, Merkez Birliği yönetim kurulundaki görevi sona erer.</w:t>
      </w:r>
    </w:p>
    <w:p w:rsidR="00271373" w:rsidRPr="00136CC1" w:rsidRDefault="00271373" w:rsidP="00C636A5">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 xml:space="preserve">Merkez </w:t>
      </w:r>
      <w:r w:rsidR="00C26B95" w:rsidRPr="00136CC1">
        <w:rPr>
          <w:rFonts w:ascii="Times New Roman" w:hAnsi="Times New Roman" w:cs="Times New Roman"/>
          <w:b/>
          <w:sz w:val="24"/>
          <w:szCs w:val="24"/>
        </w:rPr>
        <w:t>Birliği Yönetim Kurulu İş Bölümü Ve Çalışma Şekli</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MADDE 38 –</w:t>
      </w:r>
      <w:r w:rsidR="00C26B95" w:rsidRPr="00136CC1">
        <w:rPr>
          <w:rFonts w:ascii="Times New Roman" w:hAnsi="Times New Roman" w:cs="Times New Roman"/>
          <w:sz w:val="24"/>
          <w:szCs w:val="24"/>
        </w:rPr>
        <w:t xml:space="preserve"> (1) Merkez B</w:t>
      </w:r>
      <w:r w:rsidRPr="00136CC1">
        <w:rPr>
          <w:rFonts w:ascii="Times New Roman" w:hAnsi="Times New Roman" w:cs="Times New Roman"/>
          <w:sz w:val="24"/>
          <w:szCs w:val="24"/>
        </w:rPr>
        <w:t>irliği yönetim kurulu ilk toplantısında kendi üyeleri arasından bir başkan, bir başkan yardımcısı ve bir muhasip üye ile sekretaryayı yürütecek bir üye seçer ve diğerleri üye olarak görev yapar. Aynı toplantıda yönetim kurulunun yapacağı mutat toplantı tarihi ve yeri belirlenir. Bu toplantıda ayrıca gerektiğinde zorunlu olabilecek mutat dışı toplantılara çağrının nasıl ve kimler tarafından yapılacağına dair karar alınır.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(2) İlk toplantıda biri başkan ve biri üye olmak üzere en az iki kişi, </w:t>
      </w:r>
      <w:r w:rsidR="00C26B95"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irliğini temsile ve </w:t>
      </w:r>
      <w:r w:rsidR="00C26B95"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adına imza atmaya yönetim kurulu kararı ile yetkili kılınır ve bu </w:t>
      </w:r>
      <w:r w:rsidRPr="00136CC1">
        <w:rPr>
          <w:rFonts w:ascii="Times New Roman" w:hAnsi="Times New Roman" w:cs="Times New Roman"/>
          <w:sz w:val="24"/>
          <w:szCs w:val="24"/>
        </w:rPr>
        <w:lastRenderedPageBreak/>
        <w:t>kararın noterlikçe onaylanmış bir sureti, imzalarla birlikte tescil edilmek üzere Ticaret Sicili Müdürlüğüne verilir.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(3) Gerektiğinde aynı usule göre hareket edilerek imza yetkisine sahip kişiler değiştirilebilir. Mali konular ile </w:t>
      </w:r>
      <w:r w:rsidR="00C26B95"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irliğini taahhüt altın</w:t>
      </w:r>
      <w:r w:rsidR="00C26B95" w:rsidRPr="00136CC1">
        <w:rPr>
          <w:rFonts w:ascii="Times New Roman" w:hAnsi="Times New Roman" w:cs="Times New Roman"/>
          <w:sz w:val="24"/>
          <w:szCs w:val="24"/>
        </w:rPr>
        <w:t>a alan konularla ilgili olarak M</w:t>
      </w:r>
      <w:r w:rsidRPr="00136CC1">
        <w:rPr>
          <w:rFonts w:ascii="Times New Roman" w:hAnsi="Times New Roman" w:cs="Times New Roman"/>
          <w:sz w:val="24"/>
          <w:szCs w:val="24"/>
        </w:rPr>
        <w:t xml:space="preserve">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adına yapılacak yazışmalarda yönetim kurulu başkanı ve </w:t>
      </w:r>
      <w:r w:rsidR="00C26B95"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irliğini temsile yetki verilen yönetim kurulu üyelerinden en az birisinin imzası gereklidir.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(4) Yönetim kurulunda görev değişikliği ile ilgili olarak, yönetim kurulu üyelerinin yapacağı yazılı müracaatlar, yönetim kurulu başkanı tarafından ilk yönetim kurulu toplantısında görüşülmek üzere gündeme alınır.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(5) Yönetim kurulu, üye tam sayısının salt çoğunluğu ile toplanır ve kararlar üye tam sayısının salt çoğunluğuyla alınır. Oylarda eşitlik hâlinde başkanın olduğu taraf çoğunluğu sağlamış kabul edilir. Yönetim kurulunda üyeler vekâlet yolu ile oy kullanamaz.</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(6) Herhangi bir sebeple yönetim kurulu toplantı yeter sayısını kaybederse boşalan yönetim kurulu üyeliklerine denetleme kurulu üyeleri tarafından yönetim kurulu yedek listesinden yeteri kadar üye çağırılır.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(7) Yönetim kurulu kararları, sayfaları noterce tasdik edilmiş bir karar defterine sıra numarası ve tarihi ile kayıt edilip imzalanır. Verilen karara karşı görüşte olanlar veya çekimser kalanlar, muhalefet sebeplerini kararın altına yazarak imzalamak zorundadırlar.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(8) Yönetim kurulu üyeleri her zaman üyelikten ayrılabilirler. Ancak ayrılan üyenin iş gördüğü zamana ait sorumluluğu devam eder. Ayrılan üyenin sorumluluğunun öğrenildiği tarihten itibaren genel hukuk hükümlerine göre bu üyeye karşı denetleme kurulu tarafından tazminat davası açılabilir.</w:t>
      </w:r>
    </w:p>
    <w:p w:rsidR="007A2F51" w:rsidRPr="00136CC1" w:rsidRDefault="00271373" w:rsidP="007A2F51">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(9) Yönetim kurulundan ayrılan bir üyenin yerine, üye sırasına göre yedek üyelerden biri geçer.</w:t>
      </w:r>
    </w:p>
    <w:p w:rsidR="00271373" w:rsidRPr="00136CC1" w:rsidRDefault="00271373" w:rsidP="007A2F51">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(10) Yönetim kurulu üyelerinin toplu olarak üyelikten ayrılmaları veya mevcut yedeklerin ayrılan üyelerin yerini dolduramaması hâlinde; Bakanlık tarafından olağanüstü genel kurul toplantısı çağrısı yapılarak yeniden yönetim kurulu üyelerinin seçilmesi sağlanır. </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(11) Yenileri seçilinceye kadar eski yönetim kurulu üyelerinin görevleri devam eder. Görevi son bulan eski yönetim kurulu, yeni yönetim kuruluna seçim gününden başlayarak bir hafta içinde görevini devretmek zorundadır.</w:t>
      </w:r>
    </w:p>
    <w:p w:rsidR="007A2F51" w:rsidRPr="00136CC1" w:rsidRDefault="00271373" w:rsidP="007A2F51">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(12) Yönetim ve denetleme kurulu üyeleri; kendi merkez birliklerinin hissedarı oldukları şirketlerde, katıldıkları vakıflarda ve diğer teşekküllerde yönetim kurulu üyesi veya denetçi olamazlar, personel olarak ya da başka bir şekilde ücretli olarak çalışamazlar.</w:t>
      </w:r>
    </w:p>
    <w:p w:rsidR="007A2F51" w:rsidRPr="00136CC1" w:rsidRDefault="00271373" w:rsidP="007A2F51">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(13) On ikinci fıkrada belirtilen diğer görevleri bulunmasına rağmen merkez birliklerinin yönetim kurulu üyesi veya denetçi olarak seçilenler, seçildikleri tarih itibariyle diğer görevlerinden ayrılmak zorundadırlar. Bu görevlerinden ayrılmayanların yönetim kurulu üyeliğine veya denetçiliğe seçilmelerine ilişkin işlemler hükümsüzdür. Seçildikten sonra on ikinci fıkradaki diğer görevleri edinen merkez birlikleri yönetim kurulu üyeleri ve denetçilerinin sonradan edindikleri görevlere ilişkin seçilme veya görevlendirme işlemleri ile sözleşmeler de hükümsüzdür. Yönetim kurulu üyeliğine veya denetçiliğe seçilme işlemleri bu şekilde hükümsüz olanların yerlerine yedekleri çağrılır.</w:t>
      </w:r>
    </w:p>
    <w:p w:rsidR="007A2F51" w:rsidRPr="00136CC1" w:rsidRDefault="00271373" w:rsidP="007A2F51">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lastRenderedPageBreak/>
        <w:t>(14) Merkez birliklerinin yönetim ve denetleme kurulu üyelerinin fiilen bu görevleri yürüttükleri dönemde; bunların eş ve ikinci derece dâhil kan ve kayın hısımları, merkez birliklerinin ve bunların  % 50’den fazla hissedarı oldukları şirketlerde, katıldıkları vakıflarda ve diğer teşekküllerde yönetim kurulu üyesi veya denetçisi olamaz, personel olarak ya da başka bir şekilde ücretli olarak çalışamazlar.</w:t>
      </w:r>
    </w:p>
    <w:p w:rsidR="007A2F51" w:rsidRPr="00136CC1" w:rsidRDefault="00271373" w:rsidP="007A2F51">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(15) Mazeretsiz olarak ardı ardına üç mutat toplantıya gelmeyen üye istifa etmiş sayılır.</w:t>
      </w:r>
    </w:p>
    <w:p w:rsidR="007A2F51" w:rsidRPr="00136CC1" w:rsidRDefault="00271373" w:rsidP="007A2F51">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(16) Bu madde hükümlerine aykırı uygulamalar denetleme kurulu üyeleri tarafından araştırılır.</w:t>
      </w:r>
    </w:p>
    <w:p w:rsidR="00271373" w:rsidRPr="00136CC1" w:rsidRDefault="00271373" w:rsidP="007A2F51">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 xml:space="preserve">Merkez </w:t>
      </w:r>
      <w:r w:rsidR="00C26B95" w:rsidRPr="00136CC1">
        <w:rPr>
          <w:rFonts w:ascii="Times New Roman" w:hAnsi="Times New Roman" w:cs="Times New Roman"/>
          <w:b/>
          <w:sz w:val="24"/>
          <w:szCs w:val="24"/>
        </w:rPr>
        <w:t>Birliği Yönetim Kurulunun Görev, Yetki Ve Sorumlulukları</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MADDE 39 –</w:t>
      </w:r>
      <w:r w:rsidRPr="00136CC1">
        <w:rPr>
          <w:rFonts w:ascii="Times New Roman" w:hAnsi="Times New Roman" w:cs="Times New Roman"/>
          <w:sz w:val="24"/>
          <w:szCs w:val="24"/>
        </w:rPr>
        <w:t xml:space="preserve"> (1) Merkez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yönetim kurulu aşağıda belirtilen görev, yetki ve sorumluluklara sahiptir: </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a) Kanunda, Yönetmelikte ve bu ana sözleşmede belirtilen görevleri yürütmek üzere  ayda bir defa düzenli toplantı yapmak, gerek duyulması hâlinde toplantı sayısını arttırmak,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b) Merkez </w:t>
      </w:r>
      <w:r w:rsidR="00C26B95" w:rsidRPr="00136CC1">
        <w:rPr>
          <w:rFonts w:ascii="Times New Roman" w:hAnsi="Times New Roman" w:cs="Times New Roman"/>
          <w:sz w:val="24"/>
          <w:szCs w:val="24"/>
        </w:rPr>
        <w:t>Birliği bütçesini hazırlamak, M</w:t>
      </w:r>
      <w:r w:rsidRPr="00136CC1">
        <w:rPr>
          <w:rFonts w:ascii="Times New Roman" w:hAnsi="Times New Roman" w:cs="Times New Roman"/>
          <w:sz w:val="24"/>
          <w:szCs w:val="24"/>
        </w:rPr>
        <w:t xml:space="preserve">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irliğinin her türlü faaliyet ve kayıt işlerini yürütmek,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c) Islah programı, ön soy kütüğü ve soy kütüğü faaliyetlerini birliklere uygulatmak ve uygulamayı takip etmek,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ç) Genel kurulu toplantıya çağırmak, çalışmalarını rapor hâlinde genel kurula sunmak,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d) Gerektiğinde genel kurulu olağanüstü toplantıya çağırmak,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e) Genel kurulca verilen görevleri yapmak, sonuç hakkında genel kurula bilgi vermek,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f) Yetiştirici ve personel eğitimlerini yapmak, seminerler düzenlemek, yetiştirme, bakım, besleme, sürü idaresi ve benzeri konularda yayınlar yapmak,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g) En son koyun keçi ve koyun keçi ürünlerinin fiyatlarına ilişkin pazar haberlerini üyelerine duyurmak,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ğ) Koyun keçi işletmeleri kurmak isteyenlere proje hazırlama konusunda yardımcı olmak,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h) Kredi temini konusunda çalışmalarda bulunmak,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ı) Merkez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irliğinde ve birliklerde görev yapacak personelin tayin, atama ve özlük işlerini kapsayan personel çalışma usul ve esaslarını hazırlamak,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i)  Mevcut bütçe dâhilinde gerekli harcamaları, ilgili mevzuata göre yapmak,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j) </w:t>
      </w:r>
      <w:r w:rsidR="008F2A6D" w:rsidRPr="00136CC1">
        <w:rPr>
          <w:rFonts w:ascii="Times New Roman" w:hAnsi="Times New Roman" w:cs="Times New Roman"/>
          <w:sz w:val="24"/>
          <w:szCs w:val="24"/>
        </w:rPr>
        <w:t>Üye birliklerin ü</w:t>
      </w:r>
      <w:r w:rsidRPr="00136CC1">
        <w:rPr>
          <w:rFonts w:ascii="Times New Roman" w:hAnsi="Times New Roman" w:cs="Times New Roman"/>
          <w:sz w:val="24"/>
          <w:szCs w:val="24"/>
        </w:rPr>
        <w:t xml:space="preserve">yelerinin ürünlerine pazar bulmak, pazarlama faaliyetlerini yürütmek ve üyelerin ihtiyaçlarını karşılamak için çalışma yapmak, </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k) İhtiyaç duyulan yerlerde </w:t>
      </w:r>
      <w:r w:rsidR="00C26B95" w:rsidRPr="00136CC1">
        <w:rPr>
          <w:rFonts w:ascii="Times New Roman" w:hAnsi="Times New Roman" w:cs="Times New Roman"/>
          <w:sz w:val="24"/>
          <w:szCs w:val="24"/>
        </w:rPr>
        <w:t>Merkez B</w:t>
      </w:r>
      <w:r w:rsidRPr="00136CC1">
        <w:rPr>
          <w:rFonts w:ascii="Times New Roman" w:hAnsi="Times New Roman" w:cs="Times New Roman"/>
          <w:sz w:val="24"/>
          <w:szCs w:val="24"/>
        </w:rPr>
        <w:t>irliği şubesi veya irtibat bürosu kurulması konusunu incelemek ve Bakanlığın izniyle şube veya irtibat bürosu açılması uygun görülenlerin kurulmasını genel kurula teklif etmek,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l) Merkez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irliği hizmetlerinin yürütülmesi için kendi içinde birimler kurmak, bunların faaliyetlerini düzenlemek ve yönetmek,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m) Kanuna, Yönetmeliğe, bu ana sözleşmeye ve iyi niyet esaslarına aykırı olarak</w:t>
      </w:r>
      <w:r w:rsidR="00E34061" w:rsidRPr="00136CC1">
        <w:rPr>
          <w:rFonts w:ascii="Times New Roman" w:hAnsi="Times New Roman" w:cs="Times New Roman"/>
          <w:sz w:val="24"/>
          <w:szCs w:val="24"/>
        </w:rPr>
        <w:t xml:space="preserve"> </w:t>
      </w:r>
      <w:r w:rsidRPr="00136CC1">
        <w:rPr>
          <w:rFonts w:ascii="Times New Roman" w:hAnsi="Times New Roman" w:cs="Times New Roman"/>
          <w:sz w:val="24"/>
          <w:szCs w:val="24"/>
        </w:rPr>
        <w:t>alınan genel kurul kararları aleyhine dava açmak,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lastRenderedPageBreak/>
        <w:t>n) Genel kurulca uygulanmasına karar verilen Bakanlıkça desteklenecek yatırım projelerini hazırlatarak Bakanlığın onayına sunmak,</w:t>
      </w:r>
    </w:p>
    <w:p w:rsidR="007A2F51"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o) Merkez birliğinin aczi hâlinde genel kurulu toplantıya davet ederek gerekli mercilere haber vermek,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ö) Eski yönetim kurulu üyeleri ile </w:t>
      </w:r>
      <w:r w:rsidR="00C26B95"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irliği çalışanlarının sonradan tespit edilen yolsuzluk ve usulsüzlüklerini ilgili mercilere haber vermek,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p) Denetim amacı ile Bakanlığın, denetleme kurulunun veya bağımsız denetleme organının talebi hâlinde, </w:t>
      </w:r>
      <w:r w:rsidR="00C26B95"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C26B95" w:rsidRPr="00136CC1">
        <w:rPr>
          <w:rFonts w:ascii="Times New Roman" w:hAnsi="Times New Roman" w:cs="Times New Roman"/>
          <w:sz w:val="24"/>
          <w:szCs w:val="24"/>
        </w:rPr>
        <w:t>B</w:t>
      </w:r>
      <w:r w:rsidRPr="00136CC1">
        <w:rPr>
          <w:rFonts w:ascii="Times New Roman" w:hAnsi="Times New Roman" w:cs="Times New Roman"/>
          <w:sz w:val="24"/>
          <w:szCs w:val="24"/>
        </w:rPr>
        <w:t>irliğine ait her türlü defter ve belgeleri vermek,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r) Her türlü sigorta hizmetlerini yürütmek veya bunların yürütülmesine yardımcı olmak,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s) Islah programı kapsamında birlik üyelerine ait koyun keçilerde kullanılmak üzere genetik materyal ve girdi sağlamak,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ş) Üyelik bilgilerinin güncelleştirilmesini sağlamak ve takip etmek,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t) Bakanlıkça yapılan denetimler sonucunda şartları taşımadıkları hâlde seçildiği veya seçilme yeterliliğini sonradan kaybettiği anlaşılan Yönetim Kurulu veya Denetleme Kurulu üyelerinin üyeliklerine son vermek,</w:t>
      </w:r>
    </w:p>
    <w:p w:rsidR="007A2F51" w:rsidRPr="00136CC1" w:rsidRDefault="00271373" w:rsidP="007A2F51">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u) Denetim sonuçlarını Bakanlığa bildirmek şartıyla birliklerin denetlenmesini denetleme kurulundan istemek, gerektiğinde Bakanlıktan veya bağımsız denetim kurumlarından denetim talebinde bulunmak,</w:t>
      </w:r>
    </w:p>
    <w:p w:rsidR="00271373" w:rsidRPr="00136CC1" w:rsidRDefault="00271373" w:rsidP="007A2F51">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ü) Talep olması halinde İl Birlikleri Genel Kurul toplantılarına temsilci görevlendirmek,</w:t>
      </w:r>
    </w:p>
    <w:p w:rsidR="00271373" w:rsidRPr="00136CC1" w:rsidRDefault="00271373" w:rsidP="00271373">
      <w:pPr>
        <w:spacing w:after="0"/>
        <w:jc w:val="both"/>
        <w:rPr>
          <w:rFonts w:ascii="Times New Roman" w:hAnsi="Times New Roman" w:cs="Times New Roman"/>
          <w:sz w:val="24"/>
          <w:szCs w:val="24"/>
        </w:rPr>
      </w:pPr>
      <w:r w:rsidRPr="00136CC1">
        <w:rPr>
          <w:rFonts w:ascii="Times New Roman" w:hAnsi="Times New Roman" w:cs="Times New Roman"/>
          <w:sz w:val="24"/>
          <w:szCs w:val="24"/>
        </w:rPr>
        <w:t xml:space="preserve">          v) Yönetmelik, bu Ana sözleşme ve genel kurulda belirlenen diğer görevleri yapmak.</w:t>
      </w:r>
    </w:p>
    <w:p w:rsidR="00271373" w:rsidRPr="00136CC1" w:rsidRDefault="00271373" w:rsidP="00271373">
      <w:pPr>
        <w:spacing w:after="0"/>
        <w:jc w:val="both"/>
        <w:rPr>
          <w:rFonts w:ascii="Times New Roman" w:hAnsi="Times New Roman" w:cs="Times New Roman"/>
          <w:b/>
          <w:sz w:val="24"/>
          <w:szCs w:val="24"/>
        </w:rPr>
      </w:pPr>
      <w:r w:rsidRPr="00136CC1">
        <w:rPr>
          <w:rFonts w:ascii="Times New Roman" w:hAnsi="Times New Roman" w:cs="Times New Roman"/>
          <w:b/>
          <w:sz w:val="24"/>
          <w:szCs w:val="24"/>
        </w:rPr>
        <w:t xml:space="preserve">          Merkez </w:t>
      </w:r>
      <w:r w:rsidR="00C26B95" w:rsidRPr="00136CC1">
        <w:rPr>
          <w:rFonts w:ascii="Times New Roman" w:hAnsi="Times New Roman" w:cs="Times New Roman"/>
          <w:b/>
          <w:sz w:val="24"/>
          <w:szCs w:val="24"/>
        </w:rPr>
        <w:t>Birliği Yönetim Kurulunun Hukuki Sorumlulukları Ve Ücret</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MADDE 40 –</w:t>
      </w:r>
      <w:r w:rsidRPr="00136CC1">
        <w:rPr>
          <w:rFonts w:ascii="Times New Roman" w:hAnsi="Times New Roman" w:cs="Times New Roman"/>
          <w:sz w:val="24"/>
          <w:szCs w:val="24"/>
        </w:rPr>
        <w:t xml:space="preserve"> (1) Görevini yapmadıkları anlaşılan yönetim kurulu üyelerini genel kurul her zaman azledebilir ve haklarında takibat kararı verebilir. Merkez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irliğinin her üyesinin, sorumluluğu olan yöneticilere münferiden dava açma hakkı saklıdır. Yönetim kurulu aleyhindeki davalar denetleme kurulunca açılır.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(2) Yönetim kurulu üyelerinden her biri, genel kurulun kararı şahsi sorumluluğunu gerektirdiği durumlarda karar aleyhine iptal davası açabilir. Yönetim kurulu üyeleri ve birlik çalışanları kasıtlı bulunsun veya bulunmasın kendi kusurlarından ileri gelen zararlardan sorumludurlar. Suç teşkil eden fiil ve hareketlerden dolayı haklarında yasal yollara başvurulur. Yönetim kurulu, tescil ve kayıt için gerçeğe aykırı beyanda bulunması hâlinde cezai bakımdan sorumlu olur.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(3) Yönetim veya temsile yetkili şahıslar, birliğe ait görevlerini yürütmeleri esnasında meydana getirdikleri fiillerden doğan zararlardan müteselsilen sorumludurlar.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eastAsia="Times New Roman" w:hAnsi="Times New Roman" w:cs="Times New Roman"/>
          <w:sz w:val="24"/>
          <w:szCs w:val="24"/>
          <w:lang w:eastAsia="tr-TR"/>
        </w:rPr>
        <w:t xml:space="preserve">(4) Yönetim kurulu üyelerine genel kurulca aylık brüt asgarî ücretin iki katını geçmemek üzere aylık mutat toplantı başına belirlenen huzur hakkı ve en yüksek devlet memurunun aldığı yolluk </w:t>
      </w:r>
      <w:r w:rsidRPr="00136CC1">
        <w:rPr>
          <w:rFonts w:ascii="Times New Roman" w:eastAsia="Times New Roman" w:hAnsi="Times New Roman" w:cs="Times New Roman"/>
          <w:bCs/>
          <w:sz w:val="24"/>
          <w:szCs w:val="24"/>
          <w:shd w:val="clear" w:color="auto" w:fill="FFFFFF"/>
          <w:lang w:eastAsia="tr-TR"/>
        </w:rPr>
        <w:t xml:space="preserve">tutarının </w:t>
      </w:r>
      <w:r w:rsidRPr="00136CC1">
        <w:rPr>
          <w:rFonts w:ascii="Times New Roman" w:eastAsia="Times New Roman" w:hAnsi="Times New Roman" w:cs="Times New Roman"/>
          <w:sz w:val="24"/>
          <w:szCs w:val="24"/>
          <w:lang w:eastAsia="tr-TR"/>
        </w:rPr>
        <w:t>iki katını geçmemek üzere belirlenen yolluk dışında hiçbir ad altında başkaca ödeme yapılamaz.</w:t>
      </w:r>
    </w:p>
    <w:p w:rsidR="001A2F5D" w:rsidRDefault="001A2F5D" w:rsidP="00271373">
      <w:pPr>
        <w:spacing w:after="0"/>
        <w:ind w:firstLine="708"/>
        <w:jc w:val="both"/>
        <w:outlineLvl w:val="0"/>
        <w:rPr>
          <w:rFonts w:ascii="Times New Roman" w:hAnsi="Times New Roman" w:cs="Times New Roman"/>
          <w:b/>
          <w:bCs/>
          <w:sz w:val="24"/>
          <w:szCs w:val="24"/>
        </w:rPr>
      </w:pPr>
    </w:p>
    <w:p w:rsidR="001A2F5D" w:rsidRDefault="001A2F5D" w:rsidP="00271373">
      <w:pPr>
        <w:spacing w:after="0"/>
        <w:ind w:firstLine="708"/>
        <w:jc w:val="both"/>
        <w:outlineLvl w:val="0"/>
        <w:rPr>
          <w:rFonts w:ascii="Times New Roman" w:hAnsi="Times New Roman" w:cs="Times New Roman"/>
          <w:b/>
          <w:bCs/>
          <w:sz w:val="24"/>
          <w:szCs w:val="24"/>
        </w:rPr>
      </w:pPr>
    </w:p>
    <w:p w:rsidR="00271373" w:rsidRPr="00136CC1" w:rsidRDefault="00271373" w:rsidP="00271373">
      <w:pPr>
        <w:spacing w:after="0"/>
        <w:ind w:firstLine="708"/>
        <w:jc w:val="both"/>
        <w:outlineLvl w:val="0"/>
        <w:rPr>
          <w:rFonts w:ascii="Times New Roman" w:hAnsi="Times New Roman" w:cs="Times New Roman"/>
          <w:b/>
          <w:bCs/>
          <w:sz w:val="24"/>
          <w:szCs w:val="24"/>
        </w:rPr>
      </w:pPr>
      <w:r w:rsidRPr="00136CC1">
        <w:rPr>
          <w:rFonts w:ascii="Times New Roman" w:hAnsi="Times New Roman" w:cs="Times New Roman"/>
          <w:b/>
          <w:bCs/>
          <w:sz w:val="24"/>
          <w:szCs w:val="24"/>
        </w:rPr>
        <w:lastRenderedPageBreak/>
        <w:t>Merkez Birliğinin Aczi Halinde Yapılacak İşler</w:t>
      </w:r>
    </w:p>
    <w:p w:rsidR="00271373" w:rsidRPr="00136CC1" w:rsidRDefault="00271373" w:rsidP="001A2F5D">
      <w:pPr>
        <w:spacing w:after="0"/>
        <w:ind w:firstLine="708"/>
        <w:jc w:val="both"/>
        <w:rPr>
          <w:rFonts w:ascii="Times New Roman" w:hAnsi="Times New Roman" w:cs="Times New Roman"/>
          <w:sz w:val="24"/>
          <w:szCs w:val="24"/>
        </w:rPr>
      </w:pPr>
      <w:r w:rsidRPr="00136CC1">
        <w:rPr>
          <w:rFonts w:ascii="Times New Roman" w:hAnsi="Times New Roman" w:cs="Times New Roman"/>
          <w:b/>
          <w:bCs/>
          <w:sz w:val="24"/>
          <w:szCs w:val="24"/>
        </w:rPr>
        <w:t>MADDE 41-</w:t>
      </w:r>
      <w:r w:rsidRPr="00136CC1">
        <w:rPr>
          <w:rFonts w:ascii="Times New Roman" w:hAnsi="Times New Roman" w:cs="Times New Roman"/>
          <w:bCs/>
          <w:sz w:val="24"/>
          <w:szCs w:val="24"/>
        </w:rPr>
        <w:t>(1)</w:t>
      </w:r>
      <w:r w:rsidRPr="00136CC1">
        <w:rPr>
          <w:rFonts w:ascii="Times New Roman" w:hAnsi="Times New Roman" w:cs="Times New Roman"/>
          <w:sz w:val="24"/>
          <w:szCs w:val="24"/>
        </w:rPr>
        <w:t xml:space="preserve"> Merkez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irliğinin aciz halde bulunduğunu kabul ettirecek ciddi sebepler mevcut ise, yönetim kurulu piyasadaki cari fiyatlar esas olmak üzere derhal bir ara bilanço düzenler. Son yılın bilançosu veya daha sonra yapılan bir tasfiye bilançosu veya yu</w:t>
      </w:r>
      <w:r w:rsidR="00D227A0" w:rsidRPr="00136CC1">
        <w:rPr>
          <w:rFonts w:ascii="Times New Roman" w:hAnsi="Times New Roman" w:cs="Times New Roman"/>
          <w:sz w:val="24"/>
          <w:szCs w:val="24"/>
        </w:rPr>
        <w:t>karıda adı geçen ara bilançosu M</w:t>
      </w:r>
      <w:r w:rsidRPr="00136CC1">
        <w:rPr>
          <w:rFonts w:ascii="Times New Roman" w:hAnsi="Times New Roman" w:cs="Times New Roman"/>
          <w:sz w:val="24"/>
          <w:szCs w:val="24"/>
        </w:rPr>
        <w:t xml:space="preserve">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mevcudunun borçlarını karşılayamayacağını belirtiyorsa yönetim kurulu </w:t>
      </w:r>
      <w:r w:rsidR="00D227A0"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genel kurulunu olağanüstü toplantıya çağırır. Genel kurul; mevcut sermayesi yeterli olmayan </w:t>
      </w:r>
      <w:r w:rsidR="00D227A0" w:rsidRPr="00136CC1">
        <w:rPr>
          <w:rFonts w:ascii="Times New Roman" w:hAnsi="Times New Roman" w:cs="Times New Roman"/>
          <w:sz w:val="24"/>
          <w:szCs w:val="24"/>
        </w:rPr>
        <w:t>Merkez B</w:t>
      </w:r>
      <w:r w:rsidRPr="00136CC1">
        <w:rPr>
          <w:rFonts w:ascii="Times New Roman" w:hAnsi="Times New Roman" w:cs="Times New Roman"/>
          <w:sz w:val="24"/>
          <w:szCs w:val="24"/>
        </w:rPr>
        <w:t>irliğinin dağılma</w:t>
      </w:r>
      <w:r w:rsidR="00D227A0" w:rsidRPr="00136CC1">
        <w:rPr>
          <w:rFonts w:ascii="Times New Roman" w:hAnsi="Times New Roman" w:cs="Times New Roman"/>
          <w:sz w:val="24"/>
          <w:szCs w:val="24"/>
        </w:rPr>
        <w:t>sını veya mahkemeye müracaatla M</w:t>
      </w:r>
      <w:r w:rsidRPr="00136CC1">
        <w:rPr>
          <w:rFonts w:ascii="Times New Roman" w:hAnsi="Times New Roman" w:cs="Times New Roman"/>
          <w:sz w:val="24"/>
          <w:szCs w:val="24"/>
        </w:rPr>
        <w:t xml:space="preserve">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irliğinin iflasını isteme kararlarından birisini kullanarak ilgili makamlara müracaat eder.</w:t>
      </w:r>
    </w:p>
    <w:p w:rsidR="001A2F5D" w:rsidRDefault="00D227A0" w:rsidP="001A2F5D">
      <w:pPr>
        <w:spacing w:after="0"/>
        <w:ind w:firstLine="709"/>
        <w:jc w:val="both"/>
        <w:rPr>
          <w:rFonts w:ascii="Times New Roman" w:hAnsi="Times New Roman" w:cs="Times New Roman"/>
          <w:sz w:val="24"/>
          <w:szCs w:val="24"/>
        </w:rPr>
      </w:pPr>
      <w:r w:rsidRPr="00136CC1">
        <w:rPr>
          <w:rFonts w:ascii="Times New Roman" w:hAnsi="Times New Roman" w:cs="Times New Roman"/>
          <w:sz w:val="24"/>
          <w:szCs w:val="24"/>
        </w:rPr>
        <w:t>(2)Merkez B</w:t>
      </w:r>
      <w:r w:rsidR="00271373" w:rsidRPr="00136CC1">
        <w:rPr>
          <w:rFonts w:ascii="Times New Roman" w:hAnsi="Times New Roman" w:cs="Times New Roman"/>
          <w:sz w:val="24"/>
          <w:szCs w:val="24"/>
        </w:rPr>
        <w:t xml:space="preserve">irliğinin son bilançosunda varlığının yarısı </w:t>
      </w:r>
      <w:r w:rsidRPr="00136CC1">
        <w:rPr>
          <w:rFonts w:ascii="Times New Roman" w:hAnsi="Times New Roman" w:cs="Times New Roman"/>
          <w:sz w:val="24"/>
          <w:szCs w:val="24"/>
        </w:rPr>
        <w:t>M</w:t>
      </w:r>
      <w:r w:rsidR="00271373" w:rsidRPr="00136CC1">
        <w:rPr>
          <w:rFonts w:ascii="Times New Roman" w:hAnsi="Times New Roman" w:cs="Times New Roman"/>
          <w:sz w:val="24"/>
          <w:szCs w:val="24"/>
        </w:rPr>
        <w:t xml:space="preserve">erkez </w:t>
      </w:r>
      <w:r w:rsidRPr="00136CC1">
        <w:rPr>
          <w:rFonts w:ascii="Times New Roman" w:hAnsi="Times New Roman" w:cs="Times New Roman"/>
          <w:sz w:val="24"/>
          <w:szCs w:val="24"/>
        </w:rPr>
        <w:t>B</w:t>
      </w:r>
      <w:r w:rsidR="00271373" w:rsidRPr="00136CC1">
        <w:rPr>
          <w:rFonts w:ascii="Times New Roman" w:hAnsi="Times New Roman" w:cs="Times New Roman"/>
          <w:sz w:val="24"/>
          <w:szCs w:val="24"/>
        </w:rPr>
        <w:t xml:space="preserve">irliği borçlarını karşılayamıyorsa, durum yönetim kurulunca </w:t>
      </w:r>
      <w:r w:rsidR="001E4A1C" w:rsidRPr="003A730E">
        <w:rPr>
          <w:rFonts w:ascii="Times New Roman" w:hAnsi="Times New Roman" w:cs="Times New Roman"/>
          <w:sz w:val="24"/>
          <w:szCs w:val="24"/>
        </w:rPr>
        <w:t xml:space="preserve">Tarım ve Orman </w:t>
      </w:r>
      <w:r w:rsidR="00271373" w:rsidRPr="00136CC1">
        <w:rPr>
          <w:rFonts w:ascii="Times New Roman" w:hAnsi="Times New Roman" w:cs="Times New Roman"/>
          <w:sz w:val="24"/>
          <w:szCs w:val="24"/>
        </w:rPr>
        <w:t xml:space="preserve">Bakanlığı ve mahkemeye bildirilerek genel kurulu derhal toplantıya çağrılır. Denetleme kurulunun yapacağı inceleme sonucu </w:t>
      </w:r>
      <w:r w:rsidRPr="00136CC1">
        <w:rPr>
          <w:rFonts w:ascii="Times New Roman" w:hAnsi="Times New Roman" w:cs="Times New Roman"/>
          <w:sz w:val="24"/>
          <w:szCs w:val="24"/>
        </w:rPr>
        <w:t>Merkez B</w:t>
      </w:r>
      <w:r w:rsidR="00271373" w:rsidRPr="00136CC1">
        <w:rPr>
          <w:rFonts w:ascii="Times New Roman" w:hAnsi="Times New Roman" w:cs="Times New Roman"/>
          <w:sz w:val="24"/>
          <w:szCs w:val="24"/>
        </w:rPr>
        <w:t xml:space="preserve">irliğinin mali durumunun düzeltilmesinin mümkün görülmesi halinde yönetim Kurulu veya alacaklılardan birinin isteği üzerine iflasın açılması ertelenebilir. Bu takdirde yönetim kurulu, </w:t>
      </w:r>
      <w:r w:rsidRPr="00136CC1">
        <w:rPr>
          <w:rFonts w:ascii="Times New Roman" w:hAnsi="Times New Roman" w:cs="Times New Roman"/>
          <w:sz w:val="24"/>
          <w:szCs w:val="24"/>
        </w:rPr>
        <w:t>M</w:t>
      </w:r>
      <w:r w:rsidR="00271373" w:rsidRPr="00136CC1">
        <w:rPr>
          <w:rFonts w:ascii="Times New Roman" w:hAnsi="Times New Roman" w:cs="Times New Roman"/>
          <w:sz w:val="24"/>
          <w:szCs w:val="24"/>
        </w:rPr>
        <w:t xml:space="preserve">erkez </w:t>
      </w:r>
      <w:r w:rsidRPr="00136CC1">
        <w:rPr>
          <w:rFonts w:ascii="Times New Roman" w:hAnsi="Times New Roman" w:cs="Times New Roman"/>
          <w:sz w:val="24"/>
          <w:szCs w:val="24"/>
        </w:rPr>
        <w:t>B</w:t>
      </w:r>
      <w:r w:rsidR="00271373" w:rsidRPr="00136CC1">
        <w:rPr>
          <w:rFonts w:ascii="Times New Roman" w:hAnsi="Times New Roman" w:cs="Times New Roman"/>
          <w:sz w:val="24"/>
          <w:szCs w:val="24"/>
        </w:rPr>
        <w:t xml:space="preserve">irliğinin durumunu düzeltecek mali tedbirleri alır. Mevcutlar defterinin tutulması, yönetim memuru atanması gibi </w:t>
      </w:r>
      <w:r w:rsidRPr="00136CC1">
        <w:rPr>
          <w:rFonts w:ascii="Times New Roman" w:hAnsi="Times New Roman" w:cs="Times New Roman"/>
          <w:sz w:val="24"/>
          <w:szCs w:val="24"/>
        </w:rPr>
        <w:t>M</w:t>
      </w:r>
      <w:r w:rsidR="00271373" w:rsidRPr="00136CC1">
        <w:rPr>
          <w:rFonts w:ascii="Times New Roman" w:hAnsi="Times New Roman" w:cs="Times New Roman"/>
          <w:sz w:val="24"/>
          <w:szCs w:val="24"/>
        </w:rPr>
        <w:t xml:space="preserve">erkez </w:t>
      </w:r>
      <w:r w:rsidRPr="00136CC1">
        <w:rPr>
          <w:rFonts w:ascii="Times New Roman" w:hAnsi="Times New Roman" w:cs="Times New Roman"/>
          <w:sz w:val="24"/>
          <w:szCs w:val="24"/>
        </w:rPr>
        <w:t>B</w:t>
      </w:r>
      <w:r w:rsidR="00271373" w:rsidRPr="00136CC1">
        <w:rPr>
          <w:rFonts w:ascii="Times New Roman" w:hAnsi="Times New Roman" w:cs="Times New Roman"/>
          <w:sz w:val="24"/>
          <w:szCs w:val="24"/>
        </w:rPr>
        <w:t>irliğinin varlığının korunmasına ve devamına yarayan tedbirler ise mahkemece alınır.</w:t>
      </w:r>
    </w:p>
    <w:p w:rsidR="00271373" w:rsidRPr="00136CC1" w:rsidRDefault="00271373" w:rsidP="001A2F5D">
      <w:pPr>
        <w:spacing w:after="0"/>
        <w:ind w:firstLine="709"/>
        <w:jc w:val="both"/>
        <w:rPr>
          <w:rFonts w:ascii="Times New Roman" w:hAnsi="Times New Roman" w:cs="Times New Roman"/>
          <w:b/>
          <w:sz w:val="24"/>
          <w:szCs w:val="24"/>
        </w:rPr>
      </w:pPr>
      <w:r w:rsidRPr="00136CC1">
        <w:rPr>
          <w:rFonts w:ascii="Times New Roman" w:hAnsi="Times New Roman" w:cs="Times New Roman"/>
          <w:b/>
          <w:sz w:val="24"/>
          <w:szCs w:val="24"/>
        </w:rPr>
        <w:t xml:space="preserve">Merkez </w:t>
      </w:r>
      <w:r w:rsidR="00D227A0" w:rsidRPr="00136CC1">
        <w:rPr>
          <w:rFonts w:ascii="Times New Roman" w:hAnsi="Times New Roman" w:cs="Times New Roman"/>
          <w:b/>
          <w:sz w:val="24"/>
          <w:szCs w:val="24"/>
        </w:rPr>
        <w:t>Birliği Denetleme Kurulu</w:t>
      </w:r>
    </w:p>
    <w:p w:rsidR="00271373" w:rsidRPr="00136CC1" w:rsidRDefault="00271373" w:rsidP="001A2F5D">
      <w:pPr>
        <w:spacing w:after="0"/>
        <w:ind w:firstLine="709"/>
        <w:jc w:val="both"/>
        <w:rPr>
          <w:rFonts w:ascii="Times New Roman" w:hAnsi="Times New Roman" w:cs="Times New Roman"/>
          <w:sz w:val="24"/>
          <w:szCs w:val="24"/>
        </w:rPr>
      </w:pPr>
      <w:r w:rsidRPr="00136CC1">
        <w:rPr>
          <w:rFonts w:ascii="Times New Roman" w:hAnsi="Times New Roman" w:cs="Times New Roman"/>
          <w:b/>
          <w:sz w:val="24"/>
          <w:szCs w:val="24"/>
        </w:rPr>
        <w:t>MADDE 42 –</w:t>
      </w:r>
      <w:r w:rsidRPr="00136CC1">
        <w:rPr>
          <w:rFonts w:ascii="Times New Roman" w:hAnsi="Times New Roman" w:cs="Times New Roman"/>
          <w:sz w:val="24"/>
          <w:szCs w:val="24"/>
        </w:rPr>
        <w:t xml:space="preserve"> (1) Merkez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denetleme kurulu, genel kurul namına </w:t>
      </w:r>
      <w:r w:rsidR="00E34061" w:rsidRPr="00136CC1">
        <w:rPr>
          <w:rFonts w:ascii="Times New Roman" w:hAnsi="Times New Roman" w:cs="Times New Roman"/>
          <w:sz w:val="24"/>
          <w:szCs w:val="24"/>
        </w:rPr>
        <w:t>M</w:t>
      </w:r>
      <w:r w:rsidR="00E34061" w:rsidRPr="00136CC1">
        <w:rPr>
          <w:rFonts w:ascii="Times New Roman" w:eastAsia="Times New Roman" w:hAnsi="Times New Roman" w:cs="Times New Roman"/>
          <w:sz w:val="24"/>
          <w:szCs w:val="24"/>
          <w:lang w:eastAsia="tr-TR"/>
        </w:rPr>
        <w:t>erkez Birliğinin</w:t>
      </w:r>
      <w:r w:rsidRPr="00136CC1">
        <w:rPr>
          <w:rFonts w:ascii="Times New Roman" w:hAnsi="Times New Roman" w:cs="Times New Roman"/>
          <w:sz w:val="24"/>
          <w:szCs w:val="24"/>
        </w:rPr>
        <w:t xml:space="preserve"> bütün işlem ve hesaplarını inceler. </w:t>
      </w:r>
    </w:p>
    <w:p w:rsidR="00271373" w:rsidRPr="00136CC1" w:rsidRDefault="00271373" w:rsidP="001A2F5D">
      <w:pPr>
        <w:spacing w:after="0"/>
        <w:ind w:firstLine="709"/>
        <w:jc w:val="both"/>
        <w:rPr>
          <w:rFonts w:ascii="Times New Roman" w:hAnsi="Times New Roman" w:cs="Times New Roman"/>
          <w:b/>
          <w:sz w:val="24"/>
          <w:szCs w:val="24"/>
        </w:rPr>
      </w:pPr>
      <w:r w:rsidRPr="00136CC1">
        <w:rPr>
          <w:rFonts w:ascii="Times New Roman" w:hAnsi="Times New Roman" w:cs="Times New Roman"/>
          <w:sz w:val="24"/>
          <w:szCs w:val="24"/>
        </w:rPr>
        <w:t>(2) Denetleme</w:t>
      </w:r>
      <w:r w:rsidR="00D227A0" w:rsidRPr="00136CC1">
        <w:rPr>
          <w:rFonts w:ascii="Times New Roman" w:hAnsi="Times New Roman" w:cs="Times New Roman"/>
          <w:sz w:val="24"/>
          <w:szCs w:val="24"/>
        </w:rPr>
        <w:t xml:space="preserve"> </w:t>
      </w:r>
      <w:r w:rsidRPr="00136CC1">
        <w:rPr>
          <w:rFonts w:ascii="Times New Roman" w:hAnsi="Times New Roman" w:cs="Times New Roman"/>
          <w:sz w:val="24"/>
          <w:szCs w:val="24"/>
        </w:rPr>
        <w:t>kurulu üyeleri, yönetim kurulu üyelerinde olması gereken şartlara tabidir.</w:t>
      </w:r>
    </w:p>
    <w:p w:rsidR="00271373" w:rsidRPr="00136CC1" w:rsidRDefault="00271373" w:rsidP="001A2F5D">
      <w:pPr>
        <w:spacing w:after="0"/>
        <w:ind w:firstLine="709"/>
        <w:jc w:val="both"/>
        <w:rPr>
          <w:rFonts w:ascii="Times New Roman" w:hAnsi="Times New Roman" w:cs="Times New Roman"/>
          <w:b/>
          <w:sz w:val="24"/>
          <w:szCs w:val="24"/>
        </w:rPr>
      </w:pPr>
      <w:r w:rsidRPr="00136CC1">
        <w:rPr>
          <w:rFonts w:ascii="Times New Roman" w:hAnsi="Times New Roman" w:cs="Times New Roman"/>
          <w:b/>
          <w:sz w:val="24"/>
          <w:szCs w:val="24"/>
        </w:rPr>
        <w:t xml:space="preserve">Merkez </w:t>
      </w:r>
      <w:r w:rsidR="00D227A0" w:rsidRPr="00136CC1">
        <w:rPr>
          <w:rFonts w:ascii="Times New Roman" w:hAnsi="Times New Roman" w:cs="Times New Roman"/>
          <w:b/>
          <w:sz w:val="24"/>
          <w:szCs w:val="24"/>
        </w:rPr>
        <w:t>Birliği Denetleme Kurulunun Hukuki Sorumlulukları Ve Ücret</w:t>
      </w:r>
    </w:p>
    <w:p w:rsidR="007A2F51" w:rsidRPr="00136CC1" w:rsidRDefault="00271373" w:rsidP="001A2F5D">
      <w:pPr>
        <w:spacing w:after="0"/>
        <w:ind w:firstLine="709"/>
        <w:jc w:val="both"/>
        <w:rPr>
          <w:rFonts w:ascii="Times New Roman" w:hAnsi="Times New Roman" w:cs="Times New Roman"/>
          <w:sz w:val="24"/>
          <w:szCs w:val="24"/>
        </w:rPr>
      </w:pPr>
      <w:r w:rsidRPr="00136CC1">
        <w:rPr>
          <w:rFonts w:ascii="Times New Roman" w:hAnsi="Times New Roman" w:cs="Times New Roman"/>
          <w:b/>
          <w:sz w:val="24"/>
          <w:szCs w:val="24"/>
        </w:rPr>
        <w:t>MADDE 43 –</w:t>
      </w:r>
      <w:r w:rsidRPr="00136CC1">
        <w:rPr>
          <w:rFonts w:ascii="Times New Roman" w:hAnsi="Times New Roman" w:cs="Times New Roman"/>
          <w:sz w:val="24"/>
          <w:szCs w:val="24"/>
        </w:rPr>
        <w:t xml:space="preserve"> (1) Denetleme kurulu üyeleri, Kanun, Yönetmelik ve bu ana sözleşme ile kendilerine yüklenilen görevleri hiç veya gereği gibi yapmamalarından doğan zararlardan dolayı kusursuz olduklarını ispat etmedikçe, müteselsilen sorumludurlar.</w:t>
      </w:r>
    </w:p>
    <w:p w:rsidR="007A2F51" w:rsidRPr="00136CC1" w:rsidRDefault="00271373" w:rsidP="001A2F5D">
      <w:pPr>
        <w:spacing w:after="0"/>
        <w:ind w:firstLine="709"/>
        <w:jc w:val="both"/>
        <w:rPr>
          <w:rFonts w:ascii="Times New Roman" w:hAnsi="Times New Roman" w:cs="Times New Roman"/>
          <w:sz w:val="24"/>
          <w:szCs w:val="24"/>
        </w:rPr>
      </w:pPr>
      <w:r w:rsidRPr="00136CC1">
        <w:rPr>
          <w:rFonts w:ascii="Times New Roman" w:hAnsi="Times New Roman" w:cs="Times New Roman"/>
          <w:sz w:val="24"/>
          <w:szCs w:val="24"/>
        </w:rPr>
        <w:t xml:space="preserve">(2)Merkez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irliği genel kurulu tarafından denetim kurulu üyelerinin görevlerine her zaman son verilebilir.</w:t>
      </w:r>
    </w:p>
    <w:p w:rsidR="007A2F51" w:rsidRPr="00136CC1" w:rsidRDefault="00271373" w:rsidP="001A2F5D">
      <w:pPr>
        <w:spacing w:after="0"/>
        <w:ind w:firstLine="709"/>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(3) Denetleme kurulu üyelerine 6 (altı) ayda bir yapacakları mutat toplantı başına genel kurulca aylık brüt asgarî ücretin iki katını geçmemek üzere belirlenen huzur hakkı ve en yüksek</w:t>
      </w:r>
      <w:r w:rsidR="008F2A6D" w:rsidRPr="00136CC1">
        <w:rPr>
          <w:rFonts w:ascii="Times New Roman" w:eastAsia="Times New Roman" w:hAnsi="Times New Roman" w:cs="Times New Roman"/>
          <w:sz w:val="24"/>
          <w:szCs w:val="24"/>
          <w:lang w:eastAsia="tr-TR"/>
        </w:rPr>
        <w:t xml:space="preserve"> devlet memurunun aldığı </w:t>
      </w:r>
      <w:r w:rsidR="006E0DBB" w:rsidRPr="00136CC1">
        <w:rPr>
          <w:rFonts w:ascii="Times New Roman" w:eastAsia="Times New Roman" w:hAnsi="Times New Roman" w:cs="Times New Roman"/>
          <w:sz w:val="24"/>
          <w:szCs w:val="24"/>
          <w:lang w:eastAsia="tr-TR"/>
        </w:rPr>
        <w:t>yolluğun iki katını geçmemek üzer belirlenen yolluk</w:t>
      </w:r>
      <w:r w:rsidR="008F2A6D" w:rsidRPr="00136CC1">
        <w:rPr>
          <w:rFonts w:ascii="Times New Roman" w:eastAsia="Times New Roman" w:hAnsi="Times New Roman" w:cs="Times New Roman"/>
          <w:sz w:val="24"/>
          <w:szCs w:val="24"/>
          <w:lang w:eastAsia="tr-TR"/>
        </w:rPr>
        <w:t xml:space="preserve"> </w:t>
      </w:r>
      <w:r w:rsidRPr="00136CC1">
        <w:rPr>
          <w:rFonts w:ascii="Times New Roman" w:eastAsia="Times New Roman" w:hAnsi="Times New Roman" w:cs="Times New Roman"/>
          <w:sz w:val="24"/>
          <w:szCs w:val="24"/>
          <w:lang w:eastAsia="tr-TR"/>
        </w:rPr>
        <w:t>dışında hiçbir ad altında başkaca ödeme yapılamaz. Denetleme Kurulu üyelerine 3 ayda bir gerçekleştirecekleri ara denetim için yolluk dışında huzur hakkı ödenmez.</w:t>
      </w:r>
    </w:p>
    <w:p w:rsidR="00271373" w:rsidRPr="00136CC1" w:rsidRDefault="00271373" w:rsidP="007A2F51">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 xml:space="preserve">Merkez </w:t>
      </w:r>
      <w:r w:rsidR="00D227A0" w:rsidRPr="00136CC1">
        <w:rPr>
          <w:rFonts w:ascii="Times New Roman" w:hAnsi="Times New Roman" w:cs="Times New Roman"/>
          <w:b/>
          <w:sz w:val="24"/>
          <w:szCs w:val="24"/>
        </w:rPr>
        <w:t>Birliği Denetleme Kurulu Üyeliğinin Açılması Ve Çekilme</w:t>
      </w:r>
    </w:p>
    <w:p w:rsidR="007A2F51" w:rsidRPr="00136CC1" w:rsidRDefault="00271373" w:rsidP="007A2F51">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MADDE 44 –</w:t>
      </w:r>
      <w:r w:rsidRPr="00136CC1">
        <w:rPr>
          <w:rFonts w:ascii="Times New Roman" w:hAnsi="Times New Roman" w:cs="Times New Roman"/>
          <w:sz w:val="24"/>
          <w:szCs w:val="24"/>
        </w:rPr>
        <w:t xml:space="preserve"> (1) Denetleme kurulu üyelerinden birinin ölümü, çekilmesi, bir engelden dolayı görevlerini yapamayacak hâlde bulunması, iflası veya kısıtlılık hâli gibi sebeplerle görevlerinin sona ermesi ya da 37 inci maddenin birinci fıkrasının (b) bendinde belirtilen suçlardan dolayı mahkûm olması hâlinde diğer üyeler genel kurulun ilk toplantısına kadar görev yapmak üzere boşalan üyenin yerine yedeklerden birini çağırır. Ancak, bir üyelik boşaldığında yerine geçecek yedek üye bulunamazsa genel kurul toplantıya çağırılmadan </w:t>
      </w:r>
      <w:r w:rsidRPr="00136CC1">
        <w:rPr>
          <w:rFonts w:ascii="Times New Roman" w:hAnsi="Times New Roman" w:cs="Times New Roman"/>
          <w:sz w:val="24"/>
          <w:szCs w:val="24"/>
        </w:rPr>
        <w:lastRenderedPageBreak/>
        <w:t xml:space="preserve">denetleme kurulu tarafından </w:t>
      </w:r>
      <w:r w:rsidR="00D227A0" w:rsidRPr="00136CC1">
        <w:rPr>
          <w:rFonts w:ascii="Times New Roman" w:hAnsi="Times New Roman" w:cs="Times New Roman"/>
          <w:sz w:val="24"/>
          <w:szCs w:val="24"/>
        </w:rPr>
        <w:t>Merkez B</w:t>
      </w:r>
      <w:r w:rsidRPr="00136CC1">
        <w:rPr>
          <w:rFonts w:ascii="Times New Roman" w:hAnsi="Times New Roman" w:cs="Times New Roman"/>
          <w:sz w:val="24"/>
          <w:szCs w:val="24"/>
        </w:rPr>
        <w:t>irliği delegelerinden bir kişi, yapılacak ilk genel kurula kadar görev yapmak üzere çağırılır.</w:t>
      </w:r>
    </w:p>
    <w:p w:rsidR="00271373" w:rsidRPr="00136CC1" w:rsidRDefault="00271373" w:rsidP="007A2F51">
      <w:pPr>
        <w:spacing w:after="0"/>
        <w:ind w:firstLine="708"/>
        <w:jc w:val="both"/>
        <w:rPr>
          <w:rFonts w:ascii="Times New Roman" w:hAnsi="Times New Roman" w:cs="Times New Roman"/>
          <w:b/>
          <w:bCs/>
          <w:sz w:val="24"/>
          <w:szCs w:val="24"/>
        </w:rPr>
      </w:pPr>
      <w:r w:rsidRPr="00136CC1">
        <w:rPr>
          <w:rFonts w:ascii="Times New Roman" w:eastAsia="Times New Roman" w:hAnsi="Times New Roman" w:cs="Times New Roman"/>
          <w:sz w:val="24"/>
          <w:szCs w:val="24"/>
          <w:lang w:eastAsia="tr-TR"/>
        </w:rPr>
        <w:t>(2)  Denetleme kurulu üyeleri her zaman görevden çekilebilirler. Ancak, asıl ve yedek Denetleme Kurulu üyelerinin toplu olarak çekilmesi hâlinde genel kurul, yönetim kurulu tarafından derhal toplantıya çağırılır ve denetleme kurulunun yeni asıl ve yedek üyelerini seçer.</w:t>
      </w: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 xml:space="preserve">Merkez </w:t>
      </w:r>
      <w:r w:rsidR="00D227A0" w:rsidRPr="00136CC1">
        <w:rPr>
          <w:rFonts w:ascii="Times New Roman" w:hAnsi="Times New Roman" w:cs="Times New Roman"/>
          <w:b/>
          <w:sz w:val="24"/>
          <w:szCs w:val="24"/>
        </w:rPr>
        <w:t>Birliği Denetleme Kurulunun İnceleme Yükümlülüğü</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MADDE 45 –</w:t>
      </w:r>
      <w:r w:rsidRPr="00136CC1">
        <w:rPr>
          <w:rFonts w:ascii="Times New Roman" w:hAnsi="Times New Roman" w:cs="Times New Roman"/>
          <w:sz w:val="24"/>
          <w:szCs w:val="24"/>
        </w:rPr>
        <w:t xml:space="preserve"> (1) Denetleme kurulu üyeleri işletme hesabıyla bilançonun defterlerle uygunluk hâlinde bulunup bulunmadığını, defterlerin düzenli bir surette tutulup tutulmadığını ve işletmenin neticeleriyle mal varlığı hakkında uyulması gerekli olan hükümlere göre işlem yapılıp yapılmadığını incelemekle yükümlüdürler. Üyeleri şahsen sorumlu veya ek ödeme ile yükümlü olan merkez birliklerinde ayrıca, üyelerin verdiği taahhütnameler ile üyelik defterlerinin usulüne uygun olarak tutulup tutulmadığını da incelemek zorundadırlar.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(2) Yönetim kurulu, birinci fıkra kapsamında inceleme yapılabilmesi için denetleme kurulu üyelerine defter ve belgeleri verir; ayrıca denetleme kurulu üyelerinin isteği üzerine müfredat defteri ve bu defterin hangi esaslara göre düzenlendiği de dâhil istenilen her konu hakkında da bilgi verir.</w:t>
      </w: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sz w:val="24"/>
          <w:szCs w:val="24"/>
        </w:rPr>
        <w:t xml:space="preserve">(3) Merkez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üyeleri, gerekli gördükleri hususlarda denetleme kurulu üyelerinden yazılı açıklama yapmalarını isteyebilirler. </w:t>
      </w: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 xml:space="preserve">Merkez </w:t>
      </w:r>
      <w:r w:rsidR="00D227A0" w:rsidRPr="00136CC1">
        <w:rPr>
          <w:rFonts w:ascii="Times New Roman" w:hAnsi="Times New Roman" w:cs="Times New Roman"/>
          <w:b/>
          <w:sz w:val="24"/>
          <w:szCs w:val="24"/>
        </w:rPr>
        <w:t>Birliği Denetleme Kurulu İş Bölümü Ve Çalışma Şekli</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MADDE 46 –</w:t>
      </w:r>
      <w:r w:rsidRPr="00136CC1">
        <w:rPr>
          <w:rFonts w:ascii="Times New Roman" w:hAnsi="Times New Roman" w:cs="Times New Roman"/>
          <w:sz w:val="24"/>
          <w:szCs w:val="24"/>
        </w:rPr>
        <w:t xml:space="preserve"> (1) Denetleme kurulu üyeleri; altı ay ara ile yılda iki defa toplanarak </w:t>
      </w:r>
      <w:r w:rsidR="00D227A0"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irliğinin işlemlerini ve hesaplarını denetler, malları ve kasayı sayar, görülen noksanlıkları, düzensizlikleri inceleyerek bunları birer rapora bağlar ve bu raporları denetleme kurulu raporları dosyasında muhafaza eder, aksaklıkları yönetim kuruluna bildirir.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(2) Denetleme kurulu üyeleri, genel kurul toplantısından önce bilançoyu, yönetim kurulunun hazırladığı çalışma raporu ve bütçeyi inceleyerek gerekli gördüğü işlemleri, hesapları ve mevcutları elden geçirir ve kanaatlerini açık olarak belirten bir rapor hazırlar. Denetleme kurulu üyeleri, bu raporda yönetim kurulunun çalışma düzenini ve başarı derecelerini de belirtir.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(3) Denetleme kurulu üyeleri çalışma raporlarını ve benzer tekliflerini genel kurula sunmaya mecburdurlar.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(4) Denetleme kurulu üyeleri, görevleri esnasında işlerin yürütülmesinde gördükleri noksanlıkları, Kanuna, Yönetmeliğe veya bu ana sözleşmeye aykırı hareketleri, bundan sorumlu olanların bağlı bulundukları organa ve gerekli hâllerde genel kurula haber vermekle yükümlüdürler.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(5) Denetleme</w:t>
      </w:r>
      <w:r w:rsidR="00105402" w:rsidRPr="00136CC1">
        <w:rPr>
          <w:rFonts w:ascii="Times New Roman" w:hAnsi="Times New Roman" w:cs="Times New Roman"/>
          <w:sz w:val="24"/>
          <w:szCs w:val="24"/>
        </w:rPr>
        <w:t xml:space="preserve"> </w:t>
      </w:r>
      <w:r w:rsidRPr="00136CC1">
        <w:rPr>
          <w:rFonts w:ascii="Times New Roman" w:hAnsi="Times New Roman" w:cs="Times New Roman"/>
          <w:sz w:val="24"/>
          <w:szCs w:val="24"/>
        </w:rPr>
        <w:t xml:space="preserve">kurulu raporları üye çoğunluğu tarafından imzalanır. Rapora katılmayan üyeler kanaatini belirterek imzalamak ve/veya münferit rapor düzenlemek zorundadır. </w:t>
      </w: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sz w:val="24"/>
          <w:szCs w:val="24"/>
        </w:rPr>
        <w:t>(6) Genel kurul toplantısında denetleme kurulu raporu okunmadan bilanço ve dolayısıyla ibralar konusunda karar alınamaz.</w:t>
      </w:r>
    </w:p>
    <w:p w:rsidR="001A2F5D" w:rsidRDefault="001A2F5D" w:rsidP="00271373">
      <w:pPr>
        <w:spacing w:after="0"/>
        <w:ind w:firstLine="708"/>
        <w:jc w:val="both"/>
        <w:rPr>
          <w:rFonts w:ascii="Times New Roman" w:hAnsi="Times New Roman" w:cs="Times New Roman"/>
          <w:b/>
          <w:sz w:val="24"/>
          <w:szCs w:val="24"/>
        </w:rPr>
      </w:pP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lastRenderedPageBreak/>
        <w:t xml:space="preserve">Merkez </w:t>
      </w:r>
      <w:r w:rsidR="00D227A0" w:rsidRPr="00136CC1">
        <w:rPr>
          <w:rFonts w:ascii="Times New Roman" w:hAnsi="Times New Roman" w:cs="Times New Roman"/>
          <w:b/>
          <w:sz w:val="24"/>
          <w:szCs w:val="24"/>
        </w:rPr>
        <w:t>Birliği Denetleme Kurulunun Görev, Yetki Ve Sorumlulukları</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MADDE 47 –</w:t>
      </w:r>
      <w:r w:rsidRPr="00136CC1">
        <w:rPr>
          <w:rFonts w:ascii="Times New Roman" w:hAnsi="Times New Roman" w:cs="Times New Roman"/>
          <w:sz w:val="24"/>
          <w:szCs w:val="24"/>
        </w:rPr>
        <w:t xml:space="preserve"> (1) Merkez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irliği denetleme kurulu aşağıda belirtilen görev, yetki ve sorumluluklara sahiptir:</w:t>
      </w:r>
    </w:p>
    <w:p w:rsidR="00271373" w:rsidRPr="00136CC1" w:rsidRDefault="00D227A0"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a) Merkez B</w:t>
      </w:r>
      <w:r w:rsidR="00271373" w:rsidRPr="00136CC1">
        <w:rPr>
          <w:rFonts w:ascii="Times New Roman" w:hAnsi="Times New Roman" w:cs="Times New Roman"/>
          <w:sz w:val="24"/>
          <w:szCs w:val="24"/>
        </w:rPr>
        <w:t>irliğinin işlem ve hesaplarının tetkiki sonunda buldukları noksan ve hataların giderilmesi için yönetim kuruluna rapor sunmak, yönetim kurulu gereğini yapmadığında Bakanlığa bildirmek,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b)  Bilançonun, 13/1/2011 tarihli ve 6102 sayılı Türk Ticaret Kanunu, 4/1/1961 tarihli ve 213 sayılı Vergi Usul Kanunu ve ilgili diğer mevzuat hükümleri ile Tek Düzen Muhasebe Sistemi Esaslarına göre hazırlanıp hazırlanmadığını incelemek,</w:t>
      </w:r>
    </w:p>
    <w:p w:rsidR="007A2F51"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c) Yönetim kurulu üyelerinin üyelik şartlarını taşıyıp taşımadıklarını araştırmak, bu şartları taşımadıkları hâlde seçilenler ile sonradan kaybedenlerin görevlerine son verilmesi için keyfiyeti yönetim kuruluna bildirmek,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ç) Merkez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irliği çalışmaları hakkında bilgi almak ve lüzumlu kayıtların tutulmasını sağlamak maksadıyla birliğin defterlerini incelemek,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d) Üç ayda bir ara denetimi yapmak ve haber vermeksizin </w:t>
      </w:r>
      <w:r w:rsidR="00D227A0"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irliği veznesini denetlemek, inceleme sonuçları olumsuz çıktığı takdirde düzenlenecek raporun birer örneğini yönetim kurulu başkanına vermek,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e) Merkez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irliği üyeleri ve kendileri ile birlik yönetim kurulu üyeleri arasındaki anlaşmazlıklarla ilgili konuları genel kurul gündemine aldırmak ve yönetim kurulunun genel kurulu doğrudan toplantıya çağırmaması durumunda yönetim kurulundan olağanüstü genel kurul toplantısı çağrısı yapılmasını talep etmek,</w:t>
      </w:r>
    </w:p>
    <w:p w:rsidR="00271373" w:rsidRPr="00136CC1" w:rsidRDefault="00D227A0"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f) Delegelerin M</w:t>
      </w:r>
      <w:r w:rsidR="00271373" w:rsidRPr="00136CC1">
        <w:rPr>
          <w:rFonts w:ascii="Times New Roman" w:hAnsi="Times New Roman" w:cs="Times New Roman"/>
          <w:sz w:val="24"/>
          <w:szCs w:val="24"/>
        </w:rPr>
        <w:t xml:space="preserve">erkez </w:t>
      </w:r>
      <w:r w:rsidRPr="00136CC1">
        <w:rPr>
          <w:rFonts w:ascii="Times New Roman" w:hAnsi="Times New Roman" w:cs="Times New Roman"/>
          <w:sz w:val="24"/>
          <w:szCs w:val="24"/>
        </w:rPr>
        <w:t>B</w:t>
      </w:r>
      <w:r w:rsidR="00271373" w:rsidRPr="00136CC1">
        <w:rPr>
          <w:rFonts w:ascii="Times New Roman" w:hAnsi="Times New Roman" w:cs="Times New Roman"/>
          <w:sz w:val="24"/>
          <w:szCs w:val="24"/>
        </w:rPr>
        <w:t>irliği genel kurul toplantılarına katılmaları için, Yönetmelikte ve bu ana sözleşmede belirtilen gerekli şartları yerine getirip getirmediğini incelemek,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g) Yapılacak denetimler sonucunda düzenlenecek rapora göre hukuki sorumluluğu tespit edilen yönetim kurulu üyeleri hakkında genel kurul kararına istinaden gerekli hukuk davalarını açmak,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ğ) Yönetim kurulunun talebi doğrultusunda denetim sonuçlarını Bakanlığa bildirmek şartıyla birlikleri denetlemek,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(h) Üyelik başvurusuna olumsuz cevap verilen birliklerin itirazlarını, yapılacak ilk genel kurul toplantısı gündemine aldırmak.</w:t>
      </w:r>
    </w:p>
    <w:p w:rsidR="00271373" w:rsidRPr="00136CC1" w:rsidRDefault="00271373" w:rsidP="007A2F51">
      <w:pPr>
        <w:spacing w:after="0"/>
        <w:ind w:firstLine="708"/>
        <w:jc w:val="both"/>
        <w:rPr>
          <w:rFonts w:ascii="Times New Roman" w:hAnsi="Times New Roman" w:cs="Times New Roman"/>
          <w:b/>
          <w:sz w:val="24"/>
          <w:szCs w:val="24"/>
        </w:rPr>
      </w:pPr>
      <w:r w:rsidRPr="00136CC1">
        <w:rPr>
          <w:rFonts w:ascii="Times New Roman" w:hAnsi="Times New Roman" w:cs="Times New Roman"/>
          <w:sz w:val="24"/>
          <w:szCs w:val="24"/>
        </w:rPr>
        <w:t>(2) Denetleme kurulu üyelerinin birinci fıkrada yazılı kontrol yetkileri genel kurul kararı ile sınırlandırılamaz. D</w:t>
      </w:r>
      <w:r w:rsidR="00D227A0" w:rsidRPr="00136CC1">
        <w:rPr>
          <w:rFonts w:ascii="Times New Roman" w:hAnsi="Times New Roman" w:cs="Times New Roman"/>
          <w:sz w:val="24"/>
          <w:szCs w:val="24"/>
        </w:rPr>
        <w:t>enetleme kurulu üyeleri ayrıca M</w:t>
      </w:r>
      <w:r w:rsidRPr="00136CC1">
        <w:rPr>
          <w:rFonts w:ascii="Times New Roman" w:hAnsi="Times New Roman" w:cs="Times New Roman"/>
          <w:sz w:val="24"/>
          <w:szCs w:val="24"/>
        </w:rPr>
        <w:t xml:space="preserve">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irliği zararlarını kapatmak için genel kurula sunulacak teklifleri hazırlayarak toplantı gündemine aldırırlar.</w:t>
      </w:r>
    </w:p>
    <w:p w:rsidR="00271373" w:rsidRPr="00136CC1" w:rsidRDefault="007D3799" w:rsidP="007A2F51">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Genel S</w:t>
      </w:r>
      <w:r w:rsidR="00271373" w:rsidRPr="00136CC1">
        <w:rPr>
          <w:rFonts w:ascii="Times New Roman" w:hAnsi="Times New Roman" w:cs="Times New Roman"/>
          <w:b/>
          <w:sz w:val="24"/>
          <w:szCs w:val="24"/>
        </w:rPr>
        <w:t>ekreter</w:t>
      </w:r>
    </w:p>
    <w:p w:rsidR="007A2F51" w:rsidRPr="00136CC1" w:rsidRDefault="00271373" w:rsidP="007A2F51">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MADDE 48</w:t>
      </w:r>
      <w:r w:rsidRPr="00136CC1">
        <w:rPr>
          <w:rFonts w:ascii="Times New Roman" w:hAnsi="Times New Roman" w:cs="Times New Roman"/>
          <w:sz w:val="24"/>
          <w:szCs w:val="24"/>
        </w:rPr>
        <w:t xml:space="preserve"> – (1)  Merkez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yönetim kurulunca, veteriner fakültesi veya ziraat fakültesi (zootekni bölümü) mezunu olanlar genel sekreter atanabilir. Genel sekreter yönetim kurulu kararlarını uygular ve yönetim kurulu toplantılarına katılabilir, ancak oy hakkı yoktur. Merkez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yönetim ve denetleme kurulu üyeleri </w:t>
      </w:r>
      <w:r w:rsidR="00D227A0"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irliği genel sekreteri ve çalışanı olamaz.</w:t>
      </w:r>
    </w:p>
    <w:p w:rsidR="00271373" w:rsidRPr="00136CC1" w:rsidRDefault="00271373" w:rsidP="007A2F51">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(2) Genel sekreter, yönetim kurulu tarafından kurulan birimleri yönetir ve çalışmaları konusunda yönetim kuruluna karşı sorumludur. Yönetim kurulu gerek gördüğünde yeni </w:t>
      </w:r>
      <w:r w:rsidRPr="00136CC1">
        <w:rPr>
          <w:rFonts w:ascii="Times New Roman" w:hAnsi="Times New Roman" w:cs="Times New Roman"/>
          <w:sz w:val="24"/>
          <w:szCs w:val="24"/>
        </w:rPr>
        <w:lastRenderedPageBreak/>
        <w:t>birimler kurabilir, bu birimleri kaldırabilir, birimleri birleştirebilir veya genel sekreterin uhdesine verebilir.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(3) Genel Sekreter kendisine bağlı birimler ile aşağıdaki görevleri yapar; </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a) Birlikler tarafından yürütülen görevlerle ilgili tüm bilgileri toplamak ve değerlendirmek.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b) İlgili mevzuat çerçevesinde damızlık veya pedigri belgelerini düzenlemek, soy kütüğü, ön soy kütüğü ve ıslah programları ile ilgili esasları belirlemek, sergi, müsabaka ve benzeri gösterilerle ilgili kuralları tespit etmek,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c) Bakanlığın belirlediği kriterlere göre koyun keçi türüne ait ıslah programlarını hazırlamak, soy kütüğünden çıkartılacak hayvanlar hakkında karar vermek, soy kütüğü ile ilgili son gelişmeleri ve alınacak tedbirleri belirlemek ve bunları yayımlamak,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ç) Ön soy kütüğü, soy kütüğü ve ıslah programları ile ilgili olarak birliklerin faaliyetlere katılımını belirlemek ve resmî belgeleri muhafaza etmek, ıslah programlarını yürütmek ve koordine etmek,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d) Birliklerin teknik konularda eğitim, denetim ve koordinasyon çalışmalarını yürütmek, </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e) Birlikler tarafından yürütülen hayvan sağlığı programlarının hazırlanmasını sağlamak,</w:t>
      </w:r>
    </w:p>
    <w:p w:rsidR="00271373" w:rsidRPr="00136CC1" w:rsidRDefault="00D227A0"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f) Merkez B</w:t>
      </w:r>
      <w:r w:rsidR="00271373" w:rsidRPr="00136CC1">
        <w:rPr>
          <w:rFonts w:ascii="Times New Roman" w:hAnsi="Times New Roman" w:cs="Times New Roman"/>
          <w:sz w:val="24"/>
          <w:szCs w:val="24"/>
        </w:rPr>
        <w:t>irliğinin ıslah programları kapsamında sağlık ile ilgili faaliyetlerini düzenlemek,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g) Birliklerin sağlık konusunda eğitim, denetim ve koordinasyon çalışmalarını yürütmek,</w:t>
      </w:r>
    </w:p>
    <w:p w:rsidR="00271373" w:rsidRPr="00136CC1" w:rsidRDefault="00D227A0"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ğ) Merkez B</w:t>
      </w:r>
      <w:r w:rsidR="00271373" w:rsidRPr="00136CC1">
        <w:rPr>
          <w:rFonts w:ascii="Times New Roman" w:hAnsi="Times New Roman" w:cs="Times New Roman"/>
          <w:sz w:val="24"/>
          <w:szCs w:val="24"/>
        </w:rPr>
        <w:t>irliğinin personel, idari ve mali işlerini yürütmek,</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h) Birliklerde örnek bir idari ve mali yapının oluşturulması doğrultusunda birlikler arasında koordinasyonu sağlamak,</w:t>
      </w:r>
    </w:p>
    <w:p w:rsidR="00271373" w:rsidRPr="00136CC1" w:rsidRDefault="00271373" w:rsidP="00271373">
      <w:pPr>
        <w:spacing w:after="0"/>
        <w:ind w:firstLine="708"/>
        <w:jc w:val="both"/>
        <w:rPr>
          <w:rFonts w:ascii="Times New Roman" w:hAnsi="Times New Roman" w:cs="Times New Roman"/>
          <w:b/>
          <w:bCs/>
          <w:sz w:val="24"/>
          <w:szCs w:val="24"/>
        </w:rPr>
      </w:pPr>
      <w:r w:rsidRPr="00136CC1">
        <w:rPr>
          <w:rFonts w:ascii="Times New Roman" w:hAnsi="Times New Roman" w:cs="Times New Roman"/>
          <w:sz w:val="24"/>
          <w:szCs w:val="24"/>
        </w:rPr>
        <w:t>ı) Birliklerin idari ve mali konularda eğitim, denetim ve koordinasyon çalışmalarını yürütmek.</w:t>
      </w:r>
    </w:p>
    <w:p w:rsidR="007A2F51" w:rsidRPr="00136CC1" w:rsidRDefault="00271373" w:rsidP="007A2F51">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i) Yönetim kurulu tarafından Kanun, Yönetmelik ve bu ana sözleşmeye uygun olarak verilecek diğer görevleri yapmak.</w:t>
      </w:r>
    </w:p>
    <w:p w:rsidR="00271373" w:rsidRPr="00136CC1" w:rsidRDefault="00271373" w:rsidP="007A2F51">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 xml:space="preserve">Merkez </w:t>
      </w:r>
      <w:r w:rsidR="00D227A0" w:rsidRPr="00136CC1">
        <w:rPr>
          <w:rFonts w:ascii="Times New Roman" w:hAnsi="Times New Roman" w:cs="Times New Roman"/>
          <w:b/>
          <w:sz w:val="24"/>
          <w:szCs w:val="24"/>
        </w:rPr>
        <w:t>Birliklerinde Dışarıya Karşı Temsil Ve İmza Yetkisi</w:t>
      </w:r>
    </w:p>
    <w:p w:rsidR="007A2F51" w:rsidRPr="00136CC1" w:rsidRDefault="00271373" w:rsidP="007A2F51">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MADDE 49 –</w:t>
      </w:r>
      <w:r w:rsidRPr="00136CC1">
        <w:rPr>
          <w:rFonts w:ascii="Times New Roman" w:hAnsi="Times New Roman" w:cs="Times New Roman"/>
          <w:sz w:val="24"/>
          <w:szCs w:val="24"/>
        </w:rPr>
        <w:t xml:space="preserve"> (1) Yönetim kurulu kararıyla, resmî dairelerde, mahkemelerde ve üçüncü kişiler nezdinde başkanın temsil yetkisi genel sekretere devredile</w:t>
      </w:r>
      <w:r w:rsidR="00D227A0" w:rsidRPr="00136CC1">
        <w:rPr>
          <w:rFonts w:ascii="Times New Roman" w:hAnsi="Times New Roman" w:cs="Times New Roman"/>
          <w:sz w:val="24"/>
          <w:szCs w:val="24"/>
        </w:rPr>
        <w:t>bilir. Ancak, mali konular ile M</w:t>
      </w:r>
      <w:r w:rsidRPr="00136CC1">
        <w:rPr>
          <w:rFonts w:ascii="Times New Roman" w:hAnsi="Times New Roman" w:cs="Times New Roman"/>
          <w:sz w:val="24"/>
          <w:szCs w:val="24"/>
        </w:rPr>
        <w:t xml:space="preserve">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irliğini taahhüt altına alan konularda, </w:t>
      </w:r>
      <w:r w:rsidR="00D227A0"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adına yapılacak yazışmalarda yönetim kurulu başkanı ve </w:t>
      </w:r>
      <w:r w:rsidR="00D227A0"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irliğini temsile yetki verilen yönetim kurulu üyelerinden en az birisinin imzası gereklidir.</w:t>
      </w:r>
    </w:p>
    <w:p w:rsidR="007A2F51" w:rsidRPr="00136CC1" w:rsidRDefault="00271373" w:rsidP="007A2F51">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(2) Yönetim kurulu,</w:t>
      </w:r>
      <w:r w:rsidR="00D227A0" w:rsidRPr="00136CC1">
        <w:rPr>
          <w:rFonts w:ascii="Times New Roman" w:hAnsi="Times New Roman" w:cs="Times New Roman"/>
          <w:sz w:val="24"/>
          <w:szCs w:val="24"/>
        </w:rPr>
        <w:t xml:space="preserve"> </w:t>
      </w:r>
      <w:r w:rsidRPr="00136CC1">
        <w:rPr>
          <w:rFonts w:ascii="Times New Roman" w:hAnsi="Times New Roman" w:cs="Times New Roman"/>
          <w:sz w:val="24"/>
          <w:szCs w:val="24"/>
        </w:rPr>
        <w:t xml:space="preserve"> </w:t>
      </w:r>
      <w:r w:rsidR="00D227A0"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irliğini temsil niteliğinde olan veya </w:t>
      </w:r>
      <w:r w:rsidR="00D227A0"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irliğini borç altına sokan işler dışında, </w:t>
      </w:r>
      <w:r w:rsidR="00D227A0"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irliği personeline ikinci derecede imza yetkisi verebilir. Verilen bu yetkilerin kapsamı yönetim kurulunca açıkça belirlenir.</w:t>
      </w:r>
    </w:p>
    <w:p w:rsidR="001A2F5D"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(3) Merkez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irliğini temsile yetkili kılınan kimselerin </w:t>
      </w:r>
      <w:r w:rsidR="00D227A0"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adına yapacakları işlemlerde </w:t>
      </w:r>
      <w:r w:rsidR="00D227A0" w:rsidRPr="00136CC1">
        <w:rPr>
          <w:rFonts w:ascii="Times New Roman" w:hAnsi="Times New Roman" w:cs="Times New Roman"/>
          <w:sz w:val="24"/>
          <w:szCs w:val="24"/>
        </w:rPr>
        <w:t>bu kişilerin imzaları yalnızca M</w:t>
      </w:r>
      <w:r w:rsidRPr="00136CC1">
        <w:rPr>
          <w:rFonts w:ascii="Times New Roman" w:hAnsi="Times New Roman" w:cs="Times New Roman"/>
          <w:sz w:val="24"/>
          <w:szCs w:val="24"/>
        </w:rPr>
        <w:t xml:space="preserve">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unvanı altına kullanılabilir. Aksi durumda verilen taahhütler </w:t>
      </w:r>
      <w:r w:rsidR="00D227A0"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irliğini bağlamaz.</w:t>
      </w: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lastRenderedPageBreak/>
        <w:t xml:space="preserve">Merkez </w:t>
      </w:r>
      <w:r w:rsidR="00D227A0" w:rsidRPr="00136CC1">
        <w:rPr>
          <w:rFonts w:ascii="Times New Roman" w:hAnsi="Times New Roman" w:cs="Times New Roman"/>
          <w:b/>
          <w:sz w:val="24"/>
          <w:szCs w:val="24"/>
        </w:rPr>
        <w:t>Birliklerinde Tescil Ve İlan</w:t>
      </w:r>
    </w:p>
    <w:p w:rsidR="007A2F51" w:rsidRPr="00136CC1" w:rsidRDefault="00271373" w:rsidP="007A2F51">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MADDE 50</w:t>
      </w:r>
      <w:r w:rsidRPr="00136CC1">
        <w:rPr>
          <w:rFonts w:ascii="Times New Roman" w:hAnsi="Times New Roman" w:cs="Times New Roman"/>
          <w:sz w:val="24"/>
          <w:szCs w:val="24"/>
        </w:rPr>
        <w:t xml:space="preserve"> – (1) Yönetim kurulu, ilk toplantısında </w:t>
      </w:r>
      <w:r w:rsidR="00D227A0" w:rsidRPr="00136CC1">
        <w:rPr>
          <w:rFonts w:ascii="Times New Roman" w:hAnsi="Times New Roman" w:cs="Times New Roman"/>
          <w:sz w:val="24"/>
          <w:szCs w:val="24"/>
        </w:rPr>
        <w:t>Merkez B</w:t>
      </w:r>
      <w:r w:rsidRPr="00136CC1">
        <w:rPr>
          <w:rFonts w:ascii="Times New Roman" w:hAnsi="Times New Roman" w:cs="Times New Roman"/>
          <w:sz w:val="24"/>
          <w:szCs w:val="24"/>
        </w:rPr>
        <w:t xml:space="preserve">irliğini temsile ve </w:t>
      </w:r>
      <w:r w:rsidR="00D227A0"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D227A0" w:rsidRPr="00136CC1">
        <w:rPr>
          <w:rFonts w:ascii="Times New Roman" w:hAnsi="Times New Roman" w:cs="Times New Roman"/>
          <w:sz w:val="24"/>
          <w:szCs w:val="24"/>
        </w:rPr>
        <w:t>B</w:t>
      </w:r>
      <w:r w:rsidRPr="00136CC1">
        <w:rPr>
          <w:rFonts w:ascii="Times New Roman" w:hAnsi="Times New Roman" w:cs="Times New Roman"/>
          <w:sz w:val="24"/>
          <w:szCs w:val="24"/>
        </w:rPr>
        <w:t>irliği adına imza atmaya yetkili şahısları tespit eder ve buna dair alınmış kararların noterlikçe onaylanmış bir suretini, imzalarla birlikte tescil edilmek üzere Ticaret Sicili Müdürlüğüne vererek tescil ve ilan ettirir.</w:t>
      </w:r>
    </w:p>
    <w:p w:rsidR="007A2F51" w:rsidRPr="00136CC1" w:rsidRDefault="007A2F51" w:rsidP="007A2F51">
      <w:pPr>
        <w:spacing w:after="0"/>
        <w:ind w:firstLine="708"/>
        <w:jc w:val="both"/>
        <w:rPr>
          <w:rFonts w:ascii="Times New Roman" w:hAnsi="Times New Roman" w:cs="Times New Roman"/>
          <w:sz w:val="24"/>
          <w:szCs w:val="24"/>
        </w:rPr>
      </w:pPr>
    </w:p>
    <w:p w:rsidR="00271373" w:rsidRPr="00136CC1" w:rsidRDefault="00271373" w:rsidP="007A2F51">
      <w:pPr>
        <w:spacing w:after="0"/>
        <w:ind w:firstLine="708"/>
        <w:jc w:val="center"/>
        <w:rPr>
          <w:rFonts w:ascii="Times New Roman" w:hAnsi="Times New Roman" w:cs="Times New Roman"/>
          <w:b/>
          <w:bCs/>
          <w:sz w:val="24"/>
          <w:szCs w:val="24"/>
        </w:rPr>
      </w:pPr>
      <w:r w:rsidRPr="00136CC1">
        <w:rPr>
          <w:rFonts w:ascii="Times New Roman" w:hAnsi="Times New Roman" w:cs="Times New Roman"/>
          <w:b/>
          <w:bCs/>
          <w:sz w:val="24"/>
          <w:szCs w:val="24"/>
        </w:rPr>
        <w:t>BEŞİNCİ BÖLÜM</w:t>
      </w:r>
    </w:p>
    <w:p w:rsidR="007A2F51" w:rsidRPr="00136CC1" w:rsidRDefault="00271373" w:rsidP="007A2F51">
      <w:pPr>
        <w:spacing w:after="0"/>
        <w:ind w:firstLine="708"/>
        <w:jc w:val="center"/>
        <w:outlineLvl w:val="0"/>
        <w:rPr>
          <w:rFonts w:ascii="Times New Roman" w:hAnsi="Times New Roman" w:cs="Times New Roman"/>
          <w:b/>
          <w:bCs/>
          <w:sz w:val="24"/>
          <w:szCs w:val="24"/>
        </w:rPr>
      </w:pPr>
      <w:r w:rsidRPr="00136CC1">
        <w:rPr>
          <w:rFonts w:ascii="Times New Roman" w:hAnsi="Times New Roman" w:cs="Times New Roman"/>
          <w:b/>
          <w:bCs/>
          <w:sz w:val="24"/>
          <w:szCs w:val="24"/>
        </w:rPr>
        <w:t>Merkez Birliğinin Dağılması ve Tasfiye İşlemleri</w:t>
      </w:r>
    </w:p>
    <w:p w:rsidR="00271373" w:rsidRPr="00136CC1" w:rsidRDefault="00271373" w:rsidP="00271373">
      <w:pPr>
        <w:spacing w:after="0"/>
        <w:ind w:firstLine="708"/>
        <w:jc w:val="both"/>
        <w:outlineLvl w:val="0"/>
        <w:rPr>
          <w:rFonts w:ascii="Times New Roman" w:hAnsi="Times New Roman" w:cs="Times New Roman"/>
          <w:b/>
          <w:bCs/>
          <w:sz w:val="24"/>
          <w:szCs w:val="24"/>
        </w:rPr>
      </w:pPr>
      <w:r w:rsidRPr="00136CC1">
        <w:rPr>
          <w:rFonts w:ascii="Times New Roman" w:hAnsi="Times New Roman" w:cs="Times New Roman"/>
          <w:b/>
          <w:bCs/>
          <w:sz w:val="24"/>
          <w:szCs w:val="24"/>
        </w:rPr>
        <w:t>Dağılma Sebepleri</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bCs/>
          <w:sz w:val="24"/>
          <w:szCs w:val="24"/>
        </w:rPr>
        <w:t>MADDE 51</w:t>
      </w:r>
      <w:r w:rsidRPr="00136CC1">
        <w:rPr>
          <w:rFonts w:ascii="Times New Roman" w:hAnsi="Times New Roman" w:cs="Times New Roman"/>
          <w:sz w:val="24"/>
          <w:szCs w:val="24"/>
        </w:rPr>
        <w:t>- (1) Merkez Birliği, aşağıdaki hâllerde Bakanlık onayı ile dağılır: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a) Ana sözleşme gereğince şartların oluşması hâlinde</w:t>
      </w:r>
      <w:r w:rsidR="007A2F51" w:rsidRPr="00136CC1">
        <w:rPr>
          <w:rFonts w:ascii="Times New Roman" w:hAnsi="Times New Roman" w:cs="Times New Roman"/>
          <w:sz w:val="24"/>
          <w:szCs w:val="24"/>
        </w:rPr>
        <w:t>,</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b) Genel kurul kararı alınması hâlinde</w:t>
      </w:r>
      <w:r w:rsidR="007A2F51" w:rsidRPr="00136CC1">
        <w:rPr>
          <w:rFonts w:ascii="Times New Roman" w:hAnsi="Times New Roman" w:cs="Times New Roman"/>
          <w:sz w:val="24"/>
          <w:szCs w:val="24"/>
        </w:rPr>
        <w:t>,</w:t>
      </w:r>
    </w:p>
    <w:p w:rsidR="007A2F51" w:rsidRPr="00136CC1" w:rsidRDefault="007A2F51"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c) İflasın açılması hâlinde,</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ç) Üst üste üç defa ge</w:t>
      </w:r>
      <w:r w:rsidR="007A2F51" w:rsidRPr="00136CC1">
        <w:rPr>
          <w:rFonts w:ascii="Times New Roman" w:hAnsi="Times New Roman" w:cs="Times New Roman"/>
          <w:sz w:val="24"/>
          <w:szCs w:val="24"/>
        </w:rPr>
        <w:t>nel kurulun yapılmaması hâlinde,</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eastAsia="Times New Roman" w:hAnsi="Times New Roman" w:cs="Times New Roman"/>
          <w:sz w:val="24"/>
          <w:szCs w:val="24"/>
          <w:lang w:eastAsia="tr-TR"/>
        </w:rPr>
        <w:t xml:space="preserve">d) Merkez Birliği kurucu il sayısının yedinin altına düşmesi ve </w:t>
      </w:r>
      <w:r w:rsidR="00667A90" w:rsidRPr="00136CC1">
        <w:rPr>
          <w:rFonts w:ascii="Times New Roman" w:eastAsia="Times New Roman" w:hAnsi="Times New Roman" w:cs="Times New Roman"/>
          <w:sz w:val="24"/>
          <w:szCs w:val="24"/>
          <w:lang w:eastAsia="tr-TR"/>
        </w:rPr>
        <w:t>M</w:t>
      </w:r>
      <w:r w:rsidRPr="00136CC1">
        <w:rPr>
          <w:rFonts w:ascii="Times New Roman" w:eastAsia="Times New Roman" w:hAnsi="Times New Roman" w:cs="Times New Roman"/>
          <w:sz w:val="24"/>
          <w:szCs w:val="24"/>
          <w:lang w:eastAsia="tr-TR"/>
        </w:rPr>
        <w:t xml:space="preserve">erkez </w:t>
      </w:r>
      <w:r w:rsidR="00667A90" w:rsidRPr="00136CC1">
        <w:rPr>
          <w:rFonts w:ascii="Times New Roman" w:eastAsia="Times New Roman" w:hAnsi="Times New Roman" w:cs="Times New Roman"/>
          <w:sz w:val="24"/>
          <w:szCs w:val="24"/>
          <w:lang w:eastAsia="tr-TR"/>
        </w:rPr>
        <w:t>B</w:t>
      </w:r>
      <w:r w:rsidRPr="00136CC1">
        <w:rPr>
          <w:rFonts w:ascii="Times New Roman" w:eastAsia="Times New Roman" w:hAnsi="Times New Roman" w:cs="Times New Roman"/>
          <w:sz w:val="24"/>
          <w:szCs w:val="24"/>
          <w:lang w:eastAsia="tr-TR"/>
        </w:rPr>
        <w:t>irliği delege sayısının, yönetim ve denetim kurullarını oluşturacak</w:t>
      </w:r>
      <w:r w:rsidR="007A2F51" w:rsidRPr="00136CC1">
        <w:rPr>
          <w:rFonts w:ascii="Times New Roman" w:eastAsia="Times New Roman" w:hAnsi="Times New Roman" w:cs="Times New Roman"/>
          <w:sz w:val="24"/>
          <w:szCs w:val="24"/>
          <w:lang w:eastAsia="tr-TR"/>
        </w:rPr>
        <w:t xml:space="preserve"> sayının altına düşmesi hâlinde,</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e)Kuruluş amacına ulaşma imkânının kalmadığ</w:t>
      </w:r>
      <w:r w:rsidR="007A2F51" w:rsidRPr="00136CC1">
        <w:rPr>
          <w:rFonts w:ascii="Times New Roman" w:hAnsi="Times New Roman" w:cs="Times New Roman"/>
          <w:sz w:val="24"/>
          <w:szCs w:val="24"/>
        </w:rPr>
        <w:t>ının Bakanlıkça tespiti hâlinde.</w:t>
      </w:r>
    </w:p>
    <w:p w:rsidR="00271373" w:rsidRPr="00136CC1" w:rsidRDefault="00667A90"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sz w:val="24"/>
          <w:szCs w:val="24"/>
        </w:rPr>
        <w:t>(2) Merkez B</w:t>
      </w:r>
      <w:r w:rsidR="00271373" w:rsidRPr="00136CC1">
        <w:rPr>
          <w:rFonts w:ascii="Times New Roman" w:hAnsi="Times New Roman" w:cs="Times New Roman"/>
          <w:sz w:val="24"/>
          <w:szCs w:val="24"/>
        </w:rPr>
        <w:t xml:space="preserve">irliği yönetim kurulunun mevcut olmaması veya oluşturulamaması ya da genel kurulun toplanamaması hâllerinin Bakanlıkça tespit edilmesi hâlinde, durumunu uygun hale getirmesi için Bakanlık tarafından </w:t>
      </w:r>
      <w:r w:rsidRPr="00136CC1">
        <w:rPr>
          <w:rFonts w:ascii="Times New Roman" w:hAnsi="Times New Roman" w:cs="Times New Roman"/>
          <w:sz w:val="24"/>
          <w:szCs w:val="24"/>
        </w:rPr>
        <w:t>M</w:t>
      </w:r>
      <w:r w:rsidR="00271373" w:rsidRPr="00136CC1">
        <w:rPr>
          <w:rFonts w:ascii="Times New Roman" w:hAnsi="Times New Roman" w:cs="Times New Roman"/>
          <w:sz w:val="24"/>
          <w:szCs w:val="24"/>
        </w:rPr>
        <w:t xml:space="preserve">erkez </w:t>
      </w:r>
      <w:r w:rsidRPr="00136CC1">
        <w:rPr>
          <w:rFonts w:ascii="Times New Roman" w:hAnsi="Times New Roman" w:cs="Times New Roman"/>
          <w:sz w:val="24"/>
          <w:szCs w:val="24"/>
        </w:rPr>
        <w:t>B</w:t>
      </w:r>
      <w:r w:rsidR="00271373" w:rsidRPr="00136CC1">
        <w:rPr>
          <w:rFonts w:ascii="Times New Roman" w:hAnsi="Times New Roman" w:cs="Times New Roman"/>
          <w:sz w:val="24"/>
          <w:szCs w:val="24"/>
        </w:rPr>
        <w:t>irliğine üç ay süre verilir. Bu sürenin sonunda durumun düzeltilmemesi hallerinde birinci fıkra hükümleri uygulanır.</w:t>
      </w:r>
    </w:p>
    <w:p w:rsidR="00271373" w:rsidRPr="00136CC1" w:rsidRDefault="00271373" w:rsidP="00271373">
      <w:pPr>
        <w:spacing w:after="0"/>
        <w:ind w:firstLine="708"/>
        <w:jc w:val="both"/>
        <w:rPr>
          <w:rFonts w:ascii="Times New Roman" w:eastAsia="Times New Roman" w:hAnsi="Times New Roman" w:cs="Times New Roman"/>
          <w:b/>
          <w:sz w:val="24"/>
          <w:szCs w:val="24"/>
          <w:lang w:eastAsia="tr-TR"/>
        </w:rPr>
      </w:pPr>
      <w:r w:rsidRPr="00136CC1">
        <w:rPr>
          <w:rFonts w:ascii="Times New Roman" w:eastAsia="Times New Roman" w:hAnsi="Times New Roman" w:cs="Times New Roman"/>
          <w:b/>
          <w:sz w:val="24"/>
          <w:szCs w:val="24"/>
          <w:lang w:eastAsia="tr-TR"/>
        </w:rPr>
        <w:t xml:space="preserve">Tasfiye </w:t>
      </w:r>
      <w:r w:rsidR="007D3799" w:rsidRPr="00136CC1">
        <w:rPr>
          <w:rFonts w:ascii="Times New Roman" w:eastAsia="Times New Roman" w:hAnsi="Times New Roman" w:cs="Times New Roman"/>
          <w:b/>
          <w:sz w:val="24"/>
          <w:szCs w:val="24"/>
          <w:lang w:eastAsia="tr-TR"/>
        </w:rPr>
        <w:t>İ</w:t>
      </w:r>
      <w:r w:rsidRPr="00136CC1">
        <w:rPr>
          <w:rFonts w:ascii="Times New Roman" w:eastAsia="Times New Roman" w:hAnsi="Times New Roman" w:cs="Times New Roman"/>
          <w:b/>
          <w:sz w:val="24"/>
          <w:szCs w:val="24"/>
          <w:lang w:eastAsia="tr-TR"/>
        </w:rPr>
        <w:t>şlemleri</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b/>
          <w:bCs/>
          <w:sz w:val="24"/>
          <w:szCs w:val="24"/>
          <w:lang w:eastAsia="tr-TR"/>
        </w:rPr>
        <w:t xml:space="preserve">MADDE 52- </w:t>
      </w:r>
      <w:r w:rsidRPr="00136CC1">
        <w:rPr>
          <w:rFonts w:ascii="Times New Roman" w:eastAsia="Times New Roman" w:hAnsi="Times New Roman" w:cs="Times New Roman"/>
          <w:sz w:val="24"/>
          <w:szCs w:val="24"/>
          <w:lang w:eastAsia="tr-TR"/>
        </w:rPr>
        <w:t>(1) Genel kurulca tasfiye kurulu seçilemediği takdirde tasfiye işlemlerini yönetim kurulu yapar. Yönetim kurulu tasfiye memurlarını ticaret siciline tescil ve ilan ettirir. Tasfiye kurulu üyelerine, atamayı yapan merci tarafından tespit edilecek miktarda ücret ödenir.</w:t>
      </w:r>
    </w:p>
    <w:p w:rsidR="00271373" w:rsidRPr="00136CC1" w:rsidRDefault="00271373" w:rsidP="00271373">
      <w:pPr>
        <w:spacing w:after="0"/>
        <w:ind w:firstLine="708"/>
        <w:jc w:val="both"/>
        <w:rPr>
          <w:rFonts w:ascii="Times New Roman" w:eastAsia="Times New Roman" w:hAnsi="Times New Roman" w:cs="Times New Roman"/>
          <w:b/>
          <w:bCs/>
          <w:sz w:val="24"/>
          <w:szCs w:val="24"/>
          <w:lang w:eastAsia="tr-TR"/>
        </w:rPr>
      </w:pPr>
      <w:r w:rsidRPr="00136CC1">
        <w:rPr>
          <w:rFonts w:ascii="Times New Roman" w:eastAsia="Times New Roman" w:hAnsi="Times New Roman" w:cs="Times New Roman"/>
          <w:sz w:val="24"/>
          <w:szCs w:val="24"/>
          <w:lang w:eastAsia="tr-TR"/>
        </w:rPr>
        <w:t xml:space="preserve">(2) Tasfiye haline giren </w:t>
      </w:r>
      <w:r w:rsidR="00667A90" w:rsidRPr="00136CC1">
        <w:rPr>
          <w:rFonts w:ascii="Times New Roman" w:eastAsia="Times New Roman" w:hAnsi="Times New Roman" w:cs="Times New Roman"/>
          <w:sz w:val="24"/>
          <w:szCs w:val="24"/>
          <w:lang w:eastAsia="tr-TR"/>
        </w:rPr>
        <w:t>M</w:t>
      </w:r>
      <w:r w:rsidRPr="00136CC1">
        <w:rPr>
          <w:rFonts w:ascii="Times New Roman" w:eastAsia="Times New Roman" w:hAnsi="Times New Roman" w:cs="Times New Roman"/>
          <w:sz w:val="24"/>
          <w:szCs w:val="24"/>
          <w:lang w:eastAsia="tr-TR"/>
        </w:rPr>
        <w:t xml:space="preserve">erkez </w:t>
      </w:r>
      <w:r w:rsidR="00667A90" w:rsidRPr="00136CC1">
        <w:rPr>
          <w:rFonts w:ascii="Times New Roman" w:eastAsia="Times New Roman" w:hAnsi="Times New Roman" w:cs="Times New Roman"/>
          <w:sz w:val="24"/>
          <w:szCs w:val="24"/>
          <w:lang w:eastAsia="tr-TR"/>
        </w:rPr>
        <w:t>B</w:t>
      </w:r>
      <w:r w:rsidRPr="00136CC1">
        <w:rPr>
          <w:rFonts w:ascii="Times New Roman" w:eastAsia="Times New Roman" w:hAnsi="Times New Roman" w:cs="Times New Roman"/>
          <w:sz w:val="24"/>
          <w:szCs w:val="24"/>
          <w:lang w:eastAsia="tr-TR"/>
        </w:rPr>
        <w:t>irliğinin bütün borçları ödendikten sonra kalan mallar üye birliklere eşit oranda dağıtılır. Mal varlığını devir edecek üye birlik bulunmaması halinde, Merkez Birliğinin kalan mal varlığı resmi işlemler çerçevesinde devlet hazinesine devredilir.</w:t>
      </w:r>
    </w:p>
    <w:p w:rsidR="00271373" w:rsidRPr="00136CC1" w:rsidRDefault="00271373" w:rsidP="00271373">
      <w:pPr>
        <w:spacing w:after="0"/>
        <w:ind w:firstLine="708"/>
        <w:jc w:val="both"/>
        <w:rPr>
          <w:rFonts w:ascii="Times New Roman" w:eastAsia="Times New Roman" w:hAnsi="Times New Roman" w:cs="Times New Roman"/>
          <w:b/>
          <w:bCs/>
          <w:sz w:val="24"/>
          <w:szCs w:val="24"/>
          <w:lang w:eastAsia="tr-TR"/>
        </w:rPr>
      </w:pPr>
      <w:r w:rsidRPr="00136CC1">
        <w:rPr>
          <w:rFonts w:ascii="Times New Roman" w:eastAsia="Times New Roman" w:hAnsi="Times New Roman" w:cs="Times New Roman"/>
          <w:sz w:val="24"/>
          <w:szCs w:val="24"/>
          <w:lang w:eastAsia="tr-TR"/>
        </w:rPr>
        <w:t xml:space="preserve">(3) Tasfiye hâline giren </w:t>
      </w:r>
      <w:r w:rsidR="00667A90" w:rsidRPr="00136CC1">
        <w:rPr>
          <w:rFonts w:ascii="Times New Roman" w:eastAsia="Times New Roman" w:hAnsi="Times New Roman" w:cs="Times New Roman"/>
          <w:sz w:val="24"/>
          <w:szCs w:val="24"/>
          <w:lang w:eastAsia="tr-TR"/>
        </w:rPr>
        <w:t>M</w:t>
      </w:r>
      <w:r w:rsidRPr="00136CC1">
        <w:rPr>
          <w:rFonts w:ascii="Times New Roman" w:eastAsia="Times New Roman" w:hAnsi="Times New Roman" w:cs="Times New Roman"/>
          <w:sz w:val="24"/>
          <w:szCs w:val="24"/>
          <w:lang w:eastAsia="tr-TR"/>
        </w:rPr>
        <w:t xml:space="preserve">erkez </w:t>
      </w:r>
      <w:r w:rsidR="00667A90" w:rsidRPr="00136CC1">
        <w:rPr>
          <w:rFonts w:ascii="Times New Roman" w:eastAsia="Times New Roman" w:hAnsi="Times New Roman" w:cs="Times New Roman"/>
          <w:sz w:val="24"/>
          <w:szCs w:val="24"/>
          <w:lang w:eastAsia="tr-TR"/>
        </w:rPr>
        <w:t>B</w:t>
      </w:r>
      <w:r w:rsidRPr="00136CC1">
        <w:rPr>
          <w:rFonts w:ascii="Times New Roman" w:eastAsia="Times New Roman" w:hAnsi="Times New Roman" w:cs="Times New Roman"/>
          <w:sz w:val="24"/>
          <w:szCs w:val="24"/>
          <w:lang w:eastAsia="tr-TR"/>
        </w:rPr>
        <w:t>irliği;  üye birliklerle olan ilişkilerinde dahi tasfiye sonuna kadar tüzel kişiliğini korur ve unvanını tasfiye hâlinde ibaresini eklemek suretiyle kullanmaya devam eder.</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bCs/>
          <w:sz w:val="24"/>
          <w:szCs w:val="24"/>
          <w:lang w:eastAsia="tr-TR"/>
        </w:rPr>
        <w:t>(4</w:t>
      </w:r>
      <w:r w:rsidRPr="00136CC1">
        <w:rPr>
          <w:rFonts w:ascii="Times New Roman" w:eastAsia="Times New Roman" w:hAnsi="Times New Roman" w:cs="Times New Roman"/>
          <w:sz w:val="24"/>
          <w:szCs w:val="24"/>
          <w:lang w:eastAsia="tr-TR"/>
        </w:rPr>
        <w:t>) Genel kurul kararı ile atanmış olan tasfiye kurulu veya bu görevi yapan yönetim kurulu üyeleri genel kurul tarafından azledilebilir ve yerlerine yenileri seçilebilir. Bu işlem tescil ve ilan ettirilir.</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(5) Tasfiye kurulu göreve başlar başlamaz birliğin tasfiyesinin başlangıcındaki hâl ve durumunu inceleyerek buna göre envanter defterleri ile bilançosunu düzenler ve genel kurulun onayına sunar. Tasfiye hâlinde genel kurul toplantılarında toplantı yeter sayısı aranmaz. Kararlar oy çokluğu ile verilir.</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lastRenderedPageBreak/>
        <w:t xml:space="preserve">(6) Tasfiye kurulu,  </w:t>
      </w:r>
      <w:r w:rsidR="00667A90" w:rsidRPr="00136CC1">
        <w:rPr>
          <w:rFonts w:ascii="Times New Roman" w:eastAsia="Times New Roman" w:hAnsi="Times New Roman" w:cs="Times New Roman"/>
          <w:sz w:val="24"/>
          <w:szCs w:val="24"/>
          <w:lang w:eastAsia="tr-TR"/>
        </w:rPr>
        <w:t>M</w:t>
      </w:r>
      <w:r w:rsidRPr="00136CC1">
        <w:rPr>
          <w:rFonts w:ascii="Times New Roman" w:eastAsia="Times New Roman" w:hAnsi="Times New Roman" w:cs="Times New Roman"/>
          <w:sz w:val="24"/>
          <w:szCs w:val="24"/>
          <w:lang w:eastAsia="tr-TR"/>
        </w:rPr>
        <w:t xml:space="preserve">erkez </w:t>
      </w:r>
      <w:r w:rsidR="00667A90" w:rsidRPr="00136CC1">
        <w:rPr>
          <w:rFonts w:ascii="Times New Roman" w:eastAsia="Times New Roman" w:hAnsi="Times New Roman" w:cs="Times New Roman"/>
          <w:sz w:val="24"/>
          <w:szCs w:val="24"/>
          <w:lang w:eastAsia="tr-TR"/>
        </w:rPr>
        <w:t>B</w:t>
      </w:r>
      <w:r w:rsidRPr="00136CC1">
        <w:rPr>
          <w:rFonts w:ascii="Times New Roman" w:eastAsia="Times New Roman" w:hAnsi="Times New Roman" w:cs="Times New Roman"/>
          <w:sz w:val="24"/>
          <w:szCs w:val="24"/>
          <w:lang w:eastAsia="tr-TR"/>
        </w:rPr>
        <w:t>irliği yönetim kurulu ve denetleme kurulunu davet eder, birliğin mali durumunu gösteren bir envanter ile bir bilançoyu bunlarla birlikte düzenler. Bu düzenleme işi, sözü edilen organ üyelerinden katılmayanlar olsa da yerine getirilir.</w:t>
      </w:r>
    </w:p>
    <w:p w:rsidR="007A2F51" w:rsidRPr="00136CC1" w:rsidRDefault="00271373" w:rsidP="007A2F51">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(7) Tasfiye</w:t>
      </w:r>
      <w:r w:rsidR="001430C8" w:rsidRPr="00136CC1">
        <w:rPr>
          <w:rFonts w:ascii="Times New Roman" w:eastAsia="Times New Roman" w:hAnsi="Times New Roman" w:cs="Times New Roman"/>
          <w:sz w:val="24"/>
          <w:szCs w:val="24"/>
          <w:lang w:eastAsia="tr-TR"/>
        </w:rPr>
        <w:t xml:space="preserve"> </w:t>
      </w:r>
      <w:r w:rsidR="00667A90" w:rsidRPr="00136CC1">
        <w:rPr>
          <w:rFonts w:ascii="Times New Roman" w:eastAsia="Times New Roman" w:hAnsi="Times New Roman" w:cs="Times New Roman"/>
          <w:sz w:val="24"/>
          <w:szCs w:val="24"/>
          <w:lang w:eastAsia="tr-TR"/>
        </w:rPr>
        <w:t>kurulu, gerek görürse Merkez B</w:t>
      </w:r>
      <w:r w:rsidRPr="00136CC1">
        <w:rPr>
          <w:rFonts w:ascii="Times New Roman" w:eastAsia="Times New Roman" w:hAnsi="Times New Roman" w:cs="Times New Roman"/>
          <w:sz w:val="24"/>
          <w:szCs w:val="24"/>
          <w:lang w:eastAsia="tr-TR"/>
        </w:rPr>
        <w:t>irliği mallarına değer biçmek için eksperlere başvurabilir. Düzenlenen envanter ile bilanço, tasfiye kurulunun huzurunda birlik yönetim kurulu tarafından imzalanır. Envanter ile bilançonun imzalanmasından sonra tasfiye kurulu, dağılma hâlinde bulunan birliğin envanteri yazılı bütün malları ile evrak defterlerine el koyar.</w:t>
      </w:r>
    </w:p>
    <w:p w:rsidR="00F374CF" w:rsidRPr="00136CC1" w:rsidRDefault="00271373" w:rsidP="00F374CF">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 xml:space="preserve">(8)  Alacaklı oldukları,  </w:t>
      </w:r>
      <w:r w:rsidR="00667A90" w:rsidRPr="00136CC1">
        <w:rPr>
          <w:rFonts w:ascii="Times New Roman" w:eastAsia="Times New Roman" w:hAnsi="Times New Roman" w:cs="Times New Roman"/>
          <w:sz w:val="24"/>
          <w:szCs w:val="24"/>
          <w:lang w:eastAsia="tr-TR"/>
        </w:rPr>
        <w:t>M</w:t>
      </w:r>
      <w:r w:rsidRPr="00136CC1">
        <w:rPr>
          <w:rFonts w:ascii="Times New Roman" w:eastAsia="Times New Roman" w:hAnsi="Times New Roman" w:cs="Times New Roman"/>
          <w:sz w:val="24"/>
          <w:szCs w:val="24"/>
          <w:lang w:eastAsia="tr-TR"/>
        </w:rPr>
        <w:t xml:space="preserve">erkez </w:t>
      </w:r>
      <w:r w:rsidR="00667A90" w:rsidRPr="00136CC1">
        <w:rPr>
          <w:rFonts w:ascii="Times New Roman" w:eastAsia="Times New Roman" w:hAnsi="Times New Roman" w:cs="Times New Roman"/>
          <w:sz w:val="24"/>
          <w:szCs w:val="24"/>
          <w:lang w:eastAsia="tr-TR"/>
        </w:rPr>
        <w:t>B</w:t>
      </w:r>
      <w:r w:rsidRPr="00136CC1">
        <w:rPr>
          <w:rFonts w:ascii="Times New Roman" w:eastAsia="Times New Roman" w:hAnsi="Times New Roman" w:cs="Times New Roman"/>
          <w:sz w:val="24"/>
          <w:szCs w:val="24"/>
          <w:lang w:eastAsia="tr-TR"/>
        </w:rPr>
        <w:t>irliği defteri veya diğer belgelerden anlaşılan ve ikametg</w:t>
      </w:r>
      <w:r w:rsidR="007A2F51" w:rsidRPr="00136CC1">
        <w:rPr>
          <w:rFonts w:ascii="Times New Roman" w:eastAsia="Times New Roman" w:hAnsi="Times New Roman" w:cs="Times New Roman"/>
          <w:sz w:val="24"/>
          <w:szCs w:val="24"/>
          <w:lang w:eastAsia="tr-TR"/>
        </w:rPr>
        <w:t>â</w:t>
      </w:r>
      <w:r w:rsidRPr="00136CC1">
        <w:rPr>
          <w:rFonts w:ascii="Times New Roman" w:eastAsia="Times New Roman" w:hAnsi="Times New Roman" w:cs="Times New Roman"/>
          <w:sz w:val="24"/>
          <w:szCs w:val="24"/>
          <w:lang w:eastAsia="tr-TR"/>
        </w:rPr>
        <w:t xml:space="preserve">hları bilinen şahıslar taahhütlü mektupla, diğer alacaklılar ise, Türkiye Ticaret Sicili Gazetesinde yapılacak ilanla birliğin dağılmasından haberdar edilerek alacaklarını beyan etmeye çağrılırlar. Alacaklı oldukları belli olanlar beyanda bulunmazlarsa alacaklarının tutarı notere verilir.  </w:t>
      </w:r>
      <w:r w:rsidR="007A2F51" w:rsidRPr="00136CC1">
        <w:rPr>
          <w:rFonts w:ascii="Times New Roman" w:eastAsia="Times New Roman" w:hAnsi="Times New Roman" w:cs="Times New Roman"/>
          <w:sz w:val="24"/>
          <w:szCs w:val="24"/>
          <w:lang w:eastAsia="tr-TR"/>
        </w:rPr>
        <w:t>M</w:t>
      </w:r>
      <w:r w:rsidRPr="00136CC1">
        <w:rPr>
          <w:rFonts w:ascii="Times New Roman" w:eastAsia="Times New Roman" w:hAnsi="Times New Roman" w:cs="Times New Roman"/>
          <w:sz w:val="24"/>
          <w:szCs w:val="24"/>
          <w:lang w:eastAsia="tr-TR"/>
        </w:rPr>
        <w:t xml:space="preserve">erkez </w:t>
      </w:r>
      <w:r w:rsidR="00D27001" w:rsidRPr="00136CC1">
        <w:rPr>
          <w:rFonts w:ascii="Times New Roman" w:eastAsia="Times New Roman" w:hAnsi="Times New Roman" w:cs="Times New Roman"/>
          <w:sz w:val="24"/>
          <w:szCs w:val="24"/>
          <w:lang w:eastAsia="tr-TR"/>
        </w:rPr>
        <w:t>B</w:t>
      </w:r>
      <w:r w:rsidRPr="00136CC1">
        <w:rPr>
          <w:rFonts w:ascii="Times New Roman" w:eastAsia="Times New Roman" w:hAnsi="Times New Roman" w:cs="Times New Roman"/>
          <w:sz w:val="24"/>
          <w:szCs w:val="24"/>
          <w:lang w:eastAsia="tr-TR"/>
        </w:rPr>
        <w:t xml:space="preserve">irliğinin henüz vadesi dolmayan </w:t>
      </w:r>
      <w:r w:rsidR="00B05A97" w:rsidRPr="00136CC1">
        <w:rPr>
          <w:rFonts w:ascii="Times New Roman" w:eastAsia="Times New Roman" w:hAnsi="Times New Roman" w:cs="Times New Roman"/>
          <w:sz w:val="24"/>
          <w:szCs w:val="24"/>
          <w:lang w:eastAsia="tr-TR"/>
        </w:rPr>
        <w:t>ve</w:t>
      </w:r>
      <w:r w:rsidRPr="00136CC1">
        <w:rPr>
          <w:rFonts w:ascii="Times New Roman" w:eastAsia="Times New Roman" w:hAnsi="Times New Roman" w:cs="Times New Roman"/>
          <w:sz w:val="24"/>
          <w:szCs w:val="24"/>
          <w:lang w:eastAsia="tr-TR"/>
        </w:rPr>
        <w:t xml:space="preserve"> muvazaalı bulunan borçlarının karşılığı olan para </w:t>
      </w:r>
      <w:r w:rsidR="00F374CF" w:rsidRPr="00136CC1">
        <w:rPr>
          <w:rFonts w:ascii="Times New Roman" w:eastAsia="Times New Roman" w:hAnsi="Times New Roman" w:cs="Times New Roman"/>
          <w:sz w:val="24"/>
          <w:szCs w:val="24"/>
          <w:lang w:eastAsia="tr-TR"/>
        </w:rPr>
        <w:t>Ankara’ da bulunan bir notere verilir.</w:t>
      </w:r>
    </w:p>
    <w:p w:rsidR="007A2F51" w:rsidRPr="00136CC1" w:rsidRDefault="00F374CF" w:rsidP="00F374CF">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 xml:space="preserve"> </w:t>
      </w:r>
      <w:r w:rsidR="007A2F51" w:rsidRPr="00136CC1">
        <w:rPr>
          <w:rFonts w:ascii="Times New Roman" w:eastAsia="Times New Roman" w:hAnsi="Times New Roman" w:cs="Times New Roman"/>
          <w:sz w:val="24"/>
          <w:szCs w:val="24"/>
          <w:lang w:eastAsia="tr-TR"/>
        </w:rPr>
        <w:t>(</w:t>
      </w:r>
      <w:r w:rsidR="00271373" w:rsidRPr="00136CC1">
        <w:rPr>
          <w:rFonts w:ascii="Times New Roman" w:eastAsia="Times New Roman" w:hAnsi="Times New Roman" w:cs="Times New Roman"/>
          <w:sz w:val="24"/>
          <w:szCs w:val="24"/>
          <w:lang w:eastAsia="tr-TR"/>
        </w:rPr>
        <w:t>9) Tasfiyenin sonucunda evrak ve defterler on yıl saklanmak üzere Ankara’ da bulunan bir notere verilir.</w:t>
      </w:r>
    </w:p>
    <w:p w:rsidR="007A2F51"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 xml:space="preserve">(10) Tasfiyenin sona ermesi üzerine </w:t>
      </w:r>
      <w:r w:rsidR="00D27001" w:rsidRPr="00136CC1">
        <w:rPr>
          <w:rFonts w:ascii="Times New Roman" w:eastAsia="Times New Roman" w:hAnsi="Times New Roman" w:cs="Times New Roman"/>
          <w:sz w:val="24"/>
          <w:szCs w:val="24"/>
          <w:lang w:eastAsia="tr-TR"/>
        </w:rPr>
        <w:t>M</w:t>
      </w:r>
      <w:r w:rsidRPr="00136CC1">
        <w:rPr>
          <w:rFonts w:ascii="Times New Roman" w:eastAsia="Times New Roman" w:hAnsi="Times New Roman" w:cs="Times New Roman"/>
          <w:sz w:val="24"/>
          <w:szCs w:val="24"/>
          <w:lang w:eastAsia="tr-TR"/>
        </w:rPr>
        <w:t xml:space="preserve">erkez </w:t>
      </w:r>
      <w:r w:rsidR="00D27001" w:rsidRPr="00136CC1">
        <w:rPr>
          <w:rFonts w:ascii="Times New Roman" w:eastAsia="Times New Roman" w:hAnsi="Times New Roman" w:cs="Times New Roman"/>
          <w:sz w:val="24"/>
          <w:szCs w:val="24"/>
          <w:lang w:eastAsia="tr-TR"/>
        </w:rPr>
        <w:t>B</w:t>
      </w:r>
      <w:r w:rsidRPr="00136CC1">
        <w:rPr>
          <w:rFonts w:ascii="Times New Roman" w:eastAsia="Times New Roman" w:hAnsi="Times New Roman" w:cs="Times New Roman"/>
          <w:sz w:val="24"/>
          <w:szCs w:val="24"/>
          <w:lang w:eastAsia="tr-TR"/>
        </w:rPr>
        <w:t>irliğine ait unvanın ticaret sicilinden çıkarılması tasfiye kurulu tarafından ilgili ticaret sicil müdürlüğünden talep olunur. Bu talep üzerine sicilden çıkarılma durumu tescil ve ilan edilir.</w:t>
      </w:r>
    </w:p>
    <w:p w:rsidR="007A2F51"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(11) Tasfiye kurulu üyeleri tasfiye işlerinin bir an önce bitirilmesinden sorumludur.</w:t>
      </w:r>
    </w:p>
    <w:p w:rsidR="007A2F51" w:rsidRPr="00136CC1" w:rsidRDefault="00271373" w:rsidP="00A40A2C">
      <w:pPr>
        <w:spacing w:after="0"/>
        <w:ind w:firstLine="708"/>
        <w:jc w:val="both"/>
        <w:rPr>
          <w:rFonts w:ascii="Times New Roman" w:hAnsi="Times New Roman" w:cs="Times New Roman"/>
          <w:b/>
          <w:bCs/>
          <w:sz w:val="24"/>
          <w:szCs w:val="24"/>
        </w:rPr>
      </w:pPr>
      <w:r w:rsidRPr="00136CC1">
        <w:rPr>
          <w:rFonts w:ascii="Times New Roman" w:eastAsia="Times New Roman" w:hAnsi="Times New Roman" w:cs="Times New Roman"/>
          <w:bCs/>
          <w:sz w:val="24"/>
          <w:szCs w:val="24"/>
          <w:lang w:eastAsia="tr-TR"/>
        </w:rPr>
        <w:t>(12)</w:t>
      </w:r>
      <w:r w:rsidRPr="00136CC1">
        <w:rPr>
          <w:rFonts w:ascii="Times New Roman" w:eastAsia="Times New Roman" w:hAnsi="Times New Roman" w:cs="Times New Roman"/>
          <w:sz w:val="24"/>
          <w:szCs w:val="24"/>
          <w:lang w:eastAsia="tr-TR"/>
        </w:rPr>
        <w:t xml:space="preserve"> Merkez </w:t>
      </w:r>
      <w:r w:rsidR="00D27001" w:rsidRPr="00136CC1">
        <w:rPr>
          <w:rFonts w:ascii="Times New Roman" w:eastAsia="Times New Roman" w:hAnsi="Times New Roman" w:cs="Times New Roman"/>
          <w:sz w:val="24"/>
          <w:szCs w:val="24"/>
          <w:lang w:eastAsia="tr-TR"/>
        </w:rPr>
        <w:t>B</w:t>
      </w:r>
      <w:r w:rsidRPr="00136CC1">
        <w:rPr>
          <w:rFonts w:ascii="Times New Roman" w:eastAsia="Times New Roman" w:hAnsi="Times New Roman" w:cs="Times New Roman"/>
          <w:sz w:val="24"/>
          <w:szCs w:val="24"/>
          <w:lang w:eastAsia="tr-TR"/>
        </w:rPr>
        <w:t xml:space="preserve">irliği genel kurulu aksine karar vermedikçe, tasfiye kurulu </w:t>
      </w:r>
      <w:r w:rsidR="00D27001" w:rsidRPr="00136CC1">
        <w:rPr>
          <w:rFonts w:ascii="Times New Roman" w:eastAsia="Times New Roman" w:hAnsi="Times New Roman" w:cs="Times New Roman"/>
          <w:sz w:val="24"/>
          <w:szCs w:val="24"/>
          <w:lang w:eastAsia="tr-TR"/>
        </w:rPr>
        <w:t>Merkez B</w:t>
      </w:r>
      <w:r w:rsidRPr="00136CC1">
        <w:rPr>
          <w:rFonts w:ascii="Times New Roman" w:eastAsia="Times New Roman" w:hAnsi="Times New Roman" w:cs="Times New Roman"/>
          <w:sz w:val="24"/>
          <w:szCs w:val="24"/>
          <w:lang w:eastAsia="tr-TR"/>
        </w:rPr>
        <w:t>irliğinin aktiflerini pazarlık suretiyle de satabilir. Aktiflerin toptan satılabilmesi için genel kurulun kararı gereklidir. Bu karar genel kurulun 2/3 çoğunluğu ile alınır.</w:t>
      </w:r>
    </w:p>
    <w:p w:rsidR="00A40A2C" w:rsidRDefault="00A40A2C" w:rsidP="007A2F51">
      <w:pPr>
        <w:spacing w:after="0"/>
        <w:jc w:val="center"/>
        <w:outlineLvl w:val="0"/>
        <w:rPr>
          <w:rFonts w:ascii="Times New Roman" w:hAnsi="Times New Roman" w:cs="Times New Roman"/>
          <w:b/>
          <w:bCs/>
          <w:sz w:val="24"/>
          <w:szCs w:val="24"/>
        </w:rPr>
      </w:pPr>
    </w:p>
    <w:p w:rsidR="001A2F5D" w:rsidRDefault="001A2F5D" w:rsidP="007A2F51">
      <w:pPr>
        <w:spacing w:after="0"/>
        <w:jc w:val="center"/>
        <w:outlineLvl w:val="0"/>
        <w:rPr>
          <w:rFonts w:ascii="Times New Roman" w:hAnsi="Times New Roman" w:cs="Times New Roman"/>
          <w:b/>
          <w:bCs/>
          <w:sz w:val="24"/>
          <w:szCs w:val="24"/>
        </w:rPr>
      </w:pPr>
    </w:p>
    <w:p w:rsidR="001A2F5D" w:rsidRPr="00136CC1" w:rsidRDefault="001A2F5D" w:rsidP="007A2F51">
      <w:pPr>
        <w:spacing w:after="0"/>
        <w:jc w:val="center"/>
        <w:outlineLvl w:val="0"/>
        <w:rPr>
          <w:rFonts w:ascii="Times New Roman" w:hAnsi="Times New Roman" w:cs="Times New Roman"/>
          <w:b/>
          <w:bCs/>
          <w:sz w:val="24"/>
          <w:szCs w:val="24"/>
        </w:rPr>
      </w:pPr>
    </w:p>
    <w:p w:rsidR="007A2F51" w:rsidRPr="00136CC1" w:rsidRDefault="00271373" w:rsidP="007A2F51">
      <w:pPr>
        <w:spacing w:after="0"/>
        <w:jc w:val="center"/>
        <w:outlineLvl w:val="0"/>
        <w:rPr>
          <w:rFonts w:ascii="Times New Roman" w:hAnsi="Times New Roman" w:cs="Times New Roman"/>
          <w:b/>
          <w:bCs/>
          <w:sz w:val="24"/>
          <w:szCs w:val="24"/>
        </w:rPr>
      </w:pPr>
      <w:r w:rsidRPr="00136CC1">
        <w:rPr>
          <w:rFonts w:ascii="Times New Roman" w:hAnsi="Times New Roman" w:cs="Times New Roman"/>
          <w:b/>
          <w:bCs/>
          <w:sz w:val="24"/>
          <w:szCs w:val="24"/>
        </w:rPr>
        <w:t>ALTINCI BÖLÜM</w:t>
      </w:r>
    </w:p>
    <w:p w:rsidR="007A2F51" w:rsidRPr="00136CC1" w:rsidRDefault="00271373" w:rsidP="007A2F51">
      <w:pPr>
        <w:spacing w:after="0"/>
        <w:jc w:val="center"/>
        <w:outlineLvl w:val="0"/>
        <w:rPr>
          <w:rFonts w:ascii="Times New Roman" w:hAnsi="Times New Roman" w:cs="Times New Roman"/>
          <w:b/>
          <w:bCs/>
          <w:sz w:val="24"/>
          <w:szCs w:val="24"/>
        </w:rPr>
      </w:pPr>
      <w:r w:rsidRPr="00136CC1">
        <w:rPr>
          <w:rFonts w:ascii="Times New Roman" w:hAnsi="Times New Roman" w:cs="Times New Roman"/>
          <w:b/>
          <w:bCs/>
          <w:sz w:val="24"/>
          <w:szCs w:val="24"/>
        </w:rPr>
        <w:t>Mali Konular</w:t>
      </w:r>
    </w:p>
    <w:p w:rsidR="00271373" w:rsidRPr="00136CC1" w:rsidRDefault="00271373" w:rsidP="00271373">
      <w:pPr>
        <w:spacing w:after="0"/>
        <w:ind w:firstLine="708"/>
        <w:jc w:val="both"/>
        <w:outlineLvl w:val="0"/>
        <w:rPr>
          <w:rFonts w:ascii="Times New Roman" w:eastAsia="Times New Roman" w:hAnsi="Times New Roman" w:cs="Times New Roman"/>
          <w:b/>
          <w:bCs/>
          <w:sz w:val="24"/>
          <w:szCs w:val="24"/>
          <w:lang w:eastAsia="tr-TR"/>
        </w:rPr>
      </w:pPr>
      <w:r w:rsidRPr="00136CC1">
        <w:rPr>
          <w:rFonts w:ascii="Times New Roman" w:eastAsia="Times New Roman" w:hAnsi="Times New Roman" w:cs="Times New Roman"/>
          <w:b/>
          <w:bCs/>
          <w:sz w:val="24"/>
          <w:szCs w:val="24"/>
          <w:lang w:eastAsia="tr-TR"/>
        </w:rPr>
        <w:t>Usûl</w:t>
      </w:r>
    </w:p>
    <w:p w:rsidR="00271373" w:rsidRPr="00136CC1" w:rsidRDefault="00271373" w:rsidP="007A2F51">
      <w:pPr>
        <w:spacing w:after="0"/>
        <w:ind w:firstLine="708"/>
        <w:jc w:val="both"/>
        <w:rPr>
          <w:b/>
          <w:bCs/>
        </w:rPr>
      </w:pPr>
      <w:r w:rsidRPr="00136CC1">
        <w:rPr>
          <w:rFonts w:ascii="Times New Roman" w:hAnsi="Times New Roman" w:cs="Times New Roman"/>
          <w:b/>
          <w:bCs/>
          <w:sz w:val="24"/>
          <w:szCs w:val="24"/>
        </w:rPr>
        <w:t>MADDE 53</w:t>
      </w:r>
      <w:r w:rsidRPr="00136CC1">
        <w:rPr>
          <w:rFonts w:ascii="Times New Roman" w:hAnsi="Times New Roman" w:cs="Times New Roman"/>
          <w:sz w:val="24"/>
          <w:szCs w:val="24"/>
        </w:rPr>
        <w:t xml:space="preserve">-(1) muhasebe usulünü bilanço esasına göre kurar ve kanunen tutulması gerekli defterleri </w:t>
      </w:r>
      <w:r w:rsidR="00D27001" w:rsidRPr="00136CC1">
        <w:rPr>
          <w:rFonts w:ascii="Times New Roman" w:hAnsi="Times New Roman" w:cs="Times New Roman"/>
          <w:sz w:val="24"/>
          <w:szCs w:val="24"/>
        </w:rPr>
        <w:t xml:space="preserve">Merkez Birliği </w:t>
      </w:r>
      <w:r w:rsidRPr="00136CC1">
        <w:rPr>
          <w:rFonts w:ascii="Times New Roman" w:hAnsi="Times New Roman" w:cs="Times New Roman"/>
          <w:sz w:val="24"/>
          <w:szCs w:val="24"/>
        </w:rPr>
        <w:t>tutar, çalışmalarını iş prensipleri esaslarına uygun olarak düzenler. Maliye Bakanlığı'nca kabul edilen tek düzen hesap planı ve bilanço usulünün uygulanmasını sağlar.</w:t>
      </w:r>
    </w:p>
    <w:p w:rsidR="00271373" w:rsidRPr="00136CC1" w:rsidRDefault="00271373" w:rsidP="00271373">
      <w:pPr>
        <w:pStyle w:val="NormalWeb"/>
        <w:spacing w:before="0" w:beforeAutospacing="0" w:after="0" w:afterAutospacing="0"/>
        <w:ind w:firstLine="708"/>
        <w:jc w:val="both"/>
        <w:outlineLvl w:val="0"/>
        <w:rPr>
          <w:b/>
          <w:bCs/>
        </w:rPr>
      </w:pPr>
      <w:r w:rsidRPr="00136CC1">
        <w:rPr>
          <w:b/>
          <w:bCs/>
        </w:rPr>
        <w:t>Hesap Yılı</w:t>
      </w:r>
    </w:p>
    <w:p w:rsidR="00271373" w:rsidRPr="00136CC1" w:rsidRDefault="00271373" w:rsidP="007A2F51">
      <w:pPr>
        <w:spacing w:after="0"/>
        <w:ind w:firstLine="708"/>
        <w:jc w:val="both"/>
        <w:rPr>
          <w:rFonts w:ascii="Times New Roman" w:hAnsi="Times New Roman" w:cs="Times New Roman"/>
          <w:b/>
          <w:bCs/>
          <w:sz w:val="24"/>
          <w:szCs w:val="24"/>
        </w:rPr>
      </w:pPr>
      <w:r w:rsidRPr="00136CC1">
        <w:rPr>
          <w:rFonts w:ascii="Times New Roman" w:hAnsi="Times New Roman" w:cs="Times New Roman"/>
          <w:b/>
          <w:bCs/>
          <w:sz w:val="24"/>
          <w:szCs w:val="24"/>
        </w:rPr>
        <w:t>MADDE 54-</w:t>
      </w:r>
      <w:r w:rsidRPr="00136CC1">
        <w:rPr>
          <w:rFonts w:ascii="Times New Roman" w:hAnsi="Times New Roman" w:cs="Times New Roman"/>
          <w:sz w:val="24"/>
          <w:szCs w:val="24"/>
        </w:rPr>
        <w:t xml:space="preserve"> (1) Hesap yılı Ocak ayının birinci günü başlar, Aralık ayının son günü biter. Ancak, Vergi Usul Kanununa göre özel hesap dönemi alınabilir.</w:t>
      </w:r>
    </w:p>
    <w:p w:rsidR="00271373" w:rsidRPr="00136CC1" w:rsidRDefault="00271373" w:rsidP="00271373">
      <w:pPr>
        <w:spacing w:after="0"/>
        <w:ind w:firstLine="708"/>
        <w:jc w:val="both"/>
        <w:outlineLvl w:val="0"/>
        <w:rPr>
          <w:rFonts w:ascii="Times New Roman" w:hAnsi="Times New Roman" w:cs="Times New Roman"/>
          <w:b/>
          <w:bCs/>
          <w:sz w:val="24"/>
          <w:szCs w:val="24"/>
        </w:rPr>
      </w:pPr>
      <w:r w:rsidRPr="00136CC1">
        <w:rPr>
          <w:rFonts w:ascii="Times New Roman" w:hAnsi="Times New Roman" w:cs="Times New Roman"/>
          <w:b/>
          <w:bCs/>
          <w:sz w:val="24"/>
          <w:szCs w:val="24"/>
        </w:rPr>
        <w:t>Defter Tutma Yükümlülüğü</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bCs/>
          <w:sz w:val="24"/>
          <w:szCs w:val="24"/>
        </w:rPr>
        <w:t>MADDE 55-</w:t>
      </w:r>
      <w:r w:rsidRPr="00136CC1">
        <w:rPr>
          <w:rFonts w:ascii="Times New Roman" w:hAnsi="Times New Roman" w:cs="Times New Roman"/>
          <w:bCs/>
          <w:sz w:val="24"/>
          <w:szCs w:val="24"/>
        </w:rPr>
        <w:t>(1)</w:t>
      </w:r>
      <w:r w:rsidRPr="00136CC1">
        <w:rPr>
          <w:rFonts w:ascii="Times New Roman" w:hAnsi="Times New Roman" w:cs="Times New Roman"/>
          <w:sz w:val="24"/>
          <w:szCs w:val="24"/>
        </w:rPr>
        <w:t xml:space="preserve"> Merkez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ekonomik ve mali durumunu, borç ve alacak ilişkilerini ve her iş yılı içinde elde edilen neticeleri belirlemek amacıyla nitelik ve öneminin gerektirdiği bütün defterleri (Yevmiye Defteri, Defteri Kebir, Envanter Defteri, Üye Kayıt Defteri, Karar Defteri vb.) tutmaya mecburdur. </w:t>
      </w:r>
    </w:p>
    <w:p w:rsidR="00271373" w:rsidRPr="00136CC1" w:rsidRDefault="00271373" w:rsidP="00271373">
      <w:pPr>
        <w:spacing w:after="0"/>
        <w:ind w:firstLine="708"/>
        <w:jc w:val="both"/>
        <w:outlineLvl w:val="0"/>
        <w:rPr>
          <w:rFonts w:ascii="Times New Roman" w:hAnsi="Times New Roman" w:cs="Times New Roman"/>
          <w:b/>
          <w:bCs/>
          <w:sz w:val="24"/>
          <w:szCs w:val="24"/>
        </w:rPr>
      </w:pPr>
      <w:r w:rsidRPr="00136CC1">
        <w:rPr>
          <w:rFonts w:ascii="Times New Roman" w:hAnsi="Times New Roman" w:cs="Times New Roman"/>
          <w:b/>
          <w:bCs/>
          <w:sz w:val="24"/>
          <w:szCs w:val="24"/>
        </w:rPr>
        <w:lastRenderedPageBreak/>
        <w:t>Tasdik Ettirme Ve Beyanname Verme Yükümlülüğü</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bCs/>
          <w:sz w:val="24"/>
          <w:szCs w:val="24"/>
        </w:rPr>
        <w:t>MADDE 56-</w:t>
      </w:r>
      <w:r w:rsidRPr="00136CC1">
        <w:rPr>
          <w:rFonts w:ascii="Times New Roman" w:hAnsi="Times New Roman" w:cs="Times New Roman"/>
          <w:bCs/>
          <w:sz w:val="24"/>
          <w:szCs w:val="24"/>
        </w:rPr>
        <w:t>(1)</w:t>
      </w:r>
      <w:r w:rsidRPr="00136CC1">
        <w:rPr>
          <w:rFonts w:ascii="Times New Roman" w:hAnsi="Times New Roman" w:cs="Times New Roman"/>
          <w:sz w:val="24"/>
          <w:szCs w:val="24"/>
        </w:rPr>
        <w:t xml:space="preserve"> Defterler, yönetim kurulunca kullanılmaya başlanılmadan önce notere tasdik ettirilir.</w:t>
      </w: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sz w:val="24"/>
          <w:szCs w:val="24"/>
        </w:rPr>
        <w:t xml:space="preserve">(2) Merkez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irliği, tutmaya mecbur olduğu defterlerle tutmak istediği diğer defterleri lehine delil olarak kullanabilmek için, her birinin cins ve durumları ile sayfa sayısını gösteren iki nüsha beyannameyi bu defterleri kullanmaya başlamadan önce ticaret sicil memuruna vermeye mecburdur. Memur bunlardan birini tasdik ederek geri verir.</w:t>
      </w: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 xml:space="preserve">Merkez </w:t>
      </w:r>
      <w:r w:rsidR="00D27001" w:rsidRPr="00136CC1">
        <w:rPr>
          <w:rFonts w:ascii="Times New Roman" w:hAnsi="Times New Roman" w:cs="Times New Roman"/>
          <w:b/>
          <w:sz w:val="24"/>
          <w:szCs w:val="24"/>
        </w:rPr>
        <w:t>Birliğinin Gelirleri</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MADDE 57 –</w:t>
      </w:r>
      <w:r w:rsidRPr="00136CC1">
        <w:rPr>
          <w:rFonts w:ascii="Times New Roman" w:hAnsi="Times New Roman" w:cs="Times New Roman"/>
          <w:sz w:val="24"/>
          <w:szCs w:val="24"/>
        </w:rPr>
        <w:t xml:space="preserve"> (1) Merkez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irliğinin gelirleri şunlardır;</w:t>
      </w:r>
    </w:p>
    <w:p w:rsidR="00271373" w:rsidRPr="00136CC1" w:rsidRDefault="00271373" w:rsidP="00271373">
      <w:pPr>
        <w:spacing w:after="0"/>
        <w:jc w:val="both"/>
        <w:rPr>
          <w:rFonts w:ascii="Times New Roman" w:eastAsia="Times New Roman" w:hAnsi="Times New Roman" w:cs="Times New Roman"/>
          <w:strike/>
          <w:sz w:val="24"/>
          <w:szCs w:val="24"/>
          <w:lang w:eastAsia="tr-TR"/>
        </w:rPr>
      </w:pPr>
      <w:r w:rsidRPr="00136CC1">
        <w:rPr>
          <w:rFonts w:ascii="Times New Roman" w:eastAsia="Times New Roman" w:hAnsi="Times New Roman" w:cs="Times New Roman"/>
          <w:sz w:val="24"/>
          <w:szCs w:val="24"/>
          <w:lang w:eastAsia="tr-TR"/>
        </w:rPr>
        <w:t xml:space="preserve">          a) Giriş aidatı, yıllık aidat ve hizmet bedelleri,</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b) Yönetmelikte ve bu ana sözleşmede belirtilen görev ve amaçlar karşılığı yapılan hizmetlerden elde edilen gelirler, </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c) İşletme ve hayvan tanımlama hizmeti, verim kontrolleri, soy kütüğüne kayıt, suni tohumlama, embriyo transferi, yetiştirme hastalıkları ve diğer hastalıkların takibi için alınacak ücretler, </w:t>
      </w:r>
    </w:p>
    <w:p w:rsidR="00271373" w:rsidRPr="00136CC1" w:rsidRDefault="00271373" w:rsidP="00271373">
      <w:pPr>
        <w:pStyle w:val="NormalWeb"/>
        <w:spacing w:before="0" w:beforeAutospacing="0" w:after="0" w:afterAutospacing="0"/>
        <w:ind w:left="743"/>
        <w:jc w:val="both"/>
      </w:pPr>
      <w:r w:rsidRPr="00136CC1">
        <w:t xml:space="preserve">ç) Borsa, hayvan pazarı, hayvan dinlendirme parkları ve benzeri kuruluşlardan elde edilecek gelirler, </w:t>
      </w:r>
    </w:p>
    <w:p w:rsidR="007A2F51" w:rsidRPr="00136CC1" w:rsidRDefault="00271373" w:rsidP="007A2F51">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d)Yetiştirici elindeki damızlıkların satışlarından alınacak komisyonlar,</w:t>
      </w:r>
    </w:p>
    <w:p w:rsidR="00271373" w:rsidRPr="00136CC1" w:rsidRDefault="00271373" w:rsidP="007A2F51">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e) Suni tohumlama ve embriyo transferi gelirleri,</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f) Sigortalama hizmetlerinden elde edilecek gelirler,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g) Fuar, panayır, kongre, yarışma, sergi, reklam ve benzeri faaliyetlerden sağlanan gelirler,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ğ) Tasdik ücreti,</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h) Yurt içi ve yurt dışı bağışlar ve yardımlar,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ı) Eğitim, yayın ve tanıtım gelirleri,</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i) Danışmanlık hizmeti gelirleri,</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j) Proje hazırlama hizmeti karşılığı elde edilen gelirler, </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k) İthal edilen ve ıslah faaliyetlerinde kullanılacak her türlü genetik materyalin kayıt sistemine kaydedilmesinde sağlanan gelirler,</w:t>
      </w:r>
    </w:p>
    <w:p w:rsidR="008F2A6D" w:rsidRPr="00136CC1" w:rsidRDefault="00271373" w:rsidP="008F2A6D">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l) Damızlık, genetik materyal gibi her türlü ürün satışından elde edilen gelirler,</w:t>
      </w:r>
    </w:p>
    <w:p w:rsidR="008F2A6D" w:rsidRPr="00136CC1" w:rsidRDefault="00271373" w:rsidP="008F2A6D">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m) </w:t>
      </w:r>
      <w:r w:rsidR="008F2A6D" w:rsidRPr="00136CC1">
        <w:rPr>
          <w:rFonts w:ascii="Times New Roman" w:hAnsi="Times New Roman" w:cs="Times New Roman"/>
          <w:sz w:val="24"/>
          <w:szCs w:val="24"/>
        </w:rPr>
        <w:t xml:space="preserve">Üye birliklere </w:t>
      </w:r>
      <w:r w:rsidRPr="00136CC1">
        <w:rPr>
          <w:rFonts w:ascii="Times New Roman" w:hAnsi="Times New Roman" w:cs="Times New Roman"/>
          <w:sz w:val="24"/>
          <w:szCs w:val="24"/>
        </w:rPr>
        <w:t>mal ve girdi temini karşılığı sağlanan gelirler,</w:t>
      </w:r>
    </w:p>
    <w:p w:rsidR="00271373" w:rsidRPr="00136CC1" w:rsidRDefault="00271373" w:rsidP="008F2A6D">
      <w:pPr>
        <w:pStyle w:val="NormalWeb"/>
        <w:spacing w:before="0" w:beforeAutospacing="0" w:after="0" w:afterAutospacing="0"/>
        <w:ind w:firstLine="708"/>
        <w:jc w:val="both"/>
      </w:pPr>
      <w:r w:rsidRPr="00136CC1">
        <w:t>n) Gerçek ve tüzel kişilerden alınan sponsorluk desteği gelirleri,</w:t>
      </w:r>
    </w:p>
    <w:p w:rsidR="007A2F51"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o) Bakanlık tarafından ödenen hayvancılık desteklemelerinden kesilerek aktarılan Merkez Birliği güçlendirme payları,</w:t>
      </w:r>
    </w:p>
    <w:p w:rsidR="00271373" w:rsidRPr="00136CC1" w:rsidRDefault="00271373" w:rsidP="007A2F51">
      <w:pPr>
        <w:spacing w:after="0"/>
        <w:ind w:firstLine="708"/>
        <w:jc w:val="both"/>
        <w:rPr>
          <w:rFonts w:ascii="Times New Roman" w:hAnsi="Times New Roman" w:cs="Times New Roman"/>
          <w:b/>
          <w:bCs/>
          <w:sz w:val="24"/>
          <w:szCs w:val="24"/>
        </w:rPr>
      </w:pPr>
      <w:r w:rsidRPr="00136CC1">
        <w:rPr>
          <w:rFonts w:ascii="Times New Roman" w:hAnsi="Times New Roman" w:cs="Times New Roman"/>
          <w:sz w:val="24"/>
          <w:szCs w:val="24"/>
        </w:rPr>
        <w:t>ö) Diğer gelirler.</w:t>
      </w:r>
    </w:p>
    <w:p w:rsidR="00271373" w:rsidRPr="00136CC1" w:rsidRDefault="00271373" w:rsidP="008F5F5D">
      <w:pPr>
        <w:spacing w:after="0"/>
        <w:ind w:firstLine="708"/>
        <w:jc w:val="both"/>
        <w:rPr>
          <w:rFonts w:ascii="Times New Roman" w:hAnsi="Times New Roman" w:cs="Times New Roman"/>
          <w:b/>
          <w:bCs/>
          <w:sz w:val="24"/>
          <w:szCs w:val="24"/>
        </w:rPr>
      </w:pPr>
      <w:r w:rsidRPr="00136CC1">
        <w:rPr>
          <w:rFonts w:ascii="Times New Roman" w:hAnsi="Times New Roman" w:cs="Times New Roman"/>
          <w:bCs/>
          <w:sz w:val="24"/>
          <w:szCs w:val="24"/>
        </w:rPr>
        <w:t>2)</w:t>
      </w:r>
      <w:r w:rsidRPr="00136CC1">
        <w:rPr>
          <w:rFonts w:ascii="Times New Roman" w:hAnsi="Times New Roman" w:cs="Times New Roman"/>
          <w:sz w:val="24"/>
          <w:szCs w:val="24"/>
        </w:rPr>
        <w:t xml:space="preserve"> Islah faaliyetlerinin karşılığı olarak alınan hizmet bedelinin %9</w:t>
      </w:r>
      <w:r w:rsidR="007A2F51" w:rsidRPr="00136CC1">
        <w:rPr>
          <w:rFonts w:ascii="Times New Roman" w:hAnsi="Times New Roman" w:cs="Times New Roman"/>
          <w:sz w:val="24"/>
          <w:szCs w:val="24"/>
        </w:rPr>
        <w:t>0</w:t>
      </w:r>
      <w:r w:rsidRPr="00136CC1">
        <w:rPr>
          <w:rFonts w:ascii="Times New Roman" w:hAnsi="Times New Roman" w:cs="Times New Roman"/>
          <w:sz w:val="24"/>
          <w:szCs w:val="24"/>
        </w:rPr>
        <w:t xml:space="preserve">' </w:t>
      </w:r>
      <w:r w:rsidR="007A2F51" w:rsidRPr="00136CC1">
        <w:rPr>
          <w:rFonts w:ascii="Times New Roman" w:hAnsi="Times New Roman" w:cs="Times New Roman"/>
          <w:sz w:val="24"/>
          <w:szCs w:val="24"/>
        </w:rPr>
        <w:t>ı</w:t>
      </w:r>
      <w:r w:rsidRPr="00136CC1">
        <w:rPr>
          <w:rFonts w:ascii="Times New Roman" w:hAnsi="Times New Roman" w:cs="Times New Roman"/>
          <w:sz w:val="24"/>
          <w:szCs w:val="24"/>
        </w:rPr>
        <w:t xml:space="preserve"> birliğe, % </w:t>
      </w:r>
      <w:r w:rsidR="007A2F51" w:rsidRPr="00136CC1">
        <w:rPr>
          <w:rFonts w:ascii="Times New Roman" w:hAnsi="Times New Roman" w:cs="Times New Roman"/>
          <w:sz w:val="24"/>
          <w:szCs w:val="24"/>
        </w:rPr>
        <w:t>10</w:t>
      </w:r>
      <w:r w:rsidRPr="00136CC1">
        <w:rPr>
          <w:rFonts w:ascii="Times New Roman" w:hAnsi="Times New Roman" w:cs="Times New Roman"/>
          <w:sz w:val="24"/>
          <w:szCs w:val="24"/>
        </w:rPr>
        <w:t xml:space="preserve">' </w:t>
      </w:r>
      <w:r w:rsidR="008F5F5D" w:rsidRPr="00136CC1">
        <w:rPr>
          <w:rFonts w:ascii="Times New Roman" w:hAnsi="Times New Roman" w:cs="Times New Roman"/>
          <w:sz w:val="24"/>
          <w:szCs w:val="24"/>
        </w:rPr>
        <w:t xml:space="preserve">u </w:t>
      </w:r>
      <w:r w:rsidR="00D27001"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irliğine gelir olarak aktarılır.</w:t>
      </w:r>
    </w:p>
    <w:p w:rsidR="001A2F5D" w:rsidRDefault="001A2F5D" w:rsidP="00271373">
      <w:pPr>
        <w:spacing w:after="0"/>
        <w:ind w:firstLine="708"/>
        <w:jc w:val="both"/>
        <w:outlineLvl w:val="0"/>
        <w:rPr>
          <w:rFonts w:ascii="Times New Roman" w:hAnsi="Times New Roman" w:cs="Times New Roman"/>
          <w:b/>
          <w:bCs/>
          <w:sz w:val="24"/>
          <w:szCs w:val="24"/>
        </w:rPr>
      </w:pPr>
    </w:p>
    <w:p w:rsidR="001A2F5D" w:rsidRDefault="001A2F5D" w:rsidP="00271373">
      <w:pPr>
        <w:spacing w:after="0"/>
        <w:ind w:firstLine="708"/>
        <w:jc w:val="both"/>
        <w:outlineLvl w:val="0"/>
        <w:rPr>
          <w:rFonts w:ascii="Times New Roman" w:hAnsi="Times New Roman" w:cs="Times New Roman"/>
          <w:b/>
          <w:bCs/>
          <w:sz w:val="24"/>
          <w:szCs w:val="24"/>
        </w:rPr>
      </w:pPr>
    </w:p>
    <w:p w:rsidR="001A2F5D" w:rsidRDefault="001A2F5D" w:rsidP="00271373">
      <w:pPr>
        <w:spacing w:after="0"/>
        <w:ind w:firstLine="708"/>
        <w:jc w:val="both"/>
        <w:outlineLvl w:val="0"/>
        <w:rPr>
          <w:rFonts w:ascii="Times New Roman" w:hAnsi="Times New Roman" w:cs="Times New Roman"/>
          <w:b/>
          <w:bCs/>
          <w:sz w:val="24"/>
          <w:szCs w:val="24"/>
        </w:rPr>
      </w:pPr>
    </w:p>
    <w:p w:rsidR="001A2F5D" w:rsidRDefault="001A2F5D" w:rsidP="00271373">
      <w:pPr>
        <w:spacing w:after="0"/>
        <w:ind w:firstLine="708"/>
        <w:jc w:val="both"/>
        <w:outlineLvl w:val="0"/>
        <w:rPr>
          <w:rFonts w:ascii="Times New Roman" w:hAnsi="Times New Roman" w:cs="Times New Roman"/>
          <w:b/>
          <w:bCs/>
          <w:sz w:val="24"/>
          <w:szCs w:val="24"/>
        </w:rPr>
      </w:pPr>
    </w:p>
    <w:p w:rsidR="00271373" w:rsidRPr="00136CC1" w:rsidRDefault="00271373" w:rsidP="00271373">
      <w:pPr>
        <w:spacing w:after="0"/>
        <w:ind w:firstLine="708"/>
        <w:jc w:val="both"/>
        <w:outlineLvl w:val="0"/>
        <w:rPr>
          <w:rFonts w:ascii="Times New Roman" w:hAnsi="Times New Roman" w:cs="Times New Roman"/>
          <w:b/>
          <w:bCs/>
          <w:sz w:val="24"/>
          <w:szCs w:val="24"/>
        </w:rPr>
      </w:pPr>
      <w:bookmarkStart w:id="0" w:name="_GoBack"/>
      <w:bookmarkEnd w:id="0"/>
      <w:r w:rsidRPr="00136CC1">
        <w:rPr>
          <w:rFonts w:ascii="Times New Roman" w:hAnsi="Times New Roman" w:cs="Times New Roman"/>
          <w:b/>
          <w:bCs/>
          <w:sz w:val="24"/>
          <w:szCs w:val="24"/>
        </w:rPr>
        <w:lastRenderedPageBreak/>
        <w:t>Merkez Birliğinin Hesapları</w:t>
      </w:r>
    </w:p>
    <w:p w:rsidR="00271373" w:rsidRPr="00136CC1" w:rsidRDefault="00271373" w:rsidP="00271373">
      <w:pPr>
        <w:pStyle w:val="NormalWeb"/>
        <w:spacing w:before="0" w:beforeAutospacing="0" w:after="0" w:afterAutospacing="0"/>
        <w:ind w:firstLine="708"/>
        <w:jc w:val="both"/>
        <w:outlineLvl w:val="0"/>
        <w:rPr>
          <w:b/>
          <w:bCs/>
        </w:rPr>
      </w:pPr>
      <w:r w:rsidRPr="00136CC1">
        <w:rPr>
          <w:b/>
          <w:bCs/>
        </w:rPr>
        <w:t>Yıllık Gelir Gider Farkı ve Dağıtılması</w:t>
      </w:r>
    </w:p>
    <w:p w:rsidR="00271373" w:rsidRPr="00136CC1" w:rsidRDefault="00271373" w:rsidP="00271373">
      <w:pPr>
        <w:spacing w:after="0"/>
        <w:ind w:firstLine="708"/>
        <w:jc w:val="both"/>
        <w:rPr>
          <w:rFonts w:ascii="Times New Roman" w:hAnsi="Times New Roman" w:cs="Times New Roman"/>
          <w:b/>
          <w:bCs/>
          <w:sz w:val="24"/>
          <w:szCs w:val="24"/>
        </w:rPr>
      </w:pPr>
      <w:r w:rsidRPr="00136CC1">
        <w:rPr>
          <w:rFonts w:ascii="Times New Roman" w:hAnsi="Times New Roman" w:cs="Times New Roman"/>
          <w:b/>
          <w:bCs/>
          <w:sz w:val="24"/>
          <w:szCs w:val="24"/>
        </w:rPr>
        <w:t xml:space="preserve">MADDE 58- </w:t>
      </w:r>
      <w:r w:rsidRPr="00136CC1">
        <w:rPr>
          <w:rFonts w:ascii="Times New Roman" w:hAnsi="Times New Roman" w:cs="Times New Roman"/>
          <w:sz w:val="24"/>
          <w:szCs w:val="24"/>
        </w:rPr>
        <w:t xml:space="preserve">(1) Merkez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irliğinin hesap dönemi içerisinde yaptığı işlemler sonucunda ortaya çıkan olumlu veya olumsuz farklar yıllık gelir gider farkını oluşturur. Yıllık gelir gider farkı, yıllık bilançoya göre belirlenir.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Cs/>
          <w:sz w:val="24"/>
          <w:szCs w:val="24"/>
        </w:rPr>
        <w:t>(2)</w:t>
      </w:r>
      <w:r w:rsidRPr="00136CC1">
        <w:rPr>
          <w:rFonts w:ascii="Times New Roman" w:hAnsi="Times New Roman" w:cs="Times New Roman"/>
          <w:sz w:val="24"/>
          <w:szCs w:val="24"/>
        </w:rPr>
        <w:t xml:space="preserve"> Merkez birliklerinde olumlu gelir gider farkından vergiler ve geçen yıllara ait zararlar düşüldükten sonra geri kalan kısım aşağıdaki nispetler üzerinden bölünür: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a) % 5 Yasal Yedek akçe,</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b) % 75 Yatırım ve geliştirme payı,</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c) % 15 Sosyal hizmetler payı,</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ç) % 5 Kefalet payı,</w:t>
      </w:r>
    </w:p>
    <w:p w:rsidR="002C6886" w:rsidRPr="00136CC1" w:rsidRDefault="00271373" w:rsidP="002C6886">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(3) Yönetim kurulu üyelerine gelir gider olumlu farkları üzerinden kazanç verilemez.</w:t>
      </w:r>
    </w:p>
    <w:p w:rsidR="00271373" w:rsidRPr="00136CC1" w:rsidRDefault="00271373" w:rsidP="002C6886">
      <w:pPr>
        <w:spacing w:after="0"/>
        <w:ind w:firstLine="708"/>
        <w:jc w:val="both"/>
        <w:rPr>
          <w:b/>
        </w:rPr>
      </w:pPr>
      <w:r w:rsidRPr="00136CC1">
        <w:rPr>
          <w:rFonts w:ascii="Times New Roman" w:hAnsi="Times New Roman" w:cs="Times New Roman"/>
          <w:sz w:val="24"/>
          <w:szCs w:val="24"/>
        </w:rPr>
        <w:t>(4) Bir yıllık çalışma sonucu gelir gider farkı menfi olduğu takdirde ortaya çıkan açık, yedek akçelerden veya bunların yeterli olmaması hâlinde ek ödemelerle ya da sağlanacak bağış ve yardımlarla kapatılır.</w:t>
      </w:r>
    </w:p>
    <w:p w:rsidR="00271373" w:rsidRPr="00136CC1" w:rsidRDefault="00271373" w:rsidP="00271373">
      <w:pPr>
        <w:pStyle w:val="NormalWeb"/>
        <w:spacing w:before="0" w:beforeAutospacing="0" w:after="0" w:afterAutospacing="0"/>
        <w:ind w:firstLine="708"/>
        <w:jc w:val="both"/>
        <w:outlineLvl w:val="0"/>
        <w:rPr>
          <w:b/>
        </w:rPr>
      </w:pPr>
      <w:r w:rsidRPr="00136CC1">
        <w:rPr>
          <w:b/>
        </w:rPr>
        <w:t>Yatırım ve Geliştirme Payı</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MADDE 59-</w:t>
      </w:r>
      <w:r w:rsidRPr="00136CC1">
        <w:rPr>
          <w:rFonts w:ascii="Times New Roman" w:hAnsi="Times New Roman" w:cs="Times New Roman"/>
          <w:sz w:val="24"/>
          <w:szCs w:val="24"/>
        </w:rPr>
        <w:t xml:space="preserve">(1) Yatırım ve geliştirme payı üretim, araştırma ve pazarlama konularında yapılacak yatırımlarda kullanılır. Merkez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birliklerin yatırım ve geliştirme paylarına katkıda bulunabilir. Merkez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irliği yapmış olduğu katkı oranında, birlik genel kurul kararı ile hak sahibi olabilir.</w:t>
      </w:r>
    </w:p>
    <w:p w:rsidR="00271373" w:rsidRPr="00136CC1" w:rsidRDefault="00271373" w:rsidP="002C6886">
      <w:pPr>
        <w:spacing w:after="0"/>
        <w:ind w:firstLine="708"/>
        <w:jc w:val="both"/>
        <w:rPr>
          <w:b/>
        </w:rPr>
      </w:pPr>
      <w:r w:rsidRPr="00136CC1">
        <w:rPr>
          <w:rFonts w:ascii="Times New Roman" w:hAnsi="Times New Roman" w:cs="Times New Roman"/>
          <w:sz w:val="24"/>
          <w:szCs w:val="24"/>
        </w:rPr>
        <w:t xml:space="preserve">(2)Yatırım ve geliştirme payının kullanımında veya </w:t>
      </w:r>
      <w:r w:rsidR="00D27001"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imkânları ile yapılacak diğer </w:t>
      </w:r>
      <w:r w:rsidR="00D27001" w:rsidRPr="00136CC1">
        <w:rPr>
          <w:rFonts w:ascii="Times New Roman" w:hAnsi="Times New Roman" w:cs="Times New Roman"/>
          <w:sz w:val="24"/>
          <w:szCs w:val="24"/>
        </w:rPr>
        <w:t>yatırımlardan yararlanmak için M</w:t>
      </w:r>
      <w:r w:rsidRPr="00136CC1">
        <w:rPr>
          <w:rFonts w:ascii="Times New Roman" w:hAnsi="Times New Roman" w:cs="Times New Roman"/>
          <w:sz w:val="24"/>
          <w:szCs w:val="24"/>
        </w:rPr>
        <w:t xml:space="preserve">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irliğine üyelik şartı aranır.</w:t>
      </w:r>
    </w:p>
    <w:p w:rsidR="00271373" w:rsidRPr="00136CC1" w:rsidRDefault="00271373" w:rsidP="00271373">
      <w:pPr>
        <w:pStyle w:val="NormalWeb"/>
        <w:spacing w:before="0" w:beforeAutospacing="0" w:after="0" w:afterAutospacing="0"/>
        <w:ind w:firstLine="708"/>
        <w:jc w:val="both"/>
        <w:outlineLvl w:val="0"/>
        <w:rPr>
          <w:b/>
        </w:rPr>
      </w:pPr>
      <w:r w:rsidRPr="00136CC1">
        <w:rPr>
          <w:b/>
        </w:rPr>
        <w:t>Birliğin Katılacağı Yatırımlardaki Durumu</w:t>
      </w:r>
    </w:p>
    <w:p w:rsidR="00271373" w:rsidRPr="00136CC1" w:rsidRDefault="00271373" w:rsidP="002C6886">
      <w:pPr>
        <w:pStyle w:val="NormalWeb"/>
        <w:spacing w:before="0" w:beforeAutospacing="0" w:after="0" w:afterAutospacing="0"/>
        <w:ind w:firstLine="708"/>
        <w:jc w:val="both"/>
      </w:pPr>
      <w:r w:rsidRPr="00136CC1">
        <w:rPr>
          <w:b/>
        </w:rPr>
        <w:t>MADDE 60-</w:t>
      </w:r>
      <w:r w:rsidRPr="00136CC1">
        <w:t>(1) Yatırım ve Geliştirme Payından veya Merkez Birliği imk</w:t>
      </w:r>
      <w:r w:rsidR="002C6886" w:rsidRPr="00136CC1">
        <w:t>â</w:t>
      </w:r>
      <w:r w:rsidRPr="00136CC1">
        <w:t>nlarıyla yapılacak yatırımlarda üyelik şartı aranır.</w:t>
      </w:r>
    </w:p>
    <w:p w:rsidR="00D51F00" w:rsidRPr="00136CC1" w:rsidRDefault="00D51F00" w:rsidP="00D51F00">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Sosyal Hizmetler Payı</w:t>
      </w:r>
    </w:p>
    <w:p w:rsidR="00D51F00" w:rsidRPr="00136CC1" w:rsidRDefault="00D51F00" w:rsidP="00D51F00">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MADDE 61 –</w:t>
      </w:r>
      <w:r w:rsidRPr="00136CC1">
        <w:rPr>
          <w:rFonts w:ascii="Times New Roman" w:hAnsi="Times New Roman" w:cs="Times New Roman"/>
          <w:sz w:val="24"/>
          <w:szCs w:val="24"/>
        </w:rPr>
        <w:t xml:space="preserve"> (1) Sosyal hizmetler payı, Merkez Birliği ve üye birliklerin yönetici ve çalışanlarının sosyal ve kültürel ihtiyaçlarıyla, Merkez Birliği çalışanları için bireysel emeklilik veya yardımlaşma maksadıyla kullanılır.</w:t>
      </w: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 xml:space="preserve">Kefalet </w:t>
      </w:r>
      <w:r w:rsidR="00D27001" w:rsidRPr="00136CC1">
        <w:rPr>
          <w:rFonts w:ascii="Times New Roman" w:hAnsi="Times New Roman" w:cs="Times New Roman"/>
          <w:b/>
          <w:sz w:val="24"/>
          <w:szCs w:val="24"/>
        </w:rPr>
        <w:t>Payı</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MADDE 62 –</w:t>
      </w:r>
      <w:r w:rsidR="00D27001" w:rsidRPr="00136CC1">
        <w:rPr>
          <w:rFonts w:ascii="Times New Roman" w:hAnsi="Times New Roman" w:cs="Times New Roman"/>
          <w:sz w:val="24"/>
          <w:szCs w:val="24"/>
        </w:rPr>
        <w:t xml:space="preserve"> (1) Kefalet payı M</w:t>
      </w:r>
      <w:r w:rsidRPr="00136CC1">
        <w:rPr>
          <w:rFonts w:ascii="Times New Roman" w:hAnsi="Times New Roman" w:cs="Times New Roman"/>
          <w:sz w:val="24"/>
          <w:szCs w:val="24"/>
        </w:rPr>
        <w:t xml:space="preserve">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irliği kanalıyla üye birliklere temin edilecek ayni ve nakdî kredilerin rizikolarını karşılamak maksadıyla tesis edilir. Kefalet payı;</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a) Kamu, gerçek ve tüzel kişilerin yapmış olduğu bağışlardan,</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b) Merkez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irliğinin müspet gelir-gider farkından ayırdığı %5 kefalet payından, oluşur.</w:t>
      </w: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sz w:val="24"/>
          <w:szCs w:val="24"/>
        </w:rPr>
        <w:t xml:space="preserve">(2) Merkez birliği, üye birliklerden kefalet miktarının üzerinde teminat alır. Merkez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irliğin vermiş olduğu kefaletlerden bir zarar doğmuş ise; bu zararın, ilgili üye birliklerin teminatlarından karşılanmasına çalışılır. Buna rağmen açık kapatılamaz ise sonradan üye birlikten tahsil edilmek şartı ile kefalet payı vasıtası ile kapatma yoluna gidilir.</w:t>
      </w:r>
    </w:p>
    <w:p w:rsidR="00271373" w:rsidRPr="00136CC1" w:rsidRDefault="00271373" w:rsidP="00271373">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 xml:space="preserve">Yasal </w:t>
      </w:r>
      <w:r w:rsidR="00D27001" w:rsidRPr="00136CC1">
        <w:rPr>
          <w:rFonts w:ascii="Times New Roman" w:hAnsi="Times New Roman" w:cs="Times New Roman"/>
          <w:b/>
          <w:sz w:val="24"/>
          <w:szCs w:val="24"/>
        </w:rPr>
        <w:t xml:space="preserve">Yedek Akçe </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MADDE 63 –</w:t>
      </w:r>
      <w:r w:rsidRPr="00136CC1">
        <w:rPr>
          <w:rFonts w:ascii="Times New Roman" w:hAnsi="Times New Roman" w:cs="Times New Roman"/>
          <w:sz w:val="24"/>
          <w:szCs w:val="24"/>
        </w:rPr>
        <w:t xml:space="preserve"> (1)  Yıllık faaliyetler sonucu elde edilen olumlu farkın </w:t>
      </w:r>
      <w:r w:rsidR="006C2F3E" w:rsidRPr="00136CC1">
        <w:rPr>
          <w:rFonts w:ascii="Times New Roman" w:hAnsi="Times New Roman" w:cs="Times New Roman"/>
          <w:sz w:val="24"/>
          <w:szCs w:val="24"/>
        </w:rPr>
        <w:t>% 5’i,</w:t>
      </w:r>
      <w:r w:rsidRPr="00136CC1">
        <w:rPr>
          <w:rFonts w:ascii="Times New Roman" w:hAnsi="Times New Roman" w:cs="Times New Roman"/>
          <w:sz w:val="24"/>
          <w:szCs w:val="24"/>
        </w:rPr>
        <w:t xml:space="preserve"> Merkez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irliğinin aktif toplamının </w:t>
      </w:r>
      <w:r w:rsidR="006C2F3E" w:rsidRPr="00136CC1">
        <w:rPr>
          <w:rFonts w:ascii="Times New Roman" w:hAnsi="Times New Roman" w:cs="Times New Roman"/>
          <w:sz w:val="24"/>
          <w:szCs w:val="24"/>
        </w:rPr>
        <w:t>% 50’ye</w:t>
      </w:r>
      <w:r w:rsidRPr="00136CC1">
        <w:rPr>
          <w:rFonts w:ascii="Times New Roman" w:hAnsi="Times New Roman" w:cs="Times New Roman"/>
          <w:sz w:val="24"/>
          <w:szCs w:val="24"/>
        </w:rPr>
        <w:t xml:space="preserve"> ulaşıncaya kadar yasal yedek akçe olarak ayrılır. </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lastRenderedPageBreak/>
        <w:t>(2) Yasal yedek akçeler, üye birliklere dağıtılamaz ve sadece gelir gider olumsuz farklarının kapatılmasında kullanılabilir.</w:t>
      </w:r>
    </w:p>
    <w:p w:rsidR="00271373" w:rsidRPr="00136CC1" w:rsidRDefault="00271373" w:rsidP="00271373">
      <w:pPr>
        <w:spacing w:after="0"/>
        <w:ind w:firstLine="708"/>
        <w:jc w:val="both"/>
        <w:rPr>
          <w:rFonts w:ascii="Times New Roman" w:hAnsi="Times New Roman" w:cs="Times New Roman"/>
          <w:strike/>
          <w:sz w:val="24"/>
          <w:szCs w:val="24"/>
        </w:rPr>
      </w:pPr>
      <w:r w:rsidRPr="00136CC1">
        <w:rPr>
          <w:rFonts w:ascii="Times New Roman" w:hAnsi="Times New Roman" w:cs="Times New Roman"/>
          <w:sz w:val="24"/>
          <w:szCs w:val="24"/>
        </w:rPr>
        <w:t xml:space="preserve">(3) Genel kurul, aktiflerin yeniden sağlanabilmesi için gerekliyse veya bütün üye birliklerin menfaatleri dikkate alındığında, </w:t>
      </w:r>
      <w:r w:rsidR="00D27001"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irliğinin sürekli gelişimi ve devamlılığı açısından gerekli görülüyorsa bu ana sözleşmede öngörülenlerden başka yedek akçe ayrılmasına karar verebilir. Ancak bu oran olumlu farkın </w:t>
      </w:r>
      <w:r w:rsidR="00E73B5D" w:rsidRPr="00136CC1">
        <w:rPr>
          <w:rFonts w:ascii="Times New Roman" w:hAnsi="Times New Roman" w:cs="Times New Roman"/>
          <w:sz w:val="24"/>
          <w:szCs w:val="24"/>
        </w:rPr>
        <w:t xml:space="preserve">% 20’ </w:t>
      </w:r>
      <w:r w:rsidRPr="00136CC1">
        <w:rPr>
          <w:rFonts w:ascii="Times New Roman" w:hAnsi="Times New Roman" w:cs="Times New Roman"/>
          <w:sz w:val="24"/>
          <w:szCs w:val="24"/>
        </w:rPr>
        <w:t xml:space="preserve">sini geçemez. Bu fıkra gereğince karar alınabilmesi için, genel kurula katılma hakkına sahip delege tam sayısının salt çoğunluğunun kabul oyu gerekir. </w:t>
      </w:r>
    </w:p>
    <w:p w:rsidR="00271373" w:rsidRPr="00136CC1" w:rsidRDefault="00271373" w:rsidP="00271373">
      <w:pPr>
        <w:pStyle w:val="NormalWeb"/>
        <w:spacing w:before="0" w:beforeAutospacing="0" w:after="0" w:afterAutospacing="0"/>
        <w:ind w:firstLine="708"/>
        <w:jc w:val="both"/>
        <w:rPr>
          <w:b/>
        </w:rPr>
      </w:pPr>
      <w:r w:rsidRPr="00136CC1">
        <w:rPr>
          <w:b/>
        </w:rPr>
        <w:t xml:space="preserve">Devletçe </w:t>
      </w:r>
      <w:r w:rsidR="00D27001" w:rsidRPr="00136CC1">
        <w:rPr>
          <w:b/>
        </w:rPr>
        <w:t>Yapılacak Katkılar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MADDE 64 –</w:t>
      </w:r>
      <w:r w:rsidR="00D27001" w:rsidRPr="00136CC1">
        <w:rPr>
          <w:rFonts w:ascii="Times New Roman" w:hAnsi="Times New Roman" w:cs="Times New Roman"/>
          <w:sz w:val="24"/>
          <w:szCs w:val="24"/>
        </w:rPr>
        <w:t xml:space="preserve"> (1) Bakanlık M</w:t>
      </w:r>
      <w:r w:rsidRPr="00136CC1">
        <w:rPr>
          <w:rFonts w:ascii="Times New Roman" w:hAnsi="Times New Roman" w:cs="Times New Roman"/>
          <w:sz w:val="24"/>
          <w:szCs w:val="24"/>
        </w:rPr>
        <w:t xml:space="preserve">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irliğine teknik hizmetler, sağlık hizmetleri, fuar, kongre ve eğitim konularında gerektiğinde personel ile ayni ve nakdî destek verebilir.</w:t>
      </w:r>
    </w:p>
    <w:p w:rsidR="00271373" w:rsidRPr="00136CC1" w:rsidRDefault="00271373" w:rsidP="00271373">
      <w:pPr>
        <w:spacing w:after="0"/>
        <w:ind w:firstLine="708"/>
        <w:jc w:val="both"/>
        <w:rPr>
          <w:rFonts w:ascii="Times New Roman" w:hAnsi="Times New Roman" w:cs="Times New Roman"/>
          <w:sz w:val="24"/>
          <w:szCs w:val="24"/>
        </w:rPr>
      </w:pPr>
      <w:r w:rsidRPr="00136CC1">
        <w:rPr>
          <w:rFonts w:ascii="Times New Roman" w:hAnsi="Times New Roman" w:cs="Times New Roman"/>
          <w:sz w:val="24"/>
          <w:szCs w:val="24"/>
        </w:rPr>
        <w:t xml:space="preserve">(2) Bakanlık, koyun keçi gen kaynaklarının korunması, ıslahı, geliştirilmesi, yaygınlaştırılması ile pazarlanması faaliyetlerinde, ön soy kütüğü, soy kütüğü gibi kayıt işlemlerinde ve belgelendirme konularında </w:t>
      </w:r>
      <w:r w:rsidR="00D27001"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irliğiyle iş birliği ve </w:t>
      </w:r>
      <w:r w:rsidR="00D27001" w:rsidRPr="00136CC1">
        <w:rPr>
          <w:rFonts w:ascii="Times New Roman" w:hAnsi="Times New Roman" w:cs="Times New Roman"/>
          <w:sz w:val="24"/>
          <w:szCs w:val="24"/>
        </w:rPr>
        <w:t>Merkez B</w:t>
      </w:r>
      <w:r w:rsidRPr="00136CC1">
        <w:rPr>
          <w:rFonts w:ascii="Times New Roman" w:hAnsi="Times New Roman" w:cs="Times New Roman"/>
          <w:sz w:val="24"/>
          <w:szCs w:val="24"/>
        </w:rPr>
        <w:t>irliğine yetki devri yapabilir.</w:t>
      </w:r>
    </w:p>
    <w:p w:rsidR="00271373" w:rsidRPr="00136CC1" w:rsidRDefault="00271373" w:rsidP="002C6886">
      <w:pPr>
        <w:spacing w:after="0"/>
        <w:ind w:firstLine="708"/>
        <w:jc w:val="both"/>
        <w:rPr>
          <w:rFonts w:ascii="Times New Roman" w:hAnsi="Times New Roman" w:cs="Times New Roman"/>
          <w:b/>
          <w:sz w:val="24"/>
          <w:szCs w:val="24"/>
        </w:rPr>
      </w:pPr>
      <w:r w:rsidRPr="00136CC1">
        <w:rPr>
          <w:rFonts w:ascii="Times New Roman" w:hAnsi="Times New Roman" w:cs="Times New Roman"/>
          <w:sz w:val="24"/>
          <w:szCs w:val="24"/>
        </w:rPr>
        <w:t xml:space="preserve">(3) Merkez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irliği gerektiğinde hizmetlerin yürütülmesi amacıyla ihtiyaç duyulan konularda Bakanlığa destek verebilir.</w:t>
      </w:r>
    </w:p>
    <w:p w:rsidR="002C6886" w:rsidRPr="00136CC1" w:rsidRDefault="002C6886" w:rsidP="00271373">
      <w:pPr>
        <w:spacing w:after="0"/>
        <w:jc w:val="both"/>
        <w:outlineLvl w:val="0"/>
        <w:rPr>
          <w:rFonts w:ascii="Times New Roman" w:hAnsi="Times New Roman" w:cs="Times New Roman"/>
          <w:b/>
          <w:sz w:val="24"/>
          <w:szCs w:val="24"/>
        </w:rPr>
      </w:pPr>
    </w:p>
    <w:p w:rsidR="0022616D" w:rsidRPr="00136CC1" w:rsidRDefault="0022616D" w:rsidP="002C6886">
      <w:pPr>
        <w:spacing w:after="0"/>
        <w:jc w:val="center"/>
        <w:outlineLvl w:val="0"/>
        <w:rPr>
          <w:rFonts w:ascii="Times New Roman" w:hAnsi="Times New Roman" w:cs="Times New Roman"/>
          <w:b/>
          <w:sz w:val="24"/>
          <w:szCs w:val="24"/>
        </w:rPr>
      </w:pPr>
    </w:p>
    <w:p w:rsidR="00271373" w:rsidRPr="00136CC1" w:rsidRDefault="00271373" w:rsidP="002C6886">
      <w:pPr>
        <w:spacing w:after="0"/>
        <w:jc w:val="center"/>
        <w:outlineLvl w:val="0"/>
        <w:rPr>
          <w:rFonts w:ascii="Times New Roman" w:hAnsi="Times New Roman" w:cs="Times New Roman"/>
          <w:b/>
          <w:sz w:val="24"/>
          <w:szCs w:val="24"/>
        </w:rPr>
      </w:pPr>
      <w:r w:rsidRPr="00136CC1">
        <w:rPr>
          <w:rFonts w:ascii="Times New Roman" w:hAnsi="Times New Roman" w:cs="Times New Roman"/>
          <w:b/>
          <w:sz w:val="24"/>
          <w:szCs w:val="24"/>
        </w:rPr>
        <w:t>YEDİNCİ BÖLÜM</w:t>
      </w:r>
    </w:p>
    <w:p w:rsidR="00271373" w:rsidRPr="00136CC1" w:rsidRDefault="00271373" w:rsidP="002C6886">
      <w:pPr>
        <w:spacing w:after="0"/>
        <w:jc w:val="center"/>
        <w:outlineLvl w:val="0"/>
        <w:rPr>
          <w:rFonts w:ascii="Times New Roman" w:hAnsi="Times New Roman" w:cs="Times New Roman"/>
          <w:b/>
          <w:sz w:val="24"/>
          <w:szCs w:val="24"/>
        </w:rPr>
      </w:pPr>
      <w:r w:rsidRPr="00136CC1">
        <w:rPr>
          <w:rFonts w:ascii="Times New Roman" w:hAnsi="Times New Roman" w:cs="Times New Roman"/>
          <w:b/>
          <w:sz w:val="24"/>
          <w:szCs w:val="24"/>
        </w:rPr>
        <w:t>Çeşitli Hükümler</w:t>
      </w:r>
    </w:p>
    <w:p w:rsidR="00271373" w:rsidRPr="00136CC1" w:rsidRDefault="00271373" w:rsidP="00271373">
      <w:pPr>
        <w:spacing w:after="0"/>
        <w:ind w:left="708"/>
        <w:jc w:val="both"/>
        <w:rPr>
          <w:rFonts w:ascii="Times New Roman" w:hAnsi="Times New Roman" w:cs="Times New Roman"/>
          <w:b/>
          <w:sz w:val="24"/>
          <w:szCs w:val="24"/>
        </w:rPr>
      </w:pPr>
      <w:r w:rsidRPr="00136CC1">
        <w:rPr>
          <w:rFonts w:ascii="Times New Roman" w:hAnsi="Times New Roman" w:cs="Times New Roman"/>
          <w:b/>
          <w:sz w:val="24"/>
          <w:szCs w:val="24"/>
        </w:rPr>
        <w:t>Uyuşmazlık</w:t>
      </w:r>
    </w:p>
    <w:p w:rsidR="002C6886" w:rsidRPr="00136CC1" w:rsidRDefault="00271373" w:rsidP="002C6886">
      <w:pPr>
        <w:spacing w:after="0"/>
        <w:ind w:firstLine="708"/>
        <w:jc w:val="both"/>
        <w:rPr>
          <w:rFonts w:ascii="Times New Roman" w:hAnsi="Times New Roman" w:cs="Times New Roman"/>
          <w:sz w:val="24"/>
          <w:szCs w:val="24"/>
        </w:rPr>
      </w:pPr>
      <w:r w:rsidRPr="00136CC1">
        <w:rPr>
          <w:rFonts w:ascii="Times New Roman" w:hAnsi="Times New Roman" w:cs="Times New Roman"/>
          <w:b/>
          <w:sz w:val="24"/>
          <w:szCs w:val="24"/>
        </w:rPr>
        <w:t>MADDE 65</w:t>
      </w:r>
      <w:r w:rsidRPr="00136CC1">
        <w:rPr>
          <w:rFonts w:ascii="Times New Roman" w:hAnsi="Times New Roman" w:cs="Times New Roman"/>
          <w:sz w:val="24"/>
          <w:szCs w:val="24"/>
        </w:rPr>
        <w:t>-(1) Üye birliklerle Merkez Birliği arasında ve birliklerin kendi aralarında doğacak uyuşmazlıklar, öncelikle Merkez Birliği yönetim kurulu yolu ile üçüncü şahıslarla merkez birlik arasında çıkacak uyuşmazlıklar ise karar mercilerince çözümlendirilir.</w:t>
      </w:r>
    </w:p>
    <w:p w:rsidR="00271373" w:rsidRPr="00136CC1" w:rsidRDefault="00271373" w:rsidP="002C6886">
      <w:pPr>
        <w:spacing w:after="0"/>
        <w:ind w:firstLine="708"/>
        <w:jc w:val="both"/>
        <w:rPr>
          <w:rFonts w:ascii="Times New Roman" w:hAnsi="Times New Roman" w:cs="Times New Roman"/>
          <w:b/>
          <w:sz w:val="24"/>
          <w:szCs w:val="24"/>
        </w:rPr>
      </w:pPr>
      <w:r w:rsidRPr="00136CC1">
        <w:rPr>
          <w:rFonts w:ascii="Times New Roman" w:hAnsi="Times New Roman" w:cs="Times New Roman"/>
          <w:b/>
          <w:sz w:val="24"/>
          <w:szCs w:val="24"/>
        </w:rPr>
        <w:t>Merkez Birliğinin Kuruluş Yasal Dayanağı</w:t>
      </w:r>
    </w:p>
    <w:p w:rsidR="00271373" w:rsidRPr="00136CC1" w:rsidRDefault="00271373" w:rsidP="00271373">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b/>
          <w:sz w:val="24"/>
          <w:szCs w:val="24"/>
          <w:lang w:eastAsia="tr-TR"/>
        </w:rPr>
        <w:t>MADDE 66-</w:t>
      </w:r>
      <w:r w:rsidRPr="00136CC1">
        <w:rPr>
          <w:rFonts w:ascii="Times New Roman" w:eastAsia="Times New Roman" w:hAnsi="Times New Roman" w:cs="Times New Roman"/>
          <w:sz w:val="24"/>
          <w:szCs w:val="24"/>
          <w:lang w:eastAsia="tr-TR"/>
        </w:rPr>
        <w:t xml:space="preserve">(1) Merkez Birliğinin kuruluşu, 11/6/2010 tarih ve 5996 sayılı Veteriner Hizmetleri, Bitki Sağlığı, Gıda ve Yem Kanununun 10/A ila 10/F maddelerine ve bu Kanuna istinaden 26/08/2016 tarih 29813 sayılı Resmi Gazete' de yayımlanan Islah Amaçlı Hayvan Yetiştirici Birliklerinin Kurulması ve Hizmetleri Hakkında Yönetmeliğe göre düzenlenmiştir. </w:t>
      </w:r>
    </w:p>
    <w:p w:rsidR="002C6886" w:rsidRPr="00136CC1" w:rsidRDefault="00271373" w:rsidP="002C6886">
      <w:pPr>
        <w:spacing w:after="0"/>
        <w:ind w:firstLine="708"/>
        <w:jc w:val="both"/>
        <w:rPr>
          <w:rFonts w:ascii="Times New Roman" w:eastAsia="Times New Roman" w:hAnsi="Times New Roman" w:cs="Times New Roman"/>
          <w:sz w:val="24"/>
          <w:szCs w:val="24"/>
          <w:lang w:eastAsia="tr-TR"/>
        </w:rPr>
      </w:pPr>
      <w:r w:rsidRPr="00136CC1">
        <w:rPr>
          <w:rFonts w:ascii="Times New Roman" w:eastAsia="Times New Roman" w:hAnsi="Times New Roman" w:cs="Times New Roman"/>
          <w:sz w:val="24"/>
          <w:szCs w:val="24"/>
          <w:lang w:eastAsia="tr-TR"/>
        </w:rPr>
        <w:t>(2) Ana sözleşmede belirtilmeyen hususlar ile çelişen hükümlerde yönetmelik hükümleri geçerlidir.</w:t>
      </w:r>
    </w:p>
    <w:p w:rsidR="002C6886" w:rsidRPr="00136CC1" w:rsidRDefault="00271373" w:rsidP="002C6886">
      <w:pPr>
        <w:spacing w:after="0"/>
        <w:ind w:firstLine="708"/>
        <w:jc w:val="both"/>
        <w:rPr>
          <w:rFonts w:ascii="Times New Roman" w:hAnsi="Times New Roman" w:cs="Times New Roman"/>
          <w:b/>
          <w:bCs/>
          <w:sz w:val="24"/>
          <w:szCs w:val="24"/>
        </w:rPr>
      </w:pPr>
      <w:r w:rsidRPr="00136CC1">
        <w:rPr>
          <w:rFonts w:ascii="Times New Roman" w:hAnsi="Times New Roman" w:cs="Times New Roman"/>
          <w:b/>
          <w:bCs/>
          <w:sz w:val="24"/>
          <w:szCs w:val="24"/>
        </w:rPr>
        <w:t>Denetim</w:t>
      </w:r>
    </w:p>
    <w:p w:rsidR="00271373" w:rsidRPr="00136CC1" w:rsidRDefault="00271373" w:rsidP="002C6886">
      <w:pPr>
        <w:spacing w:after="0"/>
        <w:ind w:firstLine="708"/>
        <w:jc w:val="both"/>
        <w:rPr>
          <w:rFonts w:ascii="Times New Roman" w:hAnsi="Times New Roman" w:cs="Times New Roman"/>
          <w:sz w:val="24"/>
          <w:szCs w:val="24"/>
        </w:rPr>
      </w:pPr>
      <w:r w:rsidRPr="00136CC1">
        <w:rPr>
          <w:rFonts w:ascii="Times New Roman" w:hAnsi="Times New Roman" w:cs="Times New Roman"/>
          <w:b/>
          <w:bCs/>
          <w:sz w:val="24"/>
          <w:szCs w:val="24"/>
        </w:rPr>
        <w:t xml:space="preserve">MADDE 67 - </w:t>
      </w:r>
      <w:r w:rsidRPr="00136CC1">
        <w:rPr>
          <w:rFonts w:ascii="Times New Roman" w:hAnsi="Times New Roman" w:cs="Times New Roman"/>
          <w:sz w:val="24"/>
          <w:szCs w:val="24"/>
        </w:rPr>
        <w:t xml:space="preserve">(1) Merkez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Kanun, Yönetmelik ve bu ana sözleşmede kendilerine verilen görevlerle ilgili olarak Bakanlığın gözetim ve denetimine tabidir. Bakanlık, </w:t>
      </w:r>
      <w:r w:rsidR="00D27001"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irliğini idari, mali, hukuki ve teknik yönler ile hayvan sağlığı yönünden Bakanlık müfettiş ve kontrolörleri ile Kanunun 10/E maddesinin beşinci fıkrası hükümleri uyarınca denetimle görevlendirilen personel aracılığıyla denetler. Ayrıca, denetim sonuçları Bakanlığa bildirilmek şartıyla </w:t>
      </w:r>
      <w:r w:rsidR="00D27001"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de kendi denetleme kurulları aracılığıyla üye birliklerini denetleyebilir. Merkez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irliği denetim sonuçlarına göre Kanun, Yönetmelik ve bu ana sözleşme hükümleri çerçevesinde Bakanlıkça verilen talimatlara uymak zorundadırlar.</w:t>
      </w:r>
    </w:p>
    <w:p w:rsidR="00271373" w:rsidRPr="00136CC1" w:rsidRDefault="00271373" w:rsidP="00271373">
      <w:pPr>
        <w:spacing w:after="0"/>
        <w:ind w:firstLine="566"/>
        <w:jc w:val="both"/>
        <w:rPr>
          <w:rFonts w:ascii="Times New Roman" w:hAnsi="Times New Roman" w:cs="Times New Roman"/>
          <w:sz w:val="24"/>
          <w:szCs w:val="24"/>
        </w:rPr>
      </w:pPr>
      <w:r w:rsidRPr="00136CC1">
        <w:rPr>
          <w:rFonts w:ascii="Times New Roman" w:hAnsi="Times New Roman" w:cs="Times New Roman"/>
          <w:sz w:val="24"/>
          <w:szCs w:val="24"/>
        </w:rPr>
        <w:lastRenderedPageBreak/>
        <w:t>(2)</w:t>
      </w:r>
      <w:r w:rsidR="00D27001" w:rsidRPr="00136CC1">
        <w:rPr>
          <w:rFonts w:ascii="Times New Roman" w:hAnsi="Times New Roman" w:cs="Times New Roman"/>
          <w:sz w:val="24"/>
          <w:szCs w:val="24"/>
        </w:rPr>
        <w:t xml:space="preserve"> Yapılan denetimler sonucunda, Merkez B</w:t>
      </w:r>
      <w:r w:rsidRPr="00136CC1">
        <w:rPr>
          <w:rFonts w:ascii="Times New Roman" w:hAnsi="Times New Roman" w:cs="Times New Roman"/>
          <w:sz w:val="24"/>
          <w:szCs w:val="24"/>
        </w:rPr>
        <w:t>irliğinin ve iştiraklerinin yönetim kurulu üyeleri ile üst düzey yöneticilerinin, Bakanlıkça verilen talimatlar ile hukuka açıkça aykırı eylem ve işlemlerinin tespit edilmesi durumunda, Bakanlık, kamu yararı ve hizmet gerekleri dikkate alınarak gecikmesinde sakınca görülen hâllerde ileride telafisi güç</w:t>
      </w:r>
      <w:r w:rsidR="00105402" w:rsidRPr="00136CC1">
        <w:rPr>
          <w:rFonts w:ascii="Times New Roman" w:hAnsi="Times New Roman" w:cs="Times New Roman"/>
          <w:sz w:val="24"/>
          <w:szCs w:val="24"/>
        </w:rPr>
        <w:t xml:space="preserve"> </w:t>
      </w:r>
      <w:r w:rsidRPr="00136CC1">
        <w:rPr>
          <w:rFonts w:ascii="Times New Roman" w:hAnsi="Times New Roman" w:cs="Times New Roman"/>
          <w:sz w:val="24"/>
          <w:szCs w:val="24"/>
        </w:rPr>
        <w:t>veya imkânsız zararlara yol açılmasının engellenmesi amacıyla bu kişileri belirli bir süre ile görevden uzaklaştırabilir veya görevlerine tedbiren son verebilir. Bu durumda Bakanlık, bir yıl içinde olağanüstü genel kurul toplantısının yapılması için gerekli tedbirleri alır.</w:t>
      </w:r>
    </w:p>
    <w:p w:rsidR="00271373" w:rsidRPr="00136CC1" w:rsidRDefault="00271373" w:rsidP="00271373">
      <w:pPr>
        <w:spacing w:after="0"/>
        <w:ind w:firstLine="566"/>
        <w:jc w:val="both"/>
        <w:rPr>
          <w:rFonts w:ascii="Times New Roman" w:hAnsi="Times New Roman" w:cs="Times New Roman"/>
          <w:sz w:val="24"/>
          <w:szCs w:val="24"/>
        </w:rPr>
      </w:pPr>
      <w:r w:rsidRPr="00136CC1">
        <w:rPr>
          <w:rFonts w:ascii="Times New Roman" w:hAnsi="Times New Roman" w:cs="Times New Roman"/>
          <w:sz w:val="24"/>
          <w:szCs w:val="24"/>
        </w:rPr>
        <w:t xml:space="preserve">(3) Merkez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irliğinde görevli bulunanlar bu kuruluşlara ait mal, para ve para hükmündeki kâğıtları ve gizli de olsa bunlarla ilgili defter ve belgeleri istenildiğinde müfettişlere, kontrolörlere, denetimle görevlendirilen personele ve kredi kuruluşlarının denetim görevlilerine göstermek, sayılmasına ve incelenmesine yardımda bulunmak, istenilen bilgileri gerçeğe uygun ve eksiksiz olarak vermek ve doğru beyanda bulunmakla yükümlü oldukları gibi Bakanlıkça kendilerinden istenilen her türlü bilgi, belge ve kayıtları, tanınan süre içinde tam olarak vermek zorundadır.</w:t>
      </w:r>
    </w:p>
    <w:p w:rsidR="00271373" w:rsidRPr="00136CC1" w:rsidRDefault="00271373" w:rsidP="00271373">
      <w:pPr>
        <w:spacing w:after="0"/>
        <w:ind w:firstLine="566"/>
        <w:jc w:val="both"/>
        <w:rPr>
          <w:rFonts w:ascii="Times New Roman" w:hAnsi="Times New Roman" w:cs="Times New Roman"/>
          <w:sz w:val="24"/>
          <w:szCs w:val="24"/>
        </w:rPr>
      </w:pPr>
      <w:r w:rsidRPr="00136CC1">
        <w:rPr>
          <w:rFonts w:ascii="Times New Roman" w:hAnsi="Times New Roman" w:cs="Times New Roman"/>
          <w:sz w:val="24"/>
          <w:szCs w:val="24"/>
        </w:rPr>
        <w:t xml:space="preserve">(4) Yönetim kurulu üyeleri ve </w:t>
      </w:r>
      <w:r w:rsidR="00D27001"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 xml:space="preserve">irliği çalışanları, kendi kusurlarından ileri gelen zararlardan sorumludurlar. Bunlar, suç teşkil eden fiil ve hareketleri ile </w:t>
      </w:r>
      <w:r w:rsidR="00D27001"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irliğinin para ve malları, bilanço, tutanak, rapor ve başka evrak, defter ve belgeleri üzerinde işledikleri suçlardan dolayı kamu görevlisi gibi cezalandırılır.</w:t>
      </w:r>
    </w:p>
    <w:p w:rsidR="002C6886" w:rsidRPr="00136CC1" w:rsidRDefault="00271373" w:rsidP="00271373">
      <w:pPr>
        <w:spacing w:after="0"/>
        <w:ind w:firstLine="566"/>
        <w:jc w:val="both"/>
        <w:rPr>
          <w:rFonts w:ascii="Times New Roman" w:hAnsi="Times New Roman" w:cs="Times New Roman"/>
          <w:sz w:val="24"/>
          <w:szCs w:val="24"/>
        </w:rPr>
      </w:pPr>
      <w:r w:rsidRPr="00136CC1">
        <w:rPr>
          <w:rFonts w:ascii="Times New Roman" w:hAnsi="Times New Roman" w:cs="Times New Roman"/>
          <w:sz w:val="24"/>
          <w:szCs w:val="24"/>
        </w:rPr>
        <w:t xml:space="preserve">(5) Bakanlık, denetleme yetkisi kapsamının dışında ayrıca yürürlükteki mevzuat hükümlerinin uygulanmasına yönelik olarak </w:t>
      </w:r>
      <w:r w:rsidR="00D27001" w:rsidRPr="00136CC1">
        <w:rPr>
          <w:rFonts w:ascii="Times New Roman" w:hAnsi="Times New Roman" w:cs="Times New Roman"/>
          <w:sz w:val="24"/>
          <w:szCs w:val="24"/>
        </w:rPr>
        <w:t>M</w:t>
      </w:r>
      <w:r w:rsidRPr="00136CC1">
        <w:rPr>
          <w:rFonts w:ascii="Times New Roman" w:hAnsi="Times New Roman" w:cs="Times New Roman"/>
          <w:sz w:val="24"/>
          <w:szCs w:val="24"/>
        </w:rPr>
        <w:t xml:space="preserve">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irliğine istiş</w:t>
      </w:r>
      <w:r w:rsidR="002C6886" w:rsidRPr="00136CC1">
        <w:rPr>
          <w:rFonts w:ascii="Times New Roman" w:hAnsi="Times New Roman" w:cs="Times New Roman"/>
          <w:sz w:val="24"/>
          <w:szCs w:val="24"/>
        </w:rPr>
        <w:t>a</w:t>
      </w:r>
      <w:r w:rsidRPr="00136CC1">
        <w:rPr>
          <w:rFonts w:ascii="Times New Roman" w:hAnsi="Times New Roman" w:cs="Times New Roman"/>
          <w:sz w:val="24"/>
          <w:szCs w:val="24"/>
        </w:rPr>
        <w:t>ri görüş bildirebilir.</w:t>
      </w:r>
    </w:p>
    <w:p w:rsidR="00271373" w:rsidRPr="00136CC1" w:rsidRDefault="00271373" w:rsidP="00271373">
      <w:pPr>
        <w:spacing w:after="0"/>
        <w:ind w:firstLine="566"/>
        <w:jc w:val="both"/>
        <w:rPr>
          <w:rFonts w:ascii="Times New Roman" w:hAnsi="Times New Roman" w:cs="Times New Roman"/>
          <w:b/>
          <w:bCs/>
          <w:sz w:val="24"/>
          <w:szCs w:val="24"/>
        </w:rPr>
      </w:pPr>
      <w:r w:rsidRPr="00136CC1">
        <w:rPr>
          <w:rFonts w:ascii="Times New Roman" w:hAnsi="Times New Roman" w:cs="Times New Roman"/>
          <w:sz w:val="24"/>
          <w:szCs w:val="24"/>
        </w:rPr>
        <w:t xml:space="preserve">(6) Merkez </w:t>
      </w:r>
      <w:r w:rsidR="00D27001" w:rsidRPr="00136CC1">
        <w:rPr>
          <w:rFonts w:ascii="Times New Roman" w:hAnsi="Times New Roman" w:cs="Times New Roman"/>
          <w:sz w:val="24"/>
          <w:szCs w:val="24"/>
        </w:rPr>
        <w:t>B</w:t>
      </w:r>
      <w:r w:rsidRPr="00136CC1">
        <w:rPr>
          <w:rFonts w:ascii="Times New Roman" w:hAnsi="Times New Roman" w:cs="Times New Roman"/>
          <w:sz w:val="24"/>
          <w:szCs w:val="24"/>
        </w:rPr>
        <w:t>irliğine kredi veren kurum ve kuruluşlar, verilen kredilerin gayesine uygun olarak kullanılıp kullanılmadığını, plan ve projesine uygunluğu, teknik özellikleri ve kalite açısından denetleyebilir.</w:t>
      </w:r>
    </w:p>
    <w:p w:rsidR="00271373" w:rsidRPr="00136CC1" w:rsidRDefault="00271373" w:rsidP="00271373">
      <w:pPr>
        <w:pStyle w:val="NormalWeb"/>
        <w:spacing w:before="0" w:beforeAutospacing="0" w:after="0" w:afterAutospacing="0"/>
        <w:ind w:firstLine="708"/>
        <w:jc w:val="both"/>
        <w:outlineLvl w:val="0"/>
      </w:pPr>
      <w:r w:rsidRPr="00136CC1">
        <w:rPr>
          <w:b/>
          <w:bCs/>
        </w:rPr>
        <w:t>Hüküm Bulunmayan Haller</w:t>
      </w:r>
    </w:p>
    <w:p w:rsidR="00271373" w:rsidRPr="00136CC1" w:rsidRDefault="00271373" w:rsidP="00271373">
      <w:pPr>
        <w:spacing w:after="0"/>
        <w:jc w:val="both"/>
        <w:rPr>
          <w:rFonts w:ascii="Times New Roman" w:hAnsi="Times New Roman" w:cs="Times New Roman"/>
          <w:b/>
          <w:sz w:val="24"/>
          <w:szCs w:val="24"/>
        </w:rPr>
      </w:pPr>
      <w:r w:rsidRPr="00136CC1">
        <w:rPr>
          <w:rFonts w:ascii="Times New Roman" w:hAnsi="Times New Roman" w:cs="Times New Roman"/>
          <w:b/>
          <w:bCs/>
          <w:sz w:val="24"/>
          <w:szCs w:val="24"/>
        </w:rPr>
        <w:t>MADDE 68</w:t>
      </w:r>
      <w:r w:rsidRPr="00136CC1">
        <w:rPr>
          <w:rFonts w:ascii="Times New Roman" w:hAnsi="Times New Roman" w:cs="Times New Roman"/>
          <w:bCs/>
          <w:sz w:val="24"/>
          <w:szCs w:val="24"/>
        </w:rPr>
        <w:t>-(1)</w:t>
      </w:r>
      <w:r w:rsidRPr="00136CC1">
        <w:rPr>
          <w:rFonts w:ascii="Times New Roman" w:hAnsi="Times New Roman" w:cs="Times New Roman"/>
          <w:b/>
          <w:sz w:val="24"/>
          <w:szCs w:val="24"/>
        </w:rPr>
        <w:t>–</w:t>
      </w:r>
      <w:r w:rsidRPr="00136CC1">
        <w:rPr>
          <w:rFonts w:ascii="Times New Roman" w:hAnsi="Times New Roman" w:cs="Times New Roman"/>
          <w:sz w:val="24"/>
          <w:szCs w:val="24"/>
        </w:rPr>
        <w:t xml:space="preserve"> Merkez Birliği, 24/4/1969 tarih ve 1163 sayılı Kooperatifler Kanununa göre kurulan kooperatiflere sağlanan her türlü vergi ve harç muafiyetinden aynı koşullarla yararlanır.</w:t>
      </w:r>
    </w:p>
    <w:p w:rsidR="00271373" w:rsidRPr="00271373" w:rsidRDefault="00271373" w:rsidP="00271373">
      <w:pPr>
        <w:spacing w:after="0"/>
        <w:jc w:val="both"/>
        <w:rPr>
          <w:rFonts w:ascii="Times New Roman" w:hAnsi="Times New Roman" w:cs="Times New Roman"/>
          <w:sz w:val="24"/>
          <w:szCs w:val="24"/>
        </w:rPr>
      </w:pPr>
      <w:r w:rsidRPr="00136CC1">
        <w:rPr>
          <w:rFonts w:ascii="Times New Roman" w:hAnsi="Times New Roman" w:cs="Times New Roman"/>
          <w:sz w:val="24"/>
          <w:szCs w:val="24"/>
        </w:rPr>
        <w:t xml:space="preserve">          (2) Merkez Birliğinin kuruluşu, organları, çalışma usul ve esasları ile dağılma ve tasfiyesine ilişkin olarak Kanun, Yönetmelik ve Yönetmeliğe istinaden hazırlanan bu Ana Sözleşmede hüküm bulunmayan hâllerde </w:t>
      </w:r>
      <w:r w:rsidR="00C53D7D" w:rsidRPr="00136CC1">
        <w:rPr>
          <w:rFonts w:ascii="Times New Roman" w:hAnsi="Times New Roman" w:cs="Times New Roman"/>
          <w:sz w:val="24"/>
          <w:szCs w:val="24"/>
        </w:rPr>
        <w:t xml:space="preserve">1163 sayılı </w:t>
      </w:r>
      <w:r w:rsidRPr="00136CC1">
        <w:rPr>
          <w:rFonts w:ascii="Times New Roman" w:hAnsi="Times New Roman" w:cs="Times New Roman"/>
          <w:sz w:val="24"/>
          <w:szCs w:val="24"/>
        </w:rPr>
        <w:t>Kooperatifler Kanunu hükümleri uygulanır.</w:t>
      </w:r>
    </w:p>
    <w:p w:rsidR="00AF2CB9" w:rsidRPr="00271373" w:rsidRDefault="00AF2CB9" w:rsidP="00271373">
      <w:pPr>
        <w:spacing w:after="0"/>
        <w:rPr>
          <w:rFonts w:ascii="Times New Roman" w:hAnsi="Times New Roman" w:cs="Times New Roman"/>
          <w:sz w:val="24"/>
          <w:szCs w:val="24"/>
        </w:rPr>
      </w:pPr>
    </w:p>
    <w:sectPr w:rsidR="00AF2CB9" w:rsidRPr="00271373" w:rsidSect="00271373">
      <w:headerReference w:type="even" r:id="rId8"/>
      <w:headerReference w:type="default" r:id="rId9"/>
      <w:footerReference w:type="even" r:id="rId10"/>
      <w:footerReference w:type="default" r:id="rId11"/>
      <w:headerReference w:type="first" r:id="rId12"/>
      <w:footerReference w:type="first" r:id="rId13"/>
      <w:pgSz w:w="11906" w:h="16838" w:code="9"/>
      <w:pgMar w:top="1418" w:right="1418" w:bottom="1418" w:left="1418" w:header="0"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1093" w:rsidRDefault="00B51093" w:rsidP="00271373">
      <w:pPr>
        <w:spacing w:after="0" w:line="240" w:lineRule="auto"/>
      </w:pPr>
      <w:r>
        <w:separator/>
      </w:r>
    </w:p>
  </w:endnote>
  <w:endnote w:type="continuationSeparator" w:id="0">
    <w:p w:rsidR="00B51093" w:rsidRDefault="00B51093" w:rsidP="002713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C48" w:rsidRDefault="00175C48">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9139311"/>
      <w:docPartObj>
        <w:docPartGallery w:val="Page Numbers (Bottom of Page)"/>
        <w:docPartUnique/>
      </w:docPartObj>
    </w:sdtPr>
    <w:sdtEndPr/>
    <w:sdtContent>
      <w:p w:rsidR="009F66E0" w:rsidRDefault="009F66E0">
        <w:pPr>
          <w:pStyle w:val="Altbilgi"/>
          <w:jc w:val="center"/>
        </w:pPr>
        <w:r>
          <w:fldChar w:fldCharType="begin"/>
        </w:r>
        <w:r>
          <w:instrText>PAGE   \* MERGEFORMAT</w:instrText>
        </w:r>
        <w:r>
          <w:fldChar w:fldCharType="separate"/>
        </w:r>
        <w:r w:rsidR="001A2F5D">
          <w:rPr>
            <w:noProof/>
          </w:rPr>
          <w:t>30</w:t>
        </w:r>
        <w:r>
          <w:fldChar w:fldCharType="end"/>
        </w:r>
      </w:p>
    </w:sdtContent>
  </w:sdt>
  <w:p w:rsidR="009F66E0" w:rsidRDefault="009F66E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C48" w:rsidRDefault="00175C4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1093" w:rsidRDefault="00B51093" w:rsidP="00271373">
      <w:pPr>
        <w:spacing w:after="0" w:line="240" w:lineRule="auto"/>
      </w:pPr>
      <w:r>
        <w:separator/>
      </w:r>
    </w:p>
  </w:footnote>
  <w:footnote w:type="continuationSeparator" w:id="0">
    <w:p w:rsidR="00B51093" w:rsidRDefault="00B51093" w:rsidP="002713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C48" w:rsidRDefault="00175C4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C48" w:rsidRDefault="00175C48">
    <w:pPr>
      <w:pStyle w:val="stbilgi"/>
    </w:pPr>
  </w:p>
  <w:tbl>
    <w:tblPr>
      <w:tblStyle w:val="TabloKlavuzu2"/>
      <w:tblW w:w="5000" w:type="pct"/>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902"/>
    </w:tblGrid>
    <w:tr w:rsidR="00175C48" w:rsidRPr="00175C48" w:rsidTr="00175C48">
      <w:trPr>
        <w:jc w:val="center"/>
      </w:trPr>
      <w:tc>
        <w:tcPr>
          <w:tcW w:w="745" w:type="pct"/>
          <w:hideMark/>
        </w:tcPr>
        <w:p w:rsidR="00175C48" w:rsidRPr="00175C48" w:rsidRDefault="00175C48" w:rsidP="00175C48">
          <w:pPr>
            <w:tabs>
              <w:tab w:val="left" w:pos="3206"/>
              <w:tab w:val="center" w:pos="4536"/>
              <w:tab w:val="right" w:pos="9072"/>
            </w:tabs>
            <w:spacing w:line="240" w:lineRule="atLeast"/>
            <w:rPr>
              <w:rFonts w:ascii="Times New Roman" w:hAnsi="Times New Roman" w:cs="Times New Roman"/>
              <w:b/>
              <w:bCs/>
            </w:rPr>
          </w:pPr>
          <w:r w:rsidRPr="00175C48">
            <w:rPr>
              <w:rFonts w:cs="Times New Roman"/>
              <w:noProof/>
            </w:rPr>
            <w:drawing>
              <wp:inline distT="0" distB="0" distL="0" distR="0" wp14:anchorId="78A9097E" wp14:editId="07DE12AD">
                <wp:extent cx="723900" cy="723900"/>
                <wp:effectExtent l="0" t="0" r="0" b="0"/>
                <wp:docPr id="1" name="Resim 6" descr="tarÄ±m orman bakanlÄ±ÄÄ± yeni logo ile ilgili gÃ¶rsel sonuc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6" descr="tarÄ±m orman bakanlÄ±ÄÄ± yeni logo ile ilgili gÃ¶rsel sonuc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tc>
      <w:tc>
        <w:tcPr>
          <w:tcW w:w="4255" w:type="pct"/>
        </w:tcPr>
        <w:p w:rsidR="00175C48" w:rsidRPr="00175C48" w:rsidRDefault="00175C48" w:rsidP="00175C48">
          <w:pPr>
            <w:tabs>
              <w:tab w:val="left" w:pos="3206"/>
              <w:tab w:val="center" w:pos="4536"/>
              <w:tab w:val="right" w:pos="9072"/>
            </w:tabs>
            <w:spacing w:line="240" w:lineRule="atLeast"/>
            <w:jc w:val="center"/>
            <w:rPr>
              <w:rFonts w:ascii="Times New Roman" w:hAnsi="Times New Roman" w:cs="Times New Roman"/>
              <w:b/>
              <w:bCs/>
              <w:sz w:val="24"/>
              <w:szCs w:val="24"/>
            </w:rPr>
          </w:pPr>
          <w:r w:rsidRPr="00175C48">
            <w:rPr>
              <w:rFonts w:ascii="Times New Roman" w:hAnsi="Times New Roman" w:cs="Times New Roman"/>
              <w:b/>
              <w:bCs/>
              <w:sz w:val="24"/>
              <w:szCs w:val="24"/>
            </w:rPr>
            <w:t>T.C.</w:t>
          </w:r>
        </w:p>
        <w:p w:rsidR="00175C48" w:rsidRPr="00175C48" w:rsidRDefault="00175C48" w:rsidP="00175C48">
          <w:pPr>
            <w:tabs>
              <w:tab w:val="left" w:pos="3206"/>
              <w:tab w:val="center" w:pos="4536"/>
              <w:tab w:val="right" w:pos="9072"/>
            </w:tabs>
            <w:spacing w:line="240" w:lineRule="atLeast"/>
            <w:jc w:val="center"/>
            <w:rPr>
              <w:rFonts w:ascii="Times New Roman" w:hAnsi="Times New Roman" w:cs="Times New Roman"/>
              <w:b/>
              <w:bCs/>
              <w:sz w:val="24"/>
              <w:szCs w:val="24"/>
            </w:rPr>
          </w:pPr>
          <w:r w:rsidRPr="00175C48">
            <w:rPr>
              <w:rFonts w:ascii="Times New Roman" w:hAnsi="Times New Roman" w:cs="Times New Roman"/>
              <w:b/>
              <w:bCs/>
              <w:sz w:val="24"/>
              <w:szCs w:val="24"/>
            </w:rPr>
            <w:t>TARIM VE ORMAN BAKANLIĞI</w:t>
          </w:r>
        </w:p>
        <w:p w:rsidR="00175C48" w:rsidRPr="00175C48" w:rsidRDefault="00175C48" w:rsidP="00175C48">
          <w:pPr>
            <w:tabs>
              <w:tab w:val="left" w:pos="3206"/>
              <w:tab w:val="center" w:pos="4536"/>
              <w:tab w:val="right" w:pos="9072"/>
            </w:tabs>
            <w:spacing w:line="240" w:lineRule="atLeast"/>
            <w:jc w:val="center"/>
            <w:rPr>
              <w:rFonts w:ascii="Times New Roman" w:hAnsi="Times New Roman" w:cs="Times New Roman"/>
              <w:b/>
              <w:bCs/>
              <w:sz w:val="24"/>
              <w:szCs w:val="24"/>
            </w:rPr>
          </w:pPr>
          <w:r w:rsidRPr="00175C48">
            <w:rPr>
              <w:rFonts w:ascii="Times New Roman" w:hAnsi="Times New Roman" w:cs="Times New Roman"/>
              <w:b/>
              <w:bCs/>
              <w:sz w:val="24"/>
              <w:szCs w:val="24"/>
            </w:rPr>
            <w:t>Tarım Reformu Genel Müdürlüğü</w:t>
          </w:r>
        </w:p>
        <w:p w:rsidR="00175C48" w:rsidRPr="00175C48" w:rsidRDefault="00175C48" w:rsidP="00175C48">
          <w:pPr>
            <w:tabs>
              <w:tab w:val="left" w:pos="3206"/>
              <w:tab w:val="center" w:pos="4536"/>
              <w:tab w:val="right" w:pos="9072"/>
            </w:tabs>
            <w:spacing w:line="240" w:lineRule="atLeast"/>
            <w:rPr>
              <w:rFonts w:ascii="Times New Roman" w:hAnsi="Times New Roman" w:cs="Times New Roman"/>
              <w:b/>
              <w:bCs/>
            </w:rPr>
          </w:pPr>
        </w:p>
      </w:tc>
    </w:tr>
  </w:tbl>
  <w:p w:rsidR="00175C48" w:rsidRDefault="00175C48">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5C48" w:rsidRDefault="00175C4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D17979"/>
    <w:multiLevelType w:val="hybridMultilevel"/>
    <w:tmpl w:val="B686C550"/>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E49314E"/>
    <w:multiLevelType w:val="hybridMultilevel"/>
    <w:tmpl w:val="BACCDAF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6310290E"/>
    <w:multiLevelType w:val="hybridMultilevel"/>
    <w:tmpl w:val="366C431E"/>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71B87F62"/>
    <w:multiLevelType w:val="hybridMultilevel"/>
    <w:tmpl w:val="048A5C22"/>
    <w:lvl w:ilvl="0" w:tplc="6AA84CBA">
      <w:start w:val="1"/>
      <w:numFmt w:val="lowerLetter"/>
      <w:lvlText w:val="%1)"/>
      <w:lvlJc w:val="left"/>
      <w:pPr>
        <w:ind w:left="926" w:hanging="360"/>
      </w:pPr>
      <w:rPr>
        <w:rFonts w:ascii="Times New Roman" w:hAnsi="Times New Roman" w:hint="default"/>
        <w:color w:val="auto"/>
        <w:sz w:val="24"/>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7A2B"/>
    <w:rsid w:val="000273CC"/>
    <w:rsid w:val="00031871"/>
    <w:rsid w:val="00056A27"/>
    <w:rsid w:val="000B1585"/>
    <w:rsid w:val="000C4767"/>
    <w:rsid w:val="00103C71"/>
    <w:rsid w:val="00105402"/>
    <w:rsid w:val="00115002"/>
    <w:rsid w:val="00136CC1"/>
    <w:rsid w:val="00142F35"/>
    <w:rsid w:val="001430C8"/>
    <w:rsid w:val="0015682D"/>
    <w:rsid w:val="00175C48"/>
    <w:rsid w:val="001A2F5D"/>
    <w:rsid w:val="001D3B97"/>
    <w:rsid w:val="001E4A1C"/>
    <w:rsid w:val="001E6C4F"/>
    <w:rsid w:val="00202D6C"/>
    <w:rsid w:val="00203943"/>
    <w:rsid w:val="00222796"/>
    <w:rsid w:val="0022616D"/>
    <w:rsid w:val="0024677E"/>
    <w:rsid w:val="00271373"/>
    <w:rsid w:val="002A3B27"/>
    <w:rsid w:val="002A7184"/>
    <w:rsid w:val="002B1C21"/>
    <w:rsid w:val="002B1E37"/>
    <w:rsid w:val="002C6886"/>
    <w:rsid w:val="002D6450"/>
    <w:rsid w:val="002F2200"/>
    <w:rsid w:val="00326616"/>
    <w:rsid w:val="0033436F"/>
    <w:rsid w:val="0036444E"/>
    <w:rsid w:val="00371121"/>
    <w:rsid w:val="003715B0"/>
    <w:rsid w:val="00377F36"/>
    <w:rsid w:val="00397388"/>
    <w:rsid w:val="003B177B"/>
    <w:rsid w:val="003F6468"/>
    <w:rsid w:val="00417B6A"/>
    <w:rsid w:val="00444104"/>
    <w:rsid w:val="0045306E"/>
    <w:rsid w:val="00484979"/>
    <w:rsid w:val="005667BB"/>
    <w:rsid w:val="0057126F"/>
    <w:rsid w:val="0058152C"/>
    <w:rsid w:val="005D155F"/>
    <w:rsid w:val="005E2992"/>
    <w:rsid w:val="00611F96"/>
    <w:rsid w:val="0061319D"/>
    <w:rsid w:val="00667A90"/>
    <w:rsid w:val="006C2F3E"/>
    <w:rsid w:val="006E0DBB"/>
    <w:rsid w:val="006E2A03"/>
    <w:rsid w:val="00701F53"/>
    <w:rsid w:val="007166DF"/>
    <w:rsid w:val="00727CE3"/>
    <w:rsid w:val="007456BC"/>
    <w:rsid w:val="007A2F51"/>
    <w:rsid w:val="007D0B17"/>
    <w:rsid w:val="007D3799"/>
    <w:rsid w:val="008336B3"/>
    <w:rsid w:val="00895B8F"/>
    <w:rsid w:val="008E558A"/>
    <w:rsid w:val="008F2A6D"/>
    <w:rsid w:val="008F5F5D"/>
    <w:rsid w:val="00934034"/>
    <w:rsid w:val="009643F5"/>
    <w:rsid w:val="009C74BB"/>
    <w:rsid w:val="009D3A12"/>
    <w:rsid w:val="009F66E0"/>
    <w:rsid w:val="009F7601"/>
    <w:rsid w:val="00A0329A"/>
    <w:rsid w:val="00A34717"/>
    <w:rsid w:val="00A40A2C"/>
    <w:rsid w:val="00A45DD3"/>
    <w:rsid w:val="00A47ABF"/>
    <w:rsid w:val="00A649B8"/>
    <w:rsid w:val="00A87730"/>
    <w:rsid w:val="00AB5602"/>
    <w:rsid w:val="00AD7A2B"/>
    <w:rsid w:val="00AF2CB9"/>
    <w:rsid w:val="00B05A97"/>
    <w:rsid w:val="00B13A04"/>
    <w:rsid w:val="00B51093"/>
    <w:rsid w:val="00B954C7"/>
    <w:rsid w:val="00BB5F46"/>
    <w:rsid w:val="00BD1FAE"/>
    <w:rsid w:val="00BE4A7B"/>
    <w:rsid w:val="00C125A7"/>
    <w:rsid w:val="00C26B95"/>
    <w:rsid w:val="00C53D7D"/>
    <w:rsid w:val="00C636A5"/>
    <w:rsid w:val="00C76B18"/>
    <w:rsid w:val="00CD638F"/>
    <w:rsid w:val="00D104AF"/>
    <w:rsid w:val="00D14567"/>
    <w:rsid w:val="00D17D69"/>
    <w:rsid w:val="00D227A0"/>
    <w:rsid w:val="00D237ED"/>
    <w:rsid w:val="00D27001"/>
    <w:rsid w:val="00D51F00"/>
    <w:rsid w:val="00D93064"/>
    <w:rsid w:val="00DA23B5"/>
    <w:rsid w:val="00DB5A19"/>
    <w:rsid w:val="00E34061"/>
    <w:rsid w:val="00E73B5D"/>
    <w:rsid w:val="00E8772E"/>
    <w:rsid w:val="00E956D7"/>
    <w:rsid w:val="00EB006D"/>
    <w:rsid w:val="00EB4E58"/>
    <w:rsid w:val="00ED7EE5"/>
    <w:rsid w:val="00F061EB"/>
    <w:rsid w:val="00F15744"/>
    <w:rsid w:val="00F25A00"/>
    <w:rsid w:val="00F3396F"/>
    <w:rsid w:val="00F374CF"/>
    <w:rsid w:val="00FA24D5"/>
    <w:rsid w:val="00FB3E5D"/>
    <w:rsid w:val="00FB6534"/>
  </w:rsids>
  <m:mathPr>
    <m:mathFont m:val="Cambria Math"/>
    <m:brkBin m:val="before"/>
    <m:brkBinSub m:val="--"/>
    <m:smallFrac/>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38134BB-BBF9-4751-8DFB-ED76A2A1D1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137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rsid w:val="0027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eYok1">
    <w:name w:val="Liste Yok1"/>
    <w:next w:val="ListeYok"/>
    <w:uiPriority w:val="99"/>
    <w:semiHidden/>
    <w:unhideWhenUsed/>
    <w:rsid w:val="00271373"/>
  </w:style>
  <w:style w:type="table" w:customStyle="1" w:styleId="TabloKlavuzu1">
    <w:name w:val="Tablo Kılavuzu1"/>
    <w:basedOn w:val="NormalTablo"/>
    <w:next w:val="TabloKlavuzu"/>
    <w:rsid w:val="002713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27137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271373"/>
    <w:pPr>
      <w:ind w:left="720"/>
      <w:contextualSpacing/>
    </w:pPr>
    <w:rPr>
      <w:rFonts w:ascii="Calibri" w:eastAsia="Calibri" w:hAnsi="Calibri" w:cs="Times New Roman"/>
    </w:rPr>
  </w:style>
  <w:style w:type="paragraph" w:styleId="stbilgi">
    <w:name w:val="header"/>
    <w:basedOn w:val="Normal"/>
    <w:link w:val="stbilgiChar"/>
    <w:rsid w:val="00271373"/>
    <w:pPr>
      <w:tabs>
        <w:tab w:val="center" w:pos="4536"/>
        <w:tab w:val="right" w:pos="9072"/>
      </w:tabs>
    </w:pPr>
    <w:rPr>
      <w:rFonts w:ascii="Calibri" w:eastAsia="Times New Roman" w:hAnsi="Calibri" w:cs="Times New Roman"/>
    </w:rPr>
  </w:style>
  <w:style w:type="character" w:customStyle="1" w:styleId="stbilgiChar">
    <w:name w:val="Üstbilgi Char"/>
    <w:basedOn w:val="VarsaylanParagrafYazTipi"/>
    <w:link w:val="stbilgi"/>
    <w:rsid w:val="00271373"/>
    <w:rPr>
      <w:rFonts w:ascii="Calibri" w:eastAsia="Times New Roman" w:hAnsi="Calibri" w:cs="Times New Roman"/>
    </w:rPr>
  </w:style>
  <w:style w:type="paragraph" w:styleId="Altbilgi">
    <w:name w:val="footer"/>
    <w:basedOn w:val="Normal"/>
    <w:link w:val="AltbilgiChar"/>
    <w:uiPriority w:val="99"/>
    <w:rsid w:val="00271373"/>
    <w:pPr>
      <w:tabs>
        <w:tab w:val="center" w:pos="4536"/>
        <w:tab w:val="right" w:pos="9072"/>
      </w:tabs>
    </w:pPr>
    <w:rPr>
      <w:rFonts w:ascii="Calibri" w:eastAsia="Times New Roman" w:hAnsi="Calibri" w:cs="Times New Roman"/>
    </w:rPr>
  </w:style>
  <w:style w:type="character" w:customStyle="1" w:styleId="AltbilgiChar">
    <w:name w:val="Altbilgi Char"/>
    <w:basedOn w:val="VarsaylanParagrafYazTipi"/>
    <w:link w:val="Altbilgi"/>
    <w:uiPriority w:val="99"/>
    <w:rsid w:val="00271373"/>
    <w:rPr>
      <w:rFonts w:ascii="Calibri" w:eastAsia="Times New Roman" w:hAnsi="Calibri" w:cs="Times New Roman"/>
    </w:rPr>
  </w:style>
  <w:style w:type="paragraph" w:styleId="BalonMetni">
    <w:name w:val="Balloon Text"/>
    <w:basedOn w:val="Normal"/>
    <w:link w:val="BalonMetniChar"/>
    <w:rsid w:val="00271373"/>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271373"/>
    <w:rPr>
      <w:rFonts w:ascii="Tahoma" w:eastAsia="Times New Roman" w:hAnsi="Tahoma" w:cs="Tahoma"/>
      <w:sz w:val="16"/>
      <w:szCs w:val="16"/>
      <w:lang w:eastAsia="tr-TR"/>
    </w:rPr>
  </w:style>
  <w:style w:type="character" w:customStyle="1" w:styleId="Gvdemetni3">
    <w:name w:val="Gövde metni (3)_"/>
    <w:basedOn w:val="VarsaylanParagrafYazTipi"/>
    <w:link w:val="Gvdemetni30"/>
    <w:rsid w:val="00271373"/>
    <w:rPr>
      <w:rFonts w:ascii="Times New Roman" w:eastAsia="Times New Roman" w:hAnsi="Times New Roman" w:cs="Times New Roman"/>
      <w:b/>
      <w:bCs/>
      <w:shd w:val="clear" w:color="auto" w:fill="FFFFFF"/>
    </w:rPr>
  </w:style>
  <w:style w:type="paragraph" w:customStyle="1" w:styleId="Gvdemetni30">
    <w:name w:val="Gövde metni (3)"/>
    <w:basedOn w:val="Normal"/>
    <w:link w:val="Gvdemetni3"/>
    <w:rsid w:val="00271373"/>
    <w:pPr>
      <w:widowControl w:val="0"/>
      <w:shd w:val="clear" w:color="auto" w:fill="FFFFFF"/>
      <w:spacing w:after="480" w:line="269" w:lineRule="exact"/>
      <w:jc w:val="center"/>
    </w:pPr>
    <w:rPr>
      <w:rFonts w:ascii="Times New Roman" w:eastAsia="Times New Roman" w:hAnsi="Times New Roman" w:cs="Times New Roman"/>
      <w:b/>
      <w:bCs/>
    </w:rPr>
  </w:style>
  <w:style w:type="character" w:customStyle="1" w:styleId="Gvdemetni2">
    <w:name w:val="Gövde metni (2)_"/>
    <w:basedOn w:val="VarsaylanParagrafYazTipi"/>
    <w:link w:val="Gvdemetni20"/>
    <w:rsid w:val="00271373"/>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271373"/>
    <w:pPr>
      <w:widowControl w:val="0"/>
      <w:shd w:val="clear" w:color="auto" w:fill="FFFFFF"/>
      <w:spacing w:before="300" w:after="180" w:line="317" w:lineRule="exact"/>
      <w:ind w:hanging="280"/>
      <w:jc w:val="both"/>
    </w:pPr>
    <w:rPr>
      <w:rFonts w:ascii="Times New Roman" w:eastAsia="Times New Roman" w:hAnsi="Times New Roman" w:cs="Times New Roman"/>
    </w:rPr>
  </w:style>
  <w:style w:type="character" w:customStyle="1" w:styleId="Gvdemetni2Kaln">
    <w:name w:val="Gövde metni (2) + Kalın"/>
    <w:basedOn w:val="Gvdemetni2"/>
    <w:rsid w:val="00271373"/>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2KkBykHarf">
    <w:name w:val="Gövde metni (2) + Küçük Büyük Harf"/>
    <w:basedOn w:val="Gvdemetni2"/>
    <w:rsid w:val="00271373"/>
    <w:rPr>
      <w:rFonts w:ascii="Times New Roman" w:eastAsia="Times New Roman" w:hAnsi="Times New Roman" w:cs="Times New Roman"/>
      <w:smallCaps/>
      <w:color w:val="000000"/>
      <w:spacing w:val="0"/>
      <w:w w:val="100"/>
      <w:position w:val="0"/>
      <w:shd w:val="clear" w:color="auto" w:fill="FFFFFF"/>
      <w:lang w:val="tr-TR" w:eastAsia="tr-TR" w:bidi="tr-TR"/>
    </w:rPr>
  </w:style>
  <w:style w:type="character" w:styleId="Kpr">
    <w:name w:val="Hyperlink"/>
    <w:uiPriority w:val="99"/>
    <w:rsid w:val="00271373"/>
    <w:rPr>
      <w:rFonts w:cs="Times New Roman"/>
      <w:color w:val="0000FF"/>
      <w:u w:val="single"/>
    </w:rPr>
  </w:style>
  <w:style w:type="paragraph" w:styleId="BelgeBalantlar">
    <w:name w:val="Document Map"/>
    <w:basedOn w:val="Normal"/>
    <w:link w:val="BelgeBalantlarChar"/>
    <w:uiPriority w:val="99"/>
    <w:semiHidden/>
    <w:rsid w:val="00271373"/>
    <w:pPr>
      <w:shd w:val="clear" w:color="auto" w:fill="000080"/>
      <w:spacing w:after="0" w:line="240" w:lineRule="auto"/>
    </w:pPr>
    <w:rPr>
      <w:rFonts w:ascii="Tahoma" w:eastAsia="Times New Roman" w:hAnsi="Tahoma" w:cs="Tahoma"/>
      <w:sz w:val="20"/>
      <w:szCs w:val="20"/>
      <w:lang w:eastAsia="tr-TR"/>
    </w:rPr>
  </w:style>
  <w:style w:type="character" w:customStyle="1" w:styleId="BelgeBalantlarChar">
    <w:name w:val="Belge Bağlantıları Char"/>
    <w:basedOn w:val="VarsaylanParagrafYazTipi"/>
    <w:link w:val="BelgeBalantlar"/>
    <w:uiPriority w:val="99"/>
    <w:semiHidden/>
    <w:rsid w:val="00271373"/>
    <w:rPr>
      <w:rFonts w:ascii="Tahoma" w:eastAsia="Times New Roman" w:hAnsi="Tahoma" w:cs="Tahoma"/>
      <w:sz w:val="20"/>
      <w:szCs w:val="20"/>
      <w:shd w:val="clear" w:color="auto" w:fill="000080"/>
      <w:lang w:eastAsia="tr-TR"/>
    </w:rPr>
  </w:style>
  <w:style w:type="paragraph" w:customStyle="1" w:styleId="ListeParagraf1">
    <w:name w:val="Liste Paragraf1"/>
    <w:basedOn w:val="Normal"/>
    <w:uiPriority w:val="99"/>
    <w:qFormat/>
    <w:rsid w:val="00271373"/>
    <w:pPr>
      <w:spacing w:after="0" w:line="240" w:lineRule="auto"/>
      <w:ind w:left="720"/>
    </w:pPr>
    <w:rPr>
      <w:rFonts w:ascii="Verdana" w:eastAsia="Times New Roman" w:hAnsi="Verdana" w:cs="Verdana"/>
      <w:smallCaps/>
      <w:color w:val="FF0000"/>
      <w:sz w:val="20"/>
      <w:szCs w:val="20"/>
      <w:lang w:eastAsia="tr-TR"/>
    </w:rPr>
  </w:style>
  <w:style w:type="table" w:customStyle="1" w:styleId="TabloKlavuzu2">
    <w:name w:val="Tablo Kılavuzu2"/>
    <w:basedOn w:val="NormalTablo"/>
    <w:next w:val="TabloKlavuzu"/>
    <w:rsid w:val="00175C48"/>
    <w:pPr>
      <w:spacing w:after="0" w:line="240" w:lineRule="auto"/>
    </w:pPr>
    <w:rPr>
      <w:rFonts w:ascii="Calibri" w:eastAsia="Times New Roman" w:hAnsi="Calibri" w:cs="Arial"/>
      <w:lang w:eastAsia="tr-TR"/>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9840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B15B08-9767-41B1-9B70-5BC8EA45787E}"/>
</file>

<file path=customXml/itemProps2.xml><?xml version="1.0" encoding="utf-8"?>
<ds:datastoreItem xmlns:ds="http://schemas.openxmlformats.org/officeDocument/2006/customXml" ds:itemID="{830A24E0-1DC9-4A30-A3D5-AC2468CF1051}"/>
</file>

<file path=customXml/itemProps3.xml><?xml version="1.0" encoding="utf-8"?>
<ds:datastoreItem xmlns:ds="http://schemas.openxmlformats.org/officeDocument/2006/customXml" ds:itemID="{BFB4114A-B80E-4AD7-84C4-70DF9975A4C1}"/>
</file>

<file path=customXml/itemProps4.xml><?xml version="1.0" encoding="utf-8"?>
<ds:datastoreItem xmlns:ds="http://schemas.openxmlformats.org/officeDocument/2006/customXml" ds:itemID="{2B59BC89-DB13-4A0C-B207-4EE78898A613}"/>
</file>

<file path=docProps/app.xml><?xml version="1.0" encoding="utf-8"?>
<Properties xmlns="http://schemas.openxmlformats.org/officeDocument/2006/extended-properties" xmlns:vt="http://schemas.openxmlformats.org/officeDocument/2006/docPropsVTypes">
  <Template>Normal</Template>
  <TotalTime>9</TotalTime>
  <Pages>30</Pages>
  <Words>12024</Words>
  <Characters>68539</Characters>
  <Application>Microsoft Office Word</Application>
  <DocSecurity>0</DocSecurity>
  <Lines>571</Lines>
  <Paragraphs>160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Türkiye Damızlık Koyun Keçi Yetiştiricileri Merkez Birliği Ana Sözleşmesi</dc:title>
  <dc:creator>Usr1</dc:creator>
  <cp:lastModifiedBy>Fazıl Hikmet AKYÜREK</cp:lastModifiedBy>
  <cp:revision>16</cp:revision>
  <dcterms:created xsi:type="dcterms:W3CDTF">2019-01-15T07:58:00Z</dcterms:created>
  <dcterms:modified xsi:type="dcterms:W3CDTF">2019-03-07T08:42:00Z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