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8EB" w:rsidRPr="001C1D63" w:rsidRDefault="005278EB" w:rsidP="009E1F7D">
      <w:pPr>
        <w:pStyle w:val="Default"/>
        <w:spacing w:after="120"/>
        <w:jc w:val="both"/>
        <w:rPr>
          <w:color w:val="auto"/>
        </w:rPr>
      </w:pPr>
    </w:p>
    <w:p w:rsidR="005278EB" w:rsidRPr="001C1D63" w:rsidRDefault="005278EB" w:rsidP="009E1F7D">
      <w:pPr>
        <w:pStyle w:val="Default"/>
        <w:spacing w:after="120"/>
        <w:jc w:val="center"/>
        <w:rPr>
          <w:color w:val="auto"/>
        </w:rPr>
      </w:pPr>
      <w:r w:rsidRPr="001C1D63">
        <w:rPr>
          <w:b/>
          <w:bCs/>
          <w:color w:val="auto"/>
        </w:rPr>
        <w:t>T.C.</w:t>
      </w:r>
    </w:p>
    <w:p w:rsidR="005278EB" w:rsidRPr="001C1D63" w:rsidRDefault="005278EB" w:rsidP="009E1F7D">
      <w:pPr>
        <w:pStyle w:val="Default"/>
        <w:spacing w:after="120"/>
        <w:jc w:val="center"/>
        <w:rPr>
          <w:color w:val="auto"/>
        </w:rPr>
      </w:pPr>
      <w:r w:rsidRPr="001C1D63">
        <w:rPr>
          <w:b/>
          <w:bCs/>
          <w:color w:val="auto"/>
        </w:rPr>
        <w:t>ORMAN VE SU İŞLERİ BAKANLIĞI</w:t>
      </w:r>
    </w:p>
    <w:p w:rsidR="005278EB" w:rsidRPr="001C1D63" w:rsidRDefault="005278EB" w:rsidP="009E1F7D">
      <w:pPr>
        <w:pStyle w:val="Default"/>
        <w:spacing w:after="120"/>
        <w:jc w:val="center"/>
        <w:rPr>
          <w:b/>
          <w:bCs/>
          <w:color w:val="auto"/>
        </w:rPr>
      </w:pPr>
      <w:r w:rsidRPr="001C1D63">
        <w:rPr>
          <w:b/>
          <w:bCs/>
          <w:color w:val="auto"/>
        </w:rPr>
        <w:t xml:space="preserve">VI. Bölge Müdürlüğü – Antalya Beydağları Sahil Milli Park </w:t>
      </w:r>
      <w:proofErr w:type="spellStart"/>
      <w:r w:rsidRPr="001C1D63">
        <w:rPr>
          <w:b/>
          <w:bCs/>
          <w:color w:val="auto"/>
        </w:rPr>
        <w:t>Müdürlüğün</w:t>
      </w:r>
      <w:r w:rsidR="00726058" w:rsidRPr="001C1D63">
        <w:rPr>
          <w:b/>
          <w:bCs/>
          <w:color w:val="auto"/>
        </w:rPr>
        <w:t>’</w:t>
      </w:r>
      <w:r w:rsidRPr="001C1D63">
        <w:rPr>
          <w:b/>
          <w:bCs/>
          <w:color w:val="auto"/>
        </w:rPr>
        <w:t>den</w:t>
      </w:r>
      <w:proofErr w:type="spellEnd"/>
    </w:p>
    <w:p w:rsidR="005278EB" w:rsidRPr="001C1D63" w:rsidRDefault="005278EB" w:rsidP="009E1F7D">
      <w:pPr>
        <w:pStyle w:val="Default"/>
        <w:spacing w:after="120"/>
        <w:jc w:val="center"/>
        <w:rPr>
          <w:b/>
          <w:bCs/>
          <w:color w:val="auto"/>
          <w:sz w:val="23"/>
          <w:szCs w:val="23"/>
        </w:rPr>
      </w:pPr>
    </w:p>
    <w:p w:rsidR="005278EB" w:rsidRPr="001C1D63" w:rsidRDefault="005278EB" w:rsidP="009E1F7D">
      <w:pPr>
        <w:pStyle w:val="Default"/>
        <w:spacing w:after="120"/>
        <w:jc w:val="center"/>
        <w:rPr>
          <w:b/>
          <w:bCs/>
          <w:color w:val="auto"/>
          <w:sz w:val="32"/>
          <w:szCs w:val="32"/>
        </w:rPr>
      </w:pPr>
      <w:r w:rsidRPr="001C1D63">
        <w:rPr>
          <w:b/>
          <w:bCs/>
          <w:color w:val="auto"/>
          <w:sz w:val="32"/>
          <w:szCs w:val="32"/>
        </w:rPr>
        <w:t>DUYURU</w:t>
      </w:r>
    </w:p>
    <w:p w:rsidR="005278EB" w:rsidRPr="001C1D63" w:rsidRDefault="005278EB" w:rsidP="009E1F7D">
      <w:pPr>
        <w:pStyle w:val="Default"/>
        <w:spacing w:after="120"/>
        <w:jc w:val="center"/>
        <w:rPr>
          <w:color w:val="auto"/>
          <w:sz w:val="32"/>
          <w:szCs w:val="32"/>
        </w:rPr>
      </w:pPr>
    </w:p>
    <w:p w:rsidR="005278EB" w:rsidRPr="001C1D63" w:rsidRDefault="005278EB" w:rsidP="009E1F7D">
      <w:pPr>
        <w:pStyle w:val="Default"/>
        <w:spacing w:after="120"/>
        <w:jc w:val="center"/>
        <w:rPr>
          <w:color w:val="auto"/>
          <w:sz w:val="28"/>
          <w:szCs w:val="28"/>
        </w:rPr>
      </w:pPr>
      <w:r w:rsidRPr="001C1D63">
        <w:rPr>
          <w:b/>
          <w:bCs/>
          <w:color w:val="auto"/>
          <w:sz w:val="28"/>
          <w:szCs w:val="28"/>
        </w:rPr>
        <w:t xml:space="preserve">BEYDAĞLARI SAHİL MİLLİ PARKINDA FAALİYET </w:t>
      </w:r>
      <w:proofErr w:type="gramStart"/>
      <w:r w:rsidRPr="001C1D63">
        <w:rPr>
          <w:b/>
          <w:bCs/>
          <w:color w:val="auto"/>
          <w:sz w:val="28"/>
          <w:szCs w:val="28"/>
        </w:rPr>
        <w:t>GÖSTERMEK  ÜZERE</w:t>
      </w:r>
      <w:proofErr w:type="gramEnd"/>
      <w:r w:rsidRPr="001C1D63">
        <w:rPr>
          <w:b/>
          <w:bCs/>
          <w:color w:val="auto"/>
          <w:sz w:val="28"/>
          <w:szCs w:val="28"/>
        </w:rPr>
        <w:t xml:space="preserve"> ALAN KILAVUZU YETİŞTİRİLMESİ MAKSADIYLA</w:t>
      </w:r>
    </w:p>
    <w:p w:rsidR="005278EB" w:rsidRPr="001C1D63" w:rsidRDefault="005278EB" w:rsidP="009E1F7D">
      <w:pPr>
        <w:pStyle w:val="Default"/>
        <w:spacing w:after="120"/>
        <w:jc w:val="center"/>
        <w:rPr>
          <w:b/>
          <w:bCs/>
          <w:color w:val="auto"/>
          <w:sz w:val="28"/>
          <w:szCs w:val="28"/>
        </w:rPr>
      </w:pPr>
      <w:r w:rsidRPr="001C1D63">
        <w:rPr>
          <w:b/>
          <w:bCs/>
          <w:color w:val="auto"/>
          <w:sz w:val="28"/>
          <w:szCs w:val="28"/>
        </w:rPr>
        <w:t>ALAN KILAVUZLUĞU EĞİTİMİ</w:t>
      </w:r>
    </w:p>
    <w:p w:rsidR="005278EB" w:rsidRPr="001C1D63" w:rsidRDefault="005278EB" w:rsidP="009E1F7D">
      <w:pPr>
        <w:spacing w:after="120" w:line="240" w:lineRule="auto"/>
        <w:jc w:val="center"/>
        <w:rPr>
          <w:rFonts w:ascii="Times New Roman" w:hAnsi="Times New Roman" w:cs="Times New Roman"/>
          <w:b/>
          <w:bCs/>
          <w:sz w:val="28"/>
          <w:szCs w:val="28"/>
        </w:rPr>
      </w:pPr>
      <w:r w:rsidRPr="001C1D63">
        <w:rPr>
          <w:rFonts w:ascii="Times New Roman" w:hAnsi="Times New Roman" w:cs="Times New Roman"/>
          <w:b/>
          <w:bCs/>
          <w:sz w:val="28"/>
          <w:szCs w:val="28"/>
        </w:rPr>
        <w:t>YAPILACAKTIR</w:t>
      </w:r>
    </w:p>
    <w:p w:rsidR="00B518E7" w:rsidRPr="001C1D63" w:rsidRDefault="00B518E7" w:rsidP="009E1F7D">
      <w:pPr>
        <w:autoSpaceDE w:val="0"/>
        <w:autoSpaceDN w:val="0"/>
        <w:adjustRightInd w:val="0"/>
        <w:spacing w:after="120" w:line="240" w:lineRule="auto"/>
        <w:jc w:val="both"/>
        <w:rPr>
          <w:rFonts w:ascii="Times New Roman" w:hAnsi="Times New Roman" w:cs="Times New Roman"/>
          <w:sz w:val="24"/>
          <w:szCs w:val="24"/>
        </w:rPr>
      </w:pPr>
      <w:r w:rsidRPr="001C1D63">
        <w:rPr>
          <w:rFonts w:ascii="Times New Roman" w:hAnsi="Times New Roman" w:cs="Times New Roman"/>
          <w:sz w:val="24"/>
          <w:szCs w:val="24"/>
        </w:rPr>
        <w:t xml:space="preserve"> </w:t>
      </w:r>
    </w:p>
    <w:p w:rsidR="0029328F" w:rsidRPr="001C1D63" w:rsidRDefault="00B518E7" w:rsidP="009E1F7D">
      <w:pPr>
        <w:pStyle w:val="Default"/>
        <w:spacing w:after="120"/>
        <w:jc w:val="both"/>
        <w:rPr>
          <w:bCs/>
          <w:color w:val="auto"/>
          <w:sz w:val="22"/>
          <w:szCs w:val="22"/>
        </w:rPr>
      </w:pPr>
      <w:r w:rsidRPr="001C1D63">
        <w:rPr>
          <w:b/>
          <w:bCs/>
          <w:color w:val="auto"/>
          <w:sz w:val="23"/>
          <w:szCs w:val="23"/>
        </w:rPr>
        <w:t>A) Açılacak Kursun Adı</w:t>
      </w:r>
      <w:r w:rsidRPr="001C1D63">
        <w:rPr>
          <w:color w:val="auto"/>
          <w:sz w:val="23"/>
          <w:szCs w:val="23"/>
        </w:rPr>
        <w:t xml:space="preserve">: </w:t>
      </w:r>
      <w:r w:rsidR="0029328F" w:rsidRPr="001C1D63">
        <w:rPr>
          <w:bCs/>
          <w:color w:val="auto"/>
          <w:sz w:val="22"/>
          <w:szCs w:val="22"/>
        </w:rPr>
        <w:t xml:space="preserve">Beydağları Sahil Milli Parkı Alan Kılavuzluğu Kursu Açılacaktır. </w:t>
      </w:r>
    </w:p>
    <w:p w:rsidR="0029328F" w:rsidRPr="001C1D63" w:rsidRDefault="0029328F" w:rsidP="009E1F7D">
      <w:pPr>
        <w:pStyle w:val="Default"/>
        <w:spacing w:after="120"/>
        <w:jc w:val="both"/>
        <w:rPr>
          <w:color w:val="auto"/>
          <w:sz w:val="23"/>
          <w:szCs w:val="23"/>
        </w:rPr>
      </w:pPr>
      <w:r w:rsidRPr="001C1D63">
        <w:rPr>
          <w:b/>
          <w:bCs/>
          <w:color w:val="auto"/>
          <w:sz w:val="23"/>
          <w:szCs w:val="23"/>
        </w:rPr>
        <w:t>B) Kursa Başvuru şartları</w:t>
      </w:r>
      <w:r w:rsidRPr="001C1D63">
        <w:rPr>
          <w:color w:val="auto"/>
          <w:sz w:val="23"/>
          <w:szCs w:val="23"/>
        </w:rPr>
        <w:t xml:space="preserve">: </w:t>
      </w:r>
    </w:p>
    <w:p w:rsidR="00513D8B" w:rsidRPr="001C1D63" w:rsidRDefault="0029328F" w:rsidP="009E1F7D">
      <w:pPr>
        <w:autoSpaceDE w:val="0"/>
        <w:autoSpaceDN w:val="0"/>
        <w:adjustRightInd w:val="0"/>
        <w:spacing w:after="120" w:line="240" w:lineRule="auto"/>
        <w:jc w:val="both"/>
        <w:rPr>
          <w:rFonts w:ascii="Times New Roman" w:hAnsi="Times New Roman" w:cs="Times New Roman"/>
          <w:bCs/>
        </w:rPr>
      </w:pPr>
      <w:r w:rsidRPr="001C1D63">
        <w:rPr>
          <w:rFonts w:ascii="Times New Roman" w:hAnsi="Times New Roman" w:cs="Times New Roman"/>
          <w:bCs/>
        </w:rPr>
        <w:t>Komisyonca, Alan kılavuzluğu kursuna katılacak adaylarda;</w:t>
      </w:r>
    </w:p>
    <w:p w:rsidR="00513D8B" w:rsidRPr="001C1D63" w:rsidRDefault="00513D8B" w:rsidP="009E1F7D">
      <w:pPr>
        <w:spacing w:after="120" w:line="240" w:lineRule="auto"/>
        <w:jc w:val="both"/>
        <w:rPr>
          <w:rFonts w:ascii="Times New Roman" w:eastAsia="Times New Roman" w:hAnsi="Times New Roman" w:cs="Times New Roman"/>
          <w:lang w:eastAsia="tr-TR"/>
        </w:rPr>
      </w:pPr>
      <w:r w:rsidRPr="001C1D63">
        <w:rPr>
          <w:rFonts w:ascii="Times New Roman" w:eastAsia="Times New Roman" w:hAnsi="Times New Roman" w:cs="Times New Roman"/>
          <w:lang w:eastAsia="tr-TR"/>
        </w:rPr>
        <w:t>a) Türkiye Cumhuriyeti vatandaşı olmak,</w:t>
      </w:r>
    </w:p>
    <w:p w:rsidR="00513D8B" w:rsidRPr="001C1D63" w:rsidRDefault="00513D8B" w:rsidP="009E1F7D">
      <w:pPr>
        <w:spacing w:after="120" w:line="240" w:lineRule="auto"/>
        <w:jc w:val="both"/>
        <w:rPr>
          <w:rFonts w:ascii="Times New Roman" w:eastAsia="Times New Roman" w:hAnsi="Times New Roman" w:cs="Times New Roman"/>
          <w:lang w:eastAsia="tr-TR"/>
        </w:rPr>
      </w:pPr>
      <w:r w:rsidRPr="001C1D63">
        <w:rPr>
          <w:rFonts w:ascii="Times New Roman" w:eastAsia="Times New Roman" w:hAnsi="Times New Roman" w:cs="Times New Roman"/>
          <w:lang w:eastAsia="tr-TR"/>
        </w:rPr>
        <w:t>b) En az lise mezunu olmak,</w:t>
      </w:r>
    </w:p>
    <w:p w:rsidR="00513D8B" w:rsidRPr="001C1D63" w:rsidRDefault="00513D8B" w:rsidP="009E1F7D">
      <w:pPr>
        <w:spacing w:after="120" w:line="240" w:lineRule="auto"/>
        <w:jc w:val="both"/>
        <w:rPr>
          <w:rFonts w:ascii="Times New Roman" w:eastAsia="Times New Roman" w:hAnsi="Times New Roman" w:cs="Times New Roman"/>
          <w:lang w:eastAsia="tr-TR"/>
        </w:rPr>
      </w:pPr>
      <w:r w:rsidRPr="001C1D63">
        <w:rPr>
          <w:rFonts w:ascii="Times New Roman" w:eastAsia="Times New Roman" w:hAnsi="Times New Roman" w:cs="Times New Roman"/>
          <w:lang w:eastAsia="tr-TR"/>
        </w:rPr>
        <w:t>c) Beydağları Sahil Milli Parkı Müdürlüğü yakın çevresinde en az bir yıldır ikamet ediyor olmak,</w:t>
      </w:r>
    </w:p>
    <w:p w:rsidR="00513D8B" w:rsidRPr="001C1D63" w:rsidRDefault="00513D8B" w:rsidP="009E1F7D">
      <w:pPr>
        <w:spacing w:after="120" w:line="240" w:lineRule="auto"/>
        <w:jc w:val="both"/>
        <w:rPr>
          <w:rFonts w:ascii="Times New Roman" w:eastAsia="Times New Roman" w:hAnsi="Times New Roman" w:cs="Times New Roman"/>
          <w:lang w:eastAsia="tr-TR"/>
        </w:rPr>
      </w:pPr>
      <w:r w:rsidRPr="001C1D63">
        <w:rPr>
          <w:rFonts w:ascii="Times New Roman" w:eastAsia="Times New Roman" w:hAnsi="Times New Roman" w:cs="Times New Roman"/>
          <w:lang w:eastAsia="tr-TR"/>
        </w:rPr>
        <w:t>d) Başvuru tarihi itibarı ile 18 yaşını tamamlamış olmak,</w:t>
      </w:r>
    </w:p>
    <w:p w:rsidR="00513D8B" w:rsidRPr="001C1D63" w:rsidRDefault="00513D8B" w:rsidP="009E1F7D">
      <w:pPr>
        <w:spacing w:after="120" w:line="240" w:lineRule="auto"/>
        <w:jc w:val="both"/>
        <w:rPr>
          <w:rFonts w:ascii="Times New Roman" w:eastAsia="Times New Roman" w:hAnsi="Times New Roman" w:cs="Times New Roman"/>
          <w:lang w:eastAsia="tr-TR"/>
        </w:rPr>
      </w:pPr>
      <w:r w:rsidRPr="001C1D63">
        <w:rPr>
          <w:rFonts w:ascii="Times New Roman" w:eastAsia="Times New Roman" w:hAnsi="Times New Roman" w:cs="Times New Roman"/>
          <w:lang w:eastAsia="tr-TR"/>
        </w:rPr>
        <w:t xml:space="preserve">e) Taksirli suçlar ile kısa süreli hapis cezasına seçenek yaptırımlara çevrilmiş veya aşağıdaki sayılan suçlar dışında tecil edilmiş hükümler hariç olmak üzere, 6 aydan fazla hapis veyahut affa uğramış olsalar bile devletin şahsiyetine karşı işlenen suçlarla, basit ve nitelikli zimmet, </w:t>
      </w:r>
      <w:proofErr w:type="gramStart"/>
      <w:r w:rsidRPr="001C1D63">
        <w:rPr>
          <w:rFonts w:ascii="Times New Roman" w:eastAsia="Times New Roman" w:hAnsi="Times New Roman" w:cs="Times New Roman"/>
          <w:lang w:eastAsia="tr-TR"/>
        </w:rPr>
        <w:t>irtikap</w:t>
      </w:r>
      <w:proofErr w:type="gramEnd"/>
      <w:r w:rsidRPr="001C1D63">
        <w:rPr>
          <w:rFonts w:ascii="Times New Roman" w:eastAsia="Times New Roman" w:hAnsi="Times New Roman" w:cs="Times New Roman"/>
          <w:lang w:eastAsia="tr-TR"/>
        </w:rPr>
        <w:t>, rüşvet, hırsızlık, dolandırıcılık, sahtecilik, inancı kötüye kullanma, dolanlı iflas gibi yüz kızartıcı veya şeref ve haysiyeti kırıcı suçtan veya kaçakçılık, resmi ihale ve alım satımlara fesat karıştırmak, devlet sırlarını açığa vurma suçlarından dolayı hükümlü bulunmamak,</w:t>
      </w:r>
    </w:p>
    <w:p w:rsidR="005C3409" w:rsidRPr="001C1D63" w:rsidRDefault="00513D8B" w:rsidP="009E1F7D">
      <w:pPr>
        <w:spacing w:after="120" w:line="240" w:lineRule="auto"/>
        <w:jc w:val="both"/>
        <w:rPr>
          <w:rFonts w:ascii="Times New Roman" w:eastAsia="Times New Roman" w:hAnsi="Times New Roman" w:cs="Times New Roman"/>
          <w:lang w:eastAsia="tr-TR"/>
        </w:rPr>
      </w:pPr>
      <w:r w:rsidRPr="001C1D63">
        <w:rPr>
          <w:rFonts w:ascii="Times New Roman" w:eastAsia="Times New Roman" w:hAnsi="Times New Roman" w:cs="Times New Roman"/>
          <w:lang w:eastAsia="tr-TR"/>
        </w:rPr>
        <w:t>f) Kamuda işçi veya memur statüsünde çalışıyor olmamak, şartları aranacaktır.</w:t>
      </w:r>
      <w:r w:rsidR="005C3409" w:rsidRPr="001C1D63">
        <w:rPr>
          <w:rFonts w:ascii="Times New Roman" w:hAnsi="Times New Roman" w:cs="Times New Roman"/>
          <w:sz w:val="24"/>
          <w:szCs w:val="24"/>
        </w:rPr>
        <w:t xml:space="preserve"> </w:t>
      </w:r>
    </w:p>
    <w:p w:rsidR="0061096D" w:rsidRPr="001C1D63" w:rsidRDefault="005C3409" w:rsidP="009E1F7D">
      <w:pPr>
        <w:autoSpaceDE w:val="0"/>
        <w:autoSpaceDN w:val="0"/>
        <w:adjustRightInd w:val="0"/>
        <w:spacing w:after="120" w:line="240" w:lineRule="auto"/>
        <w:jc w:val="both"/>
        <w:rPr>
          <w:rFonts w:ascii="Times New Roman" w:hAnsi="Times New Roman" w:cs="Times New Roman"/>
          <w:sz w:val="23"/>
          <w:szCs w:val="23"/>
        </w:rPr>
      </w:pPr>
      <w:r w:rsidRPr="001C1D63">
        <w:rPr>
          <w:rFonts w:ascii="Times New Roman" w:hAnsi="Times New Roman" w:cs="Times New Roman"/>
          <w:b/>
          <w:bCs/>
          <w:sz w:val="23"/>
          <w:szCs w:val="23"/>
        </w:rPr>
        <w:t>C) Kursa Alınacak Aday Kursiyer Sayısı</w:t>
      </w:r>
      <w:r w:rsidRPr="001C1D63">
        <w:rPr>
          <w:rFonts w:ascii="Times New Roman" w:hAnsi="Times New Roman" w:cs="Times New Roman"/>
          <w:sz w:val="23"/>
          <w:szCs w:val="23"/>
        </w:rPr>
        <w:t xml:space="preserve">:  </w:t>
      </w:r>
      <w:r w:rsidR="0061096D" w:rsidRPr="001C1D63">
        <w:rPr>
          <w:rFonts w:ascii="Times New Roman" w:hAnsi="Times New Roman" w:cs="Times New Roman"/>
          <w:sz w:val="24"/>
          <w:szCs w:val="24"/>
        </w:rPr>
        <w:t xml:space="preserve"> </w:t>
      </w:r>
      <w:r w:rsidR="00F67FBF" w:rsidRPr="001C1D63">
        <w:rPr>
          <w:rFonts w:ascii="Times New Roman" w:hAnsi="Times New Roman" w:cs="Times New Roman"/>
          <w:sz w:val="24"/>
          <w:szCs w:val="24"/>
        </w:rPr>
        <w:t>40 kişi</w:t>
      </w:r>
      <w:r w:rsidR="00726058" w:rsidRPr="001C1D63">
        <w:rPr>
          <w:rFonts w:ascii="Times New Roman" w:hAnsi="Times New Roman" w:cs="Times New Roman"/>
          <w:sz w:val="24"/>
          <w:szCs w:val="24"/>
        </w:rPr>
        <w:t xml:space="preserve"> </w:t>
      </w:r>
    </w:p>
    <w:p w:rsidR="00877A90" w:rsidRPr="001C1D63" w:rsidRDefault="0061096D" w:rsidP="009E1F7D">
      <w:pPr>
        <w:autoSpaceDE w:val="0"/>
        <w:autoSpaceDN w:val="0"/>
        <w:adjustRightInd w:val="0"/>
        <w:spacing w:after="120" w:line="240" w:lineRule="auto"/>
        <w:jc w:val="both"/>
        <w:rPr>
          <w:rFonts w:ascii="Times New Roman" w:hAnsi="Times New Roman" w:cs="Times New Roman"/>
          <w:sz w:val="23"/>
          <w:szCs w:val="23"/>
        </w:rPr>
      </w:pPr>
      <w:r w:rsidRPr="001C1D63">
        <w:rPr>
          <w:rFonts w:ascii="Times New Roman" w:hAnsi="Times New Roman" w:cs="Times New Roman"/>
          <w:b/>
          <w:bCs/>
          <w:sz w:val="23"/>
          <w:szCs w:val="23"/>
        </w:rPr>
        <w:t>D) Kursun Tarihi, Başvuru Başlangıç ve Bitiş Tarihi</w:t>
      </w:r>
      <w:r w:rsidRPr="001C1D63">
        <w:rPr>
          <w:rFonts w:ascii="Times New Roman" w:hAnsi="Times New Roman" w:cs="Times New Roman"/>
          <w:sz w:val="23"/>
          <w:szCs w:val="23"/>
        </w:rPr>
        <w:t xml:space="preserve">: </w:t>
      </w:r>
      <w:r w:rsidR="00513D8B" w:rsidRPr="001C1D63">
        <w:rPr>
          <w:rFonts w:ascii="Times New Roman" w:eastAsia="Times New Roman" w:hAnsi="Times New Roman" w:cs="Times New Roman"/>
          <w:lang w:eastAsia="tr-TR"/>
        </w:rPr>
        <w:t>Alan Kılavuzluğu Eğitimi</w:t>
      </w:r>
      <w:r w:rsidR="00513D8B" w:rsidRPr="001C1D63">
        <w:rPr>
          <w:rFonts w:ascii="Times New Roman" w:eastAsia="Times New Roman" w:hAnsi="Times New Roman" w:cs="Times New Roman"/>
          <w:b/>
          <w:lang w:eastAsia="tr-TR"/>
        </w:rPr>
        <w:t xml:space="preserve"> 2-20 Nisan 2018</w:t>
      </w:r>
      <w:r w:rsidR="00877A90" w:rsidRPr="001C1D63">
        <w:rPr>
          <w:rFonts w:ascii="Times New Roman" w:eastAsia="Times New Roman" w:hAnsi="Times New Roman" w:cs="Times New Roman"/>
          <w:b/>
          <w:lang w:eastAsia="tr-TR"/>
        </w:rPr>
        <w:t xml:space="preserve"> </w:t>
      </w:r>
      <w:r w:rsidR="00513D8B" w:rsidRPr="001C1D63">
        <w:rPr>
          <w:rFonts w:ascii="Times New Roman" w:eastAsia="Times New Roman" w:hAnsi="Times New Roman" w:cs="Times New Roman"/>
          <w:lang w:eastAsia="tr-TR"/>
        </w:rPr>
        <w:t>tarihleri arasında gerçekleştirilecektir.</w:t>
      </w:r>
      <w:r w:rsidRPr="001C1D63">
        <w:rPr>
          <w:rFonts w:ascii="Times New Roman" w:eastAsia="Times New Roman" w:hAnsi="Times New Roman" w:cs="Times New Roman"/>
          <w:lang w:eastAsia="tr-TR"/>
        </w:rPr>
        <w:t xml:space="preserve"> </w:t>
      </w:r>
      <w:proofErr w:type="gramStart"/>
      <w:r w:rsidRPr="001C1D63">
        <w:rPr>
          <w:rFonts w:ascii="Times New Roman" w:eastAsia="Times New Roman" w:hAnsi="Times New Roman" w:cs="Times New Roman"/>
          <w:lang w:eastAsia="tr-TR"/>
        </w:rPr>
        <w:t>19/02/2018</w:t>
      </w:r>
      <w:proofErr w:type="gramEnd"/>
      <w:r w:rsidRPr="001C1D63">
        <w:rPr>
          <w:rFonts w:ascii="Times New Roman" w:eastAsia="Times New Roman" w:hAnsi="Times New Roman" w:cs="Times New Roman"/>
          <w:lang w:eastAsia="tr-TR"/>
        </w:rPr>
        <w:t xml:space="preserve"> Pazartesi - 05/03/2018 Pazartesi tarihle</w:t>
      </w:r>
      <w:r w:rsidR="00F67FBF" w:rsidRPr="001C1D63">
        <w:rPr>
          <w:rFonts w:ascii="Times New Roman" w:eastAsia="Times New Roman" w:hAnsi="Times New Roman" w:cs="Times New Roman"/>
          <w:lang w:eastAsia="tr-TR"/>
        </w:rPr>
        <w:t>ri arasında saat 17:00’ye kadar başvurular şahsen yapılacaktır.</w:t>
      </w:r>
    </w:p>
    <w:p w:rsidR="00877A90" w:rsidRPr="001C1D63" w:rsidRDefault="00877A90" w:rsidP="009E1F7D">
      <w:pPr>
        <w:autoSpaceDE w:val="0"/>
        <w:autoSpaceDN w:val="0"/>
        <w:adjustRightInd w:val="0"/>
        <w:spacing w:after="120" w:line="240" w:lineRule="auto"/>
        <w:jc w:val="both"/>
        <w:rPr>
          <w:rFonts w:ascii="Times New Roman" w:hAnsi="Times New Roman" w:cs="Times New Roman"/>
          <w:sz w:val="23"/>
          <w:szCs w:val="23"/>
        </w:rPr>
      </w:pPr>
      <w:r w:rsidRPr="001C1D63">
        <w:rPr>
          <w:rFonts w:ascii="Times New Roman" w:hAnsi="Times New Roman" w:cs="Times New Roman"/>
          <w:b/>
          <w:bCs/>
          <w:sz w:val="23"/>
          <w:szCs w:val="23"/>
        </w:rPr>
        <w:t>E) Kursun Süresi</w:t>
      </w:r>
      <w:r w:rsidRPr="001C1D63">
        <w:rPr>
          <w:rFonts w:ascii="Times New Roman" w:hAnsi="Times New Roman" w:cs="Times New Roman"/>
          <w:sz w:val="23"/>
          <w:szCs w:val="23"/>
        </w:rPr>
        <w:t xml:space="preserve">: 3 Hafta </w:t>
      </w:r>
    </w:p>
    <w:p w:rsidR="00877A90" w:rsidRPr="001C1D63" w:rsidRDefault="00877A90" w:rsidP="009E1F7D">
      <w:pPr>
        <w:autoSpaceDE w:val="0"/>
        <w:autoSpaceDN w:val="0"/>
        <w:adjustRightInd w:val="0"/>
        <w:spacing w:after="120" w:line="240" w:lineRule="auto"/>
        <w:jc w:val="both"/>
        <w:rPr>
          <w:rFonts w:ascii="Times New Roman" w:hAnsi="Times New Roman" w:cs="Times New Roman"/>
          <w:sz w:val="23"/>
          <w:szCs w:val="23"/>
        </w:rPr>
      </w:pPr>
      <w:r w:rsidRPr="001C1D63">
        <w:rPr>
          <w:rFonts w:ascii="Times New Roman" w:hAnsi="Times New Roman" w:cs="Times New Roman"/>
          <w:b/>
          <w:bCs/>
          <w:sz w:val="23"/>
          <w:szCs w:val="23"/>
        </w:rPr>
        <w:t>F) Kursun Yeri</w:t>
      </w:r>
      <w:r w:rsidRPr="001C1D63">
        <w:rPr>
          <w:rFonts w:ascii="Times New Roman" w:hAnsi="Times New Roman" w:cs="Times New Roman"/>
          <w:sz w:val="23"/>
          <w:szCs w:val="23"/>
        </w:rPr>
        <w:t xml:space="preserve">: </w:t>
      </w:r>
      <w:r w:rsidRPr="001C1D63">
        <w:rPr>
          <w:rFonts w:ascii="Times New Roman" w:eastAsia="Times New Roman" w:hAnsi="Times New Roman" w:cs="Times New Roman"/>
          <w:lang w:eastAsia="tr-TR"/>
        </w:rPr>
        <w:t>Kemer İlçe Milli Eğitim Müdürlüğü Phaselis Toplantı Salonu</w:t>
      </w:r>
    </w:p>
    <w:p w:rsidR="00726058" w:rsidRPr="001C1D63" w:rsidRDefault="00877A90" w:rsidP="009E1F7D">
      <w:pPr>
        <w:spacing w:after="120" w:line="240" w:lineRule="auto"/>
        <w:jc w:val="both"/>
        <w:rPr>
          <w:rFonts w:ascii="Times New Roman" w:eastAsia="Times New Roman" w:hAnsi="Times New Roman" w:cs="Times New Roman"/>
          <w:lang w:eastAsia="tr-TR"/>
        </w:rPr>
      </w:pPr>
      <w:r w:rsidRPr="001C1D63">
        <w:rPr>
          <w:rFonts w:ascii="Times New Roman" w:hAnsi="Times New Roman" w:cs="Times New Roman"/>
          <w:b/>
          <w:bCs/>
          <w:sz w:val="23"/>
          <w:szCs w:val="23"/>
        </w:rPr>
        <w:t xml:space="preserve">G) Kurs Ücreti: </w:t>
      </w:r>
      <w:r w:rsidR="000E0FA0" w:rsidRPr="001C1D63">
        <w:rPr>
          <w:rFonts w:ascii="Times New Roman" w:eastAsia="Times New Roman" w:hAnsi="Times New Roman" w:cs="Times New Roman"/>
          <w:lang w:eastAsia="tr-TR"/>
        </w:rPr>
        <w:t>Eğitime katkı payı 150 TL (YÜZ ELLİ TÜRK LİRASI) olup başvuruları kabul edilen adaylar süresi içerisinde bu bedeli Beydağları Sahil Milli Park Müdürlüğü</w:t>
      </w:r>
      <w:r w:rsidR="00726058" w:rsidRPr="001C1D63">
        <w:rPr>
          <w:rFonts w:ascii="Times New Roman" w:eastAsia="Times New Roman" w:hAnsi="Times New Roman" w:cs="Times New Roman"/>
          <w:lang w:eastAsia="tr-TR"/>
        </w:rPr>
        <w:t xml:space="preserve">’nün </w:t>
      </w:r>
      <w:r w:rsidR="00726058" w:rsidRPr="001C1D63">
        <w:rPr>
          <w:rFonts w:ascii="Times New Roman" w:hAnsi="Times New Roman" w:cs="Times New Roman"/>
          <w:sz w:val="24"/>
          <w:szCs w:val="24"/>
        </w:rPr>
        <w:t xml:space="preserve">Döner Sermaye İşletmesinin T.C. Ziraat Bankası Antalya Şarampol Şubesindeki </w:t>
      </w:r>
      <w:r w:rsidR="00726058" w:rsidRPr="001C1D63">
        <w:rPr>
          <w:rFonts w:ascii="Times New Roman" w:hAnsi="Times New Roman" w:cs="Times New Roman"/>
          <w:b/>
          <w:sz w:val="24"/>
          <w:szCs w:val="24"/>
        </w:rPr>
        <w:t>TR 2800 0100 0595 6956 7229 5001</w:t>
      </w:r>
      <w:r w:rsidR="00726058" w:rsidRPr="001C1D63">
        <w:rPr>
          <w:rFonts w:ascii="Times New Roman" w:hAnsi="Times New Roman" w:cs="Times New Roman"/>
          <w:sz w:val="24"/>
          <w:szCs w:val="24"/>
        </w:rPr>
        <w:t xml:space="preserve"> </w:t>
      </w:r>
      <w:r w:rsidR="000E0FA0" w:rsidRPr="001C1D63">
        <w:rPr>
          <w:rFonts w:ascii="Times New Roman" w:eastAsia="Times New Roman" w:hAnsi="Times New Roman" w:cs="Times New Roman"/>
          <w:lang w:eastAsia="tr-TR"/>
        </w:rPr>
        <w:t xml:space="preserve">Hesabına yatırarak </w:t>
      </w:r>
      <w:proofErr w:type="gramStart"/>
      <w:r w:rsidR="000E0FA0" w:rsidRPr="001C1D63">
        <w:rPr>
          <w:rFonts w:ascii="Times New Roman" w:eastAsia="Times New Roman" w:hAnsi="Times New Roman" w:cs="Times New Roman"/>
          <w:lang w:eastAsia="tr-TR"/>
        </w:rPr>
        <w:t>dekontlarını</w:t>
      </w:r>
      <w:proofErr w:type="gramEnd"/>
      <w:r w:rsidR="000E0FA0" w:rsidRPr="001C1D63">
        <w:rPr>
          <w:rFonts w:ascii="Times New Roman" w:eastAsia="Times New Roman" w:hAnsi="Times New Roman" w:cs="Times New Roman"/>
          <w:lang w:eastAsia="tr-TR"/>
        </w:rPr>
        <w:t xml:space="preserve"> Beydağları Sahil Milli Park Müdürlüğümüze teslim edeceklerdir. </w:t>
      </w:r>
      <w:r w:rsidR="001C1D63" w:rsidRPr="001C1D63">
        <w:rPr>
          <w:rFonts w:ascii="Times New Roman" w:eastAsia="Times New Roman" w:hAnsi="Times New Roman" w:cs="Times New Roman"/>
          <w:lang w:eastAsia="tr-TR"/>
        </w:rPr>
        <w:t xml:space="preserve">Kursun başlamasından sonra kursa katılmaya hak kazanan adaylardan alınan katılım ücreti iade edilmeyecektir. </w:t>
      </w:r>
      <w:r w:rsidR="000E0FA0" w:rsidRPr="001C1D63">
        <w:rPr>
          <w:rFonts w:ascii="Times New Roman" w:eastAsia="Times New Roman" w:hAnsi="Times New Roman" w:cs="Times New Roman"/>
          <w:lang w:eastAsia="tr-TR"/>
        </w:rPr>
        <w:t>Belirtilen süre zarfında katkı payını yatırmayan adayların yerine sıradaki aday eğitime alınacaktır.</w:t>
      </w:r>
      <w:r w:rsidR="00E936AB" w:rsidRPr="001C1D63">
        <w:rPr>
          <w:rFonts w:ascii="Times New Roman" w:eastAsia="Times New Roman" w:hAnsi="Times New Roman" w:cs="Times New Roman"/>
          <w:lang w:eastAsia="tr-TR"/>
        </w:rPr>
        <w:t xml:space="preserve">  </w:t>
      </w:r>
      <w:r w:rsidR="00726058" w:rsidRPr="001C1D63">
        <w:rPr>
          <w:rFonts w:ascii="Times New Roman" w:eastAsia="Times New Roman" w:hAnsi="Times New Roman" w:cs="Times New Roman"/>
          <w:lang w:eastAsia="tr-TR"/>
        </w:rPr>
        <w:t xml:space="preserve">Yedek listeden katılma hakkı kazananlar kayıt yaptırma hakkı kendilerine geldiği takdirde kurs bedelini yatırmaları halinde kursa kaydedilirler. </w:t>
      </w:r>
    </w:p>
    <w:p w:rsidR="00204A44" w:rsidRPr="001C1D63" w:rsidRDefault="00204A44" w:rsidP="009E1F7D">
      <w:pPr>
        <w:spacing w:after="120" w:line="240" w:lineRule="auto"/>
        <w:jc w:val="both"/>
        <w:rPr>
          <w:rFonts w:ascii="Times New Roman" w:eastAsia="Times New Roman" w:hAnsi="Times New Roman" w:cs="Times New Roman"/>
          <w:lang w:eastAsia="tr-TR"/>
        </w:rPr>
      </w:pPr>
      <w:r w:rsidRPr="001C1D63">
        <w:rPr>
          <w:rFonts w:ascii="Times New Roman" w:hAnsi="Times New Roman" w:cs="Times New Roman"/>
          <w:b/>
          <w:bCs/>
          <w:sz w:val="23"/>
          <w:szCs w:val="23"/>
        </w:rPr>
        <w:lastRenderedPageBreak/>
        <w:t xml:space="preserve">H) Başvurunun Yapılacağı Yer: </w:t>
      </w:r>
      <w:r w:rsidRPr="001C1D63">
        <w:rPr>
          <w:rFonts w:ascii="Times New Roman" w:eastAsia="Times New Roman" w:hAnsi="Times New Roman" w:cs="Times New Roman"/>
          <w:lang w:eastAsia="tr-TR"/>
        </w:rPr>
        <w:t xml:space="preserve">Sedir </w:t>
      </w:r>
      <w:proofErr w:type="spellStart"/>
      <w:r w:rsidRPr="001C1D63">
        <w:rPr>
          <w:rFonts w:ascii="Times New Roman" w:eastAsia="Times New Roman" w:hAnsi="Times New Roman" w:cs="Times New Roman"/>
          <w:lang w:eastAsia="tr-TR"/>
        </w:rPr>
        <w:t>mah.</w:t>
      </w:r>
      <w:proofErr w:type="spellEnd"/>
      <w:r w:rsidRPr="001C1D63">
        <w:rPr>
          <w:rFonts w:ascii="Times New Roman" w:eastAsia="Times New Roman" w:hAnsi="Times New Roman" w:cs="Times New Roman"/>
          <w:lang w:eastAsia="tr-TR"/>
        </w:rPr>
        <w:t xml:space="preserve"> Vatan Bulvarı, Orman Bölge Müdürlüğü Sitesi, Muratpaşa ANTALYA adresinde bulunan</w:t>
      </w:r>
      <w:r w:rsidRPr="001C1D63">
        <w:rPr>
          <w:rFonts w:ascii="Times New Roman" w:hAnsi="Times New Roman" w:cs="Times New Roman"/>
          <w:bCs/>
        </w:rPr>
        <w:t xml:space="preserve"> </w:t>
      </w:r>
      <w:r w:rsidRPr="001C1D63">
        <w:rPr>
          <w:rFonts w:ascii="Times New Roman" w:eastAsia="Times New Roman" w:hAnsi="Times New Roman" w:cs="Times New Roman"/>
          <w:bCs/>
          <w:lang w:eastAsia="tr-TR"/>
        </w:rPr>
        <w:t>Beydağları Sahil Milli Park Müdürlüğümüze bir dilekçe ve aşağıdaki belgelerle birlikte şahsen başvurmaları gerekmektedir</w:t>
      </w:r>
      <w:r w:rsidR="001C1D63" w:rsidRPr="001C1D63">
        <w:rPr>
          <w:rFonts w:ascii="Times New Roman" w:eastAsia="Times New Roman" w:hAnsi="Times New Roman" w:cs="Times New Roman"/>
          <w:bCs/>
          <w:lang w:eastAsia="tr-TR"/>
        </w:rPr>
        <w:t>.</w:t>
      </w:r>
    </w:p>
    <w:p w:rsidR="00204A44" w:rsidRPr="001C1D63" w:rsidRDefault="00C47F21" w:rsidP="009E1F7D">
      <w:pPr>
        <w:autoSpaceDE w:val="0"/>
        <w:autoSpaceDN w:val="0"/>
        <w:adjustRightInd w:val="0"/>
        <w:spacing w:after="120" w:line="240" w:lineRule="auto"/>
        <w:jc w:val="both"/>
        <w:rPr>
          <w:rFonts w:ascii="Times New Roman" w:hAnsi="Times New Roman" w:cs="Times New Roman"/>
          <w:sz w:val="23"/>
          <w:szCs w:val="23"/>
        </w:rPr>
      </w:pPr>
      <w:r>
        <w:rPr>
          <w:rFonts w:ascii="Times New Roman" w:hAnsi="Times New Roman" w:cs="Times New Roman"/>
          <w:b/>
          <w:bCs/>
          <w:sz w:val="23"/>
          <w:szCs w:val="23"/>
        </w:rPr>
        <w:t>I</w:t>
      </w:r>
      <w:r w:rsidR="00204A44" w:rsidRPr="001C1D63">
        <w:rPr>
          <w:rFonts w:ascii="Times New Roman" w:hAnsi="Times New Roman" w:cs="Times New Roman"/>
          <w:b/>
          <w:bCs/>
          <w:sz w:val="23"/>
          <w:szCs w:val="23"/>
        </w:rPr>
        <w:t xml:space="preserve">) Başvuru için Gerekli Belgeler: </w:t>
      </w:r>
      <w:r w:rsidR="00204A44" w:rsidRPr="001C1D63">
        <w:rPr>
          <w:rFonts w:ascii="Times New Roman" w:hAnsi="Times New Roman" w:cs="Times New Roman"/>
          <w:sz w:val="23"/>
          <w:szCs w:val="23"/>
        </w:rPr>
        <w:t xml:space="preserve">Adaylar; aşağıdaki belgelerle, alan kılavuzluğu eğitimi yapılması planlanan ve </w:t>
      </w:r>
      <w:r w:rsidR="00204A44" w:rsidRPr="001C1D63">
        <w:rPr>
          <w:rFonts w:ascii="Times New Roman" w:hAnsi="Times New Roman" w:cs="Times New Roman"/>
          <w:b/>
          <w:bCs/>
          <w:sz w:val="23"/>
          <w:szCs w:val="23"/>
        </w:rPr>
        <w:t xml:space="preserve">duyuru ile bildirilen yerlere </w:t>
      </w:r>
      <w:r w:rsidR="00204A44" w:rsidRPr="001C1D63">
        <w:rPr>
          <w:rFonts w:ascii="Times New Roman" w:hAnsi="Times New Roman" w:cs="Times New Roman"/>
          <w:sz w:val="23"/>
          <w:szCs w:val="23"/>
        </w:rPr>
        <w:t xml:space="preserve">başvuruda bulunacaklardır; </w:t>
      </w:r>
    </w:p>
    <w:p w:rsidR="00F67FBF" w:rsidRPr="001C1D63" w:rsidRDefault="00F67FBF" w:rsidP="009E1F7D">
      <w:pPr>
        <w:autoSpaceDE w:val="0"/>
        <w:autoSpaceDN w:val="0"/>
        <w:adjustRightInd w:val="0"/>
        <w:spacing w:after="120" w:line="240" w:lineRule="auto"/>
        <w:jc w:val="both"/>
        <w:rPr>
          <w:rFonts w:ascii="Times New Roman" w:hAnsi="Times New Roman" w:cs="Times New Roman"/>
          <w:sz w:val="23"/>
          <w:szCs w:val="23"/>
        </w:rPr>
      </w:pPr>
      <w:r w:rsidRPr="001C1D63">
        <w:rPr>
          <w:rFonts w:ascii="Times New Roman" w:hAnsi="Times New Roman" w:cs="Times New Roman"/>
          <w:sz w:val="23"/>
          <w:szCs w:val="23"/>
        </w:rPr>
        <w:t xml:space="preserve">1-Kursa başvurusunun kabulünü talep eden bir </w:t>
      </w:r>
      <w:r w:rsidRPr="001C1D63">
        <w:rPr>
          <w:rFonts w:ascii="Times New Roman" w:hAnsi="Times New Roman" w:cs="Times New Roman"/>
          <w:b/>
          <w:bCs/>
          <w:sz w:val="23"/>
          <w:szCs w:val="23"/>
        </w:rPr>
        <w:t>dilekçe</w:t>
      </w:r>
      <w:r w:rsidRPr="001C1D63">
        <w:rPr>
          <w:rFonts w:ascii="Times New Roman" w:hAnsi="Times New Roman" w:cs="Times New Roman"/>
          <w:sz w:val="23"/>
          <w:szCs w:val="23"/>
        </w:rPr>
        <w:t xml:space="preserve">, </w:t>
      </w:r>
    </w:p>
    <w:p w:rsidR="00431C22" w:rsidRPr="00C47F21" w:rsidRDefault="00F67FBF" w:rsidP="009E1F7D">
      <w:pPr>
        <w:autoSpaceDE w:val="0"/>
        <w:autoSpaceDN w:val="0"/>
        <w:adjustRightInd w:val="0"/>
        <w:spacing w:after="120" w:line="240" w:lineRule="auto"/>
        <w:jc w:val="both"/>
        <w:rPr>
          <w:rFonts w:ascii="Times New Roman" w:hAnsi="Times New Roman" w:cs="Times New Roman"/>
          <w:sz w:val="23"/>
          <w:szCs w:val="23"/>
        </w:rPr>
      </w:pPr>
      <w:r w:rsidRPr="00C47F21">
        <w:rPr>
          <w:rFonts w:ascii="Times New Roman" w:hAnsi="Times New Roman" w:cs="Times New Roman"/>
          <w:bCs/>
          <w:sz w:val="23"/>
          <w:szCs w:val="23"/>
        </w:rPr>
        <w:t>2-Dilekçe ekinde</w:t>
      </w:r>
      <w:r w:rsidRPr="00C47F21">
        <w:rPr>
          <w:rFonts w:ascii="Times New Roman" w:hAnsi="Times New Roman" w:cs="Times New Roman"/>
          <w:sz w:val="23"/>
          <w:szCs w:val="23"/>
        </w:rPr>
        <w:t>;</w:t>
      </w:r>
    </w:p>
    <w:p w:rsidR="00D822D9" w:rsidRPr="001C1D63" w:rsidRDefault="00D822D9" w:rsidP="009E1F7D">
      <w:pPr>
        <w:spacing w:after="120" w:line="240" w:lineRule="auto"/>
        <w:jc w:val="both"/>
        <w:rPr>
          <w:rFonts w:ascii="Times New Roman" w:eastAsia="Times New Roman" w:hAnsi="Times New Roman" w:cs="Times New Roman"/>
          <w:lang w:eastAsia="tr-TR"/>
        </w:rPr>
      </w:pPr>
      <w:r w:rsidRPr="001C1D63">
        <w:rPr>
          <w:rFonts w:ascii="Times New Roman" w:eastAsia="Times New Roman" w:hAnsi="Times New Roman" w:cs="Times New Roman"/>
          <w:lang w:eastAsia="tr-TR"/>
        </w:rPr>
        <w:t>a) Arazi şartlarında görev yapmaya engel hali bulunmadığına dair sağlık raporu</w:t>
      </w:r>
      <w:r w:rsidR="00106D79" w:rsidRPr="001C1D63">
        <w:rPr>
          <w:rFonts w:ascii="Times New Roman" w:eastAsia="Times New Roman" w:hAnsi="Times New Roman" w:cs="Times New Roman"/>
          <w:lang w:eastAsia="tr-TR"/>
        </w:rPr>
        <w:t xml:space="preserve"> (Aile hekimliğinden alınabilir)</w:t>
      </w:r>
      <w:r w:rsidRPr="001C1D63">
        <w:rPr>
          <w:rFonts w:ascii="Times New Roman" w:eastAsia="Times New Roman" w:hAnsi="Times New Roman" w:cs="Times New Roman"/>
          <w:lang w:eastAsia="tr-TR"/>
        </w:rPr>
        <w:t>,</w:t>
      </w:r>
    </w:p>
    <w:p w:rsidR="00D822D9" w:rsidRPr="001C1D63" w:rsidRDefault="00D822D9" w:rsidP="009E1F7D">
      <w:pPr>
        <w:spacing w:after="120" w:line="240" w:lineRule="auto"/>
        <w:jc w:val="both"/>
        <w:rPr>
          <w:rFonts w:ascii="Times New Roman" w:eastAsia="Times New Roman" w:hAnsi="Times New Roman" w:cs="Times New Roman"/>
          <w:lang w:eastAsia="tr-TR"/>
        </w:rPr>
      </w:pPr>
      <w:r w:rsidRPr="001C1D63">
        <w:rPr>
          <w:rFonts w:ascii="Times New Roman" w:eastAsia="Times New Roman" w:hAnsi="Times New Roman" w:cs="Times New Roman"/>
          <w:lang w:eastAsia="tr-TR"/>
        </w:rPr>
        <w:t>b) Sabıka kaydının bulunmadığına dair yazılı beyanı, (Kurum tarafından doğruluğu sonradan teyit edilir)</w:t>
      </w:r>
    </w:p>
    <w:p w:rsidR="00D822D9" w:rsidRPr="001C1D63" w:rsidRDefault="00D822D9" w:rsidP="009E1F7D">
      <w:pPr>
        <w:spacing w:after="120" w:line="240" w:lineRule="auto"/>
        <w:jc w:val="both"/>
        <w:rPr>
          <w:rFonts w:ascii="Times New Roman" w:eastAsia="Times New Roman" w:hAnsi="Times New Roman" w:cs="Times New Roman"/>
          <w:lang w:eastAsia="tr-TR"/>
        </w:rPr>
      </w:pPr>
      <w:r w:rsidRPr="001C1D63">
        <w:rPr>
          <w:rFonts w:ascii="Times New Roman" w:eastAsia="Times New Roman" w:hAnsi="Times New Roman" w:cs="Times New Roman"/>
          <w:lang w:eastAsia="tr-TR"/>
        </w:rPr>
        <w:t>c) T.C. Kimlik Numarası beyanı,</w:t>
      </w:r>
    </w:p>
    <w:p w:rsidR="00D822D9" w:rsidRPr="001C1D63" w:rsidRDefault="00106D79" w:rsidP="009E1F7D">
      <w:pPr>
        <w:spacing w:after="120" w:line="240" w:lineRule="auto"/>
        <w:jc w:val="both"/>
        <w:rPr>
          <w:rFonts w:ascii="Times New Roman" w:eastAsia="Times New Roman" w:hAnsi="Times New Roman" w:cs="Times New Roman"/>
          <w:lang w:eastAsia="tr-TR"/>
        </w:rPr>
      </w:pPr>
      <w:r w:rsidRPr="001C1D63">
        <w:rPr>
          <w:rFonts w:ascii="Times New Roman" w:eastAsia="Times New Roman" w:hAnsi="Times New Roman" w:cs="Times New Roman"/>
          <w:lang w:eastAsia="tr-TR"/>
        </w:rPr>
        <w:t>d</w:t>
      </w:r>
      <w:r w:rsidR="00D822D9" w:rsidRPr="001C1D63">
        <w:rPr>
          <w:rFonts w:ascii="Times New Roman" w:eastAsia="Times New Roman" w:hAnsi="Times New Roman" w:cs="Times New Roman"/>
          <w:lang w:eastAsia="tr-TR"/>
        </w:rPr>
        <w:t>)</w:t>
      </w:r>
      <w:r w:rsidRPr="001C1D63">
        <w:rPr>
          <w:rFonts w:ascii="Times New Roman" w:eastAsia="Times New Roman" w:hAnsi="Times New Roman" w:cs="Times New Roman"/>
          <w:lang w:eastAsia="tr-TR"/>
        </w:rPr>
        <w:t xml:space="preserve"> Son 6 ay içerisinde çekilmiş </w:t>
      </w:r>
      <w:r w:rsidR="00D822D9" w:rsidRPr="001C1D63">
        <w:rPr>
          <w:rFonts w:ascii="Times New Roman" w:eastAsia="Times New Roman" w:hAnsi="Times New Roman" w:cs="Times New Roman"/>
          <w:lang w:eastAsia="tr-TR"/>
        </w:rPr>
        <w:t>4 adet vesikalık fotoğraf,</w:t>
      </w:r>
    </w:p>
    <w:p w:rsidR="00D822D9" w:rsidRPr="001C1D63" w:rsidRDefault="0023531D" w:rsidP="009E1F7D">
      <w:pPr>
        <w:spacing w:after="120" w:line="240" w:lineRule="auto"/>
        <w:jc w:val="both"/>
        <w:rPr>
          <w:rFonts w:ascii="Times New Roman" w:eastAsia="Times New Roman" w:hAnsi="Times New Roman" w:cs="Times New Roman"/>
          <w:lang w:eastAsia="tr-TR"/>
        </w:rPr>
      </w:pPr>
      <w:r w:rsidRPr="001C1D63">
        <w:rPr>
          <w:rFonts w:ascii="Times New Roman" w:eastAsia="Times New Roman" w:hAnsi="Times New Roman" w:cs="Times New Roman"/>
          <w:lang w:eastAsia="tr-TR"/>
        </w:rPr>
        <w:t>e</w:t>
      </w:r>
      <w:r w:rsidR="00D822D9" w:rsidRPr="001C1D63">
        <w:rPr>
          <w:rFonts w:ascii="Times New Roman" w:eastAsia="Times New Roman" w:hAnsi="Times New Roman" w:cs="Times New Roman"/>
          <w:lang w:eastAsia="tr-TR"/>
        </w:rPr>
        <w:t>) Öğrenim belgesinin veya çıkış belgesinin aslı veya Kurumca onaylanmış sureti,</w:t>
      </w:r>
    </w:p>
    <w:p w:rsidR="00D822D9" w:rsidRPr="001C1D63" w:rsidRDefault="0023531D" w:rsidP="009E1F7D">
      <w:pPr>
        <w:spacing w:after="120" w:line="240" w:lineRule="auto"/>
        <w:jc w:val="both"/>
        <w:rPr>
          <w:rFonts w:ascii="Times New Roman" w:eastAsia="Times New Roman" w:hAnsi="Times New Roman" w:cs="Times New Roman"/>
          <w:lang w:eastAsia="tr-TR"/>
        </w:rPr>
      </w:pPr>
      <w:r w:rsidRPr="001C1D63">
        <w:rPr>
          <w:rFonts w:ascii="Times New Roman" w:eastAsia="Times New Roman" w:hAnsi="Times New Roman" w:cs="Times New Roman"/>
          <w:lang w:eastAsia="tr-TR"/>
        </w:rPr>
        <w:t>f</w:t>
      </w:r>
      <w:r w:rsidR="00D822D9" w:rsidRPr="001C1D63">
        <w:rPr>
          <w:rFonts w:ascii="Times New Roman" w:eastAsia="Times New Roman" w:hAnsi="Times New Roman" w:cs="Times New Roman"/>
          <w:lang w:eastAsia="tr-TR"/>
        </w:rPr>
        <w:t>) Yabancı dil düzeyini gösterir belgenin varsa aslı veya Kurumca onaylanmış sureti.</w:t>
      </w:r>
    </w:p>
    <w:p w:rsidR="00D822D9" w:rsidRPr="001C1D63" w:rsidRDefault="0023531D" w:rsidP="009E1F7D">
      <w:pPr>
        <w:spacing w:after="120" w:line="240" w:lineRule="auto"/>
        <w:jc w:val="both"/>
        <w:rPr>
          <w:rFonts w:ascii="Times New Roman" w:eastAsia="Times New Roman" w:hAnsi="Times New Roman" w:cs="Times New Roman"/>
          <w:lang w:eastAsia="tr-TR"/>
        </w:rPr>
      </w:pPr>
      <w:r w:rsidRPr="001C1D63">
        <w:rPr>
          <w:rFonts w:ascii="Times New Roman" w:eastAsia="Times New Roman" w:hAnsi="Times New Roman" w:cs="Times New Roman"/>
          <w:lang w:eastAsia="tr-TR"/>
        </w:rPr>
        <w:t>g</w:t>
      </w:r>
      <w:r w:rsidR="00D822D9" w:rsidRPr="001C1D63">
        <w:rPr>
          <w:rFonts w:ascii="Times New Roman" w:eastAsia="Times New Roman" w:hAnsi="Times New Roman" w:cs="Times New Roman"/>
          <w:lang w:eastAsia="tr-TR"/>
        </w:rPr>
        <w:t>)  İkametgâh ilmühaberi.</w:t>
      </w:r>
    </w:p>
    <w:p w:rsidR="00F67FBF" w:rsidRPr="001C1D63" w:rsidRDefault="0023531D" w:rsidP="009E1F7D">
      <w:pPr>
        <w:spacing w:after="120" w:line="240" w:lineRule="auto"/>
        <w:jc w:val="both"/>
        <w:rPr>
          <w:rFonts w:ascii="Times New Roman" w:eastAsia="Times New Roman" w:hAnsi="Times New Roman" w:cs="Times New Roman"/>
          <w:lang w:eastAsia="tr-TR"/>
        </w:rPr>
      </w:pPr>
      <w:r w:rsidRPr="001C1D63">
        <w:rPr>
          <w:rFonts w:ascii="Times New Roman" w:eastAsia="Times New Roman" w:hAnsi="Times New Roman" w:cs="Times New Roman"/>
          <w:lang w:eastAsia="tr-TR"/>
        </w:rPr>
        <w:t>h</w:t>
      </w:r>
      <w:r w:rsidR="00106D79" w:rsidRPr="001C1D63">
        <w:rPr>
          <w:rFonts w:ascii="Times New Roman" w:eastAsia="Times New Roman" w:hAnsi="Times New Roman" w:cs="Times New Roman"/>
          <w:lang w:eastAsia="tr-TR"/>
        </w:rPr>
        <w:t>) SGK Kurumundan herhangi bir kamu kurumunda işçi ya da memur olarak çalışmadıklarına dair belge (Emekli olanların yalnızca emeklilik durumlarını ibraz eden bir belge sunmaları yeterlidir.)</w:t>
      </w:r>
    </w:p>
    <w:p w:rsidR="00F67FBF" w:rsidRPr="001C1D63" w:rsidRDefault="00F67FBF" w:rsidP="009E1F7D">
      <w:pPr>
        <w:spacing w:after="120" w:line="240" w:lineRule="auto"/>
        <w:jc w:val="both"/>
        <w:rPr>
          <w:rFonts w:ascii="Times New Roman" w:eastAsia="Times New Roman" w:hAnsi="Times New Roman" w:cs="Times New Roman"/>
          <w:lang w:eastAsia="tr-TR"/>
        </w:rPr>
      </w:pPr>
      <w:r w:rsidRPr="001C1D63">
        <w:rPr>
          <w:rFonts w:ascii="Times New Roman" w:hAnsi="Times New Roman" w:cs="Times New Roman"/>
          <w:b/>
          <w:bCs/>
          <w:sz w:val="23"/>
          <w:szCs w:val="23"/>
        </w:rPr>
        <w:t>J</w:t>
      </w:r>
      <w:r w:rsidRPr="001C1D63">
        <w:rPr>
          <w:rFonts w:ascii="Times New Roman" w:eastAsia="Times New Roman" w:hAnsi="Times New Roman" w:cs="Times New Roman"/>
          <w:b/>
          <w:lang w:eastAsia="tr-TR"/>
        </w:rPr>
        <w:t xml:space="preserve">) </w:t>
      </w:r>
      <w:r w:rsidRPr="001C1D63">
        <w:rPr>
          <w:rFonts w:ascii="Times New Roman" w:eastAsia="Times New Roman" w:hAnsi="Times New Roman" w:cs="Times New Roman"/>
          <w:lang w:eastAsia="tr-TR"/>
        </w:rPr>
        <w:t xml:space="preserve">Alan kılavuzluğu eğitimine katılmak üzere müracaatta bulunan aday sayısının </w:t>
      </w:r>
      <w:r w:rsidR="001C1D63" w:rsidRPr="001C1D63">
        <w:rPr>
          <w:rFonts w:ascii="Times New Roman" w:eastAsia="Times New Roman" w:hAnsi="Times New Roman" w:cs="Times New Roman"/>
          <w:lang w:eastAsia="tr-TR"/>
        </w:rPr>
        <w:t xml:space="preserve">Beydağları Sahil Milli Park Müdürlüğü </w:t>
      </w:r>
      <w:r w:rsidRPr="001C1D63">
        <w:rPr>
          <w:rFonts w:ascii="Times New Roman" w:eastAsia="Times New Roman" w:hAnsi="Times New Roman" w:cs="Times New Roman"/>
          <w:lang w:eastAsia="tr-TR"/>
        </w:rPr>
        <w:t xml:space="preserve">tarafından ilan edilen ve alanda faaliyet gösterecek alan kılavuzu sayısının üçte birinden az olması durumunda alan kılavuzluğu eğitimi yapılmayacaktır. </w:t>
      </w:r>
    </w:p>
    <w:p w:rsidR="00F67FBF" w:rsidRPr="001C1D63" w:rsidRDefault="00F67FBF" w:rsidP="009E1F7D">
      <w:pPr>
        <w:spacing w:after="120" w:line="240" w:lineRule="auto"/>
        <w:jc w:val="both"/>
        <w:rPr>
          <w:rFonts w:ascii="Times New Roman" w:eastAsia="Times New Roman" w:hAnsi="Times New Roman" w:cs="Times New Roman"/>
          <w:lang w:eastAsia="tr-TR"/>
        </w:rPr>
      </w:pPr>
      <w:r w:rsidRPr="001C1D63">
        <w:rPr>
          <w:rFonts w:ascii="Times New Roman" w:eastAsia="Times New Roman" w:hAnsi="Times New Roman" w:cs="Times New Roman"/>
          <w:b/>
          <w:lang w:eastAsia="tr-TR"/>
        </w:rPr>
        <w:t>K)</w:t>
      </w:r>
      <w:r w:rsidRPr="001C1D63">
        <w:rPr>
          <w:rFonts w:ascii="Times New Roman" w:eastAsia="Times New Roman" w:hAnsi="Times New Roman" w:cs="Times New Roman"/>
          <w:lang w:eastAsia="tr-TR"/>
        </w:rPr>
        <w:t xml:space="preserve"> Müracaatın, </w:t>
      </w:r>
      <w:r w:rsidR="001C1D63" w:rsidRPr="001C1D63">
        <w:rPr>
          <w:rFonts w:ascii="Times New Roman" w:eastAsia="Times New Roman" w:hAnsi="Times New Roman" w:cs="Times New Roman"/>
          <w:lang w:eastAsia="tr-TR"/>
        </w:rPr>
        <w:t xml:space="preserve">Beydağları Sahil Milli Park Müdürlüğü </w:t>
      </w:r>
      <w:r w:rsidRPr="001C1D63">
        <w:rPr>
          <w:rFonts w:ascii="Times New Roman" w:eastAsia="Times New Roman" w:hAnsi="Times New Roman" w:cs="Times New Roman"/>
          <w:lang w:eastAsia="tr-TR"/>
        </w:rPr>
        <w:t xml:space="preserve">tarafından ilan edilen ve alanda hizmet sunacak alan kılavuzu sayısının % 20 fazlasından daha fazla olması halinde ise sıralanmada müracaat edenlerin; korunan alan içindeki ikameti ve süresi daha çok olma, yakın çevrede ikameti olma ve ikamet süresi daha çok olma, eğitim durumu daha fazla olma, yabancı dil bilgisi ve düzeyi daha yüksek </w:t>
      </w:r>
      <w:proofErr w:type="gramStart"/>
      <w:r w:rsidRPr="001C1D63">
        <w:rPr>
          <w:rFonts w:ascii="Times New Roman" w:eastAsia="Times New Roman" w:hAnsi="Times New Roman" w:cs="Times New Roman"/>
          <w:lang w:eastAsia="tr-TR"/>
        </w:rPr>
        <w:t>olma,</w:t>
      </w:r>
      <w:proofErr w:type="gramEnd"/>
      <w:r w:rsidRPr="001C1D63">
        <w:rPr>
          <w:rFonts w:ascii="Times New Roman" w:eastAsia="Times New Roman" w:hAnsi="Times New Roman" w:cs="Times New Roman"/>
          <w:lang w:eastAsia="tr-TR"/>
        </w:rPr>
        <w:t xml:space="preserve"> ile yüksek lisans/doktora/araştırma tezi gibi alana yönelik özellikli bir çalışma içinde bulunma, öğrenci-emekli olma durumları dikkate alınacaktır. </w:t>
      </w:r>
    </w:p>
    <w:p w:rsidR="00F67FBF" w:rsidRPr="001C1D63" w:rsidRDefault="00F67FBF" w:rsidP="009E1F7D">
      <w:pPr>
        <w:spacing w:after="120" w:line="240" w:lineRule="auto"/>
        <w:jc w:val="both"/>
        <w:rPr>
          <w:rFonts w:ascii="Times New Roman" w:eastAsia="Times New Roman" w:hAnsi="Times New Roman" w:cs="Times New Roman"/>
          <w:lang w:eastAsia="tr-TR"/>
        </w:rPr>
      </w:pPr>
      <w:r w:rsidRPr="001C1D63">
        <w:rPr>
          <w:rFonts w:ascii="Times New Roman" w:eastAsia="Times New Roman" w:hAnsi="Times New Roman" w:cs="Times New Roman"/>
          <w:b/>
          <w:lang w:eastAsia="tr-TR"/>
        </w:rPr>
        <w:t>L)</w:t>
      </w:r>
      <w:r w:rsidRPr="001C1D63">
        <w:rPr>
          <w:rFonts w:ascii="Times New Roman" w:eastAsia="Times New Roman" w:hAnsi="Times New Roman" w:cs="Times New Roman"/>
          <w:lang w:eastAsia="tr-TR"/>
        </w:rPr>
        <w:t xml:space="preserve"> Kabul edilen aday adaylarına ait listenin ilan edileceği tarih: </w:t>
      </w:r>
      <w:proofErr w:type="gramStart"/>
      <w:r w:rsidRPr="001C1D63">
        <w:rPr>
          <w:rFonts w:ascii="Times New Roman" w:eastAsia="Times New Roman" w:hAnsi="Times New Roman" w:cs="Times New Roman"/>
          <w:lang w:eastAsia="tr-TR"/>
        </w:rPr>
        <w:t>1</w:t>
      </w:r>
      <w:r w:rsidR="001C1D63" w:rsidRPr="001C1D63">
        <w:rPr>
          <w:rFonts w:ascii="Times New Roman" w:eastAsia="Times New Roman" w:hAnsi="Times New Roman" w:cs="Times New Roman"/>
          <w:lang w:eastAsia="tr-TR"/>
        </w:rPr>
        <w:t>5</w:t>
      </w:r>
      <w:r w:rsidRPr="001C1D63">
        <w:rPr>
          <w:rFonts w:ascii="Times New Roman" w:eastAsia="Times New Roman" w:hAnsi="Times New Roman" w:cs="Times New Roman"/>
          <w:lang w:eastAsia="tr-TR"/>
        </w:rPr>
        <w:t>/03/2018</w:t>
      </w:r>
      <w:proofErr w:type="gramEnd"/>
      <w:r w:rsidRPr="001C1D63">
        <w:rPr>
          <w:rFonts w:ascii="Times New Roman" w:eastAsia="Times New Roman" w:hAnsi="Times New Roman" w:cs="Times New Roman"/>
          <w:lang w:eastAsia="tr-TR"/>
        </w:rPr>
        <w:t xml:space="preserve"> olup Kursa başvurusu kabul edilenlere ait asil liste ve asil listenin yüzde 20’si kadar sayıda adayı içeren yedekler listesi </w:t>
      </w:r>
      <w:r w:rsidR="001C1D63" w:rsidRPr="001C1D63">
        <w:rPr>
          <w:rFonts w:ascii="Times New Roman" w:eastAsia="Times New Roman" w:hAnsi="Times New Roman" w:cs="Times New Roman"/>
          <w:lang w:eastAsia="tr-TR"/>
        </w:rPr>
        <w:t>Beydağları Sahil Milli Park Müdürlüğü</w:t>
      </w:r>
      <w:r w:rsidRPr="001C1D63">
        <w:rPr>
          <w:rFonts w:ascii="Times New Roman" w:eastAsia="Times New Roman" w:hAnsi="Times New Roman" w:cs="Times New Roman"/>
          <w:lang w:eastAsia="tr-TR"/>
        </w:rPr>
        <w:t xml:space="preserve"> ilan pano</w:t>
      </w:r>
      <w:r w:rsidR="001C1D63" w:rsidRPr="001C1D63">
        <w:rPr>
          <w:rFonts w:ascii="Times New Roman" w:eastAsia="Times New Roman" w:hAnsi="Times New Roman" w:cs="Times New Roman"/>
          <w:lang w:eastAsia="tr-TR"/>
        </w:rPr>
        <w:t xml:space="preserve">sunda </w:t>
      </w:r>
      <w:r w:rsidRPr="001C1D63">
        <w:rPr>
          <w:rFonts w:ascii="Times New Roman" w:eastAsia="Times New Roman" w:hAnsi="Times New Roman" w:cs="Times New Roman"/>
          <w:lang w:eastAsia="tr-TR"/>
        </w:rPr>
        <w:t>ilan edilecek ve kurum internet sitelerinde yayım</w:t>
      </w:r>
      <w:bookmarkStart w:id="0" w:name="_GoBack"/>
      <w:bookmarkEnd w:id="0"/>
      <w:r w:rsidRPr="001C1D63">
        <w:rPr>
          <w:rFonts w:ascii="Times New Roman" w:eastAsia="Times New Roman" w:hAnsi="Times New Roman" w:cs="Times New Roman"/>
          <w:lang w:eastAsia="tr-TR"/>
        </w:rPr>
        <w:t xml:space="preserve">lanacaktır. </w:t>
      </w:r>
    </w:p>
    <w:p w:rsidR="00F67FBF" w:rsidRPr="009E1F7D" w:rsidRDefault="009E1F7D" w:rsidP="009E1F7D">
      <w:pPr>
        <w:spacing w:after="120" w:line="240" w:lineRule="auto"/>
        <w:jc w:val="both"/>
        <w:rPr>
          <w:rFonts w:ascii="Times New Roman" w:eastAsia="Times New Roman" w:hAnsi="Times New Roman" w:cs="Times New Roman"/>
          <w:lang w:eastAsia="tr-TR"/>
        </w:rPr>
      </w:pPr>
      <w:r w:rsidRPr="009E1F7D">
        <w:rPr>
          <w:rFonts w:ascii="Times New Roman" w:eastAsia="Times New Roman" w:hAnsi="Times New Roman" w:cs="Times New Roman"/>
          <w:lang w:eastAsia="tr-TR"/>
        </w:rPr>
        <w:t>İlanen Duyurulur 16.02.2018</w:t>
      </w:r>
    </w:p>
    <w:p w:rsidR="009E1F7D" w:rsidRDefault="009E1F7D" w:rsidP="009E1F7D">
      <w:pPr>
        <w:spacing w:after="120" w:line="240" w:lineRule="auto"/>
        <w:jc w:val="both"/>
        <w:rPr>
          <w:rFonts w:ascii="Calibri" w:eastAsia="Times New Roman" w:hAnsi="Calibri" w:cs="Times New Roman"/>
          <w:color w:val="1C283D"/>
          <w:lang w:eastAsia="tr-TR"/>
        </w:rPr>
      </w:pPr>
    </w:p>
    <w:p w:rsidR="00F67FBF" w:rsidRDefault="00F67FBF" w:rsidP="009E1F7D">
      <w:pPr>
        <w:spacing w:after="120" w:line="240" w:lineRule="auto"/>
        <w:jc w:val="both"/>
        <w:rPr>
          <w:rFonts w:ascii="Calibri" w:eastAsia="Times New Roman" w:hAnsi="Calibri" w:cs="Times New Roman"/>
          <w:color w:val="1C283D"/>
          <w:lang w:eastAsia="tr-TR"/>
        </w:rPr>
      </w:pPr>
    </w:p>
    <w:p w:rsidR="00F67FBF" w:rsidRPr="00D822D9" w:rsidRDefault="00F67FBF" w:rsidP="009E1F7D">
      <w:pPr>
        <w:spacing w:after="120" w:line="240" w:lineRule="auto"/>
        <w:jc w:val="both"/>
        <w:rPr>
          <w:rFonts w:ascii="Calibri" w:eastAsia="Times New Roman" w:hAnsi="Calibri" w:cs="Times New Roman"/>
          <w:color w:val="1C283D"/>
          <w:lang w:eastAsia="tr-TR"/>
        </w:rPr>
      </w:pPr>
    </w:p>
    <w:p w:rsidR="00B8464B" w:rsidRDefault="00B8464B" w:rsidP="009E1F7D">
      <w:pPr>
        <w:spacing w:after="120" w:line="240" w:lineRule="auto"/>
        <w:jc w:val="both"/>
      </w:pPr>
    </w:p>
    <w:sectPr w:rsidR="00B846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DA3"/>
    <w:rsid w:val="00005E7D"/>
    <w:rsid w:val="000561E2"/>
    <w:rsid w:val="000B4CAE"/>
    <w:rsid w:val="000E0FA0"/>
    <w:rsid w:val="00106D79"/>
    <w:rsid w:val="001C1D63"/>
    <w:rsid w:val="001C3DA3"/>
    <w:rsid w:val="00204A44"/>
    <w:rsid w:val="0021556D"/>
    <w:rsid w:val="0023531D"/>
    <w:rsid w:val="0029328F"/>
    <w:rsid w:val="00431C22"/>
    <w:rsid w:val="00513D8B"/>
    <w:rsid w:val="005278EB"/>
    <w:rsid w:val="00546EED"/>
    <w:rsid w:val="005C3409"/>
    <w:rsid w:val="005D0EF8"/>
    <w:rsid w:val="0061096D"/>
    <w:rsid w:val="00615D77"/>
    <w:rsid w:val="006B1BF0"/>
    <w:rsid w:val="006D3F0A"/>
    <w:rsid w:val="00726058"/>
    <w:rsid w:val="007834AB"/>
    <w:rsid w:val="007C0664"/>
    <w:rsid w:val="00877372"/>
    <w:rsid w:val="00877A90"/>
    <w:rsid w:val="009B4091"/>
    <w:rsid w:val="009E1F7D"/>
    <w:rsid w:val="00B518E7"/>
    <w:rsid w:val="00B54E22"/>
    <w:rsid w:val="00B8464B"/>
    <w:rsid w:val="00C107A6"/>
    <w:rsid w:val="00C3641D"/>
    <w:rsid w:val="00C47F21"/>
    <w:rsid w:val="00C73D14"/>
    <w:rsid w:val="00CD24DB"/>
    <w:rsid w:val="00D30DD7"/>
    <w:rsid w:val="00D822D9"/>
    <w:rsid w:val="00DB4DE0"/>
    <w:rsid w:val="00E614DE"/>
    <w:rsid w:val="00E936AB"/>
    <w:rsid w:val="00E937E9"/>
    <w:rsid w:val="00F67FBF"/>
    <w:rsid w:val="00F870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7F0FC1-9507-4090-BBDF-150C08FD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05E7D"/>
    <w:rPr>
      <w:color w:val="0563C1" w:themeColor="hyperlink"/>
      <w:u w:val="single"/>
    </w:rPr>
  </w:style>
  <w:style w:type="paragraph" w:customStyle="1" w:styleId="Default">
    <w:name w:val="Default"/>
    <w:rsid w:val="005278E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064210">
      <w:bodyDiv w:val="1"/>
      <w:marLeft w:val="0"/>
      <w:marRight w:val="0"/>
      <w:marTop w:val="0"/>
      <w:marBottom w:val="0"/>
      <w:divBdr>
        <w:top w:val="none" w:sz="0" w:space="0" w:color="auto"/>
        <w:left w:val="none" w:sz="0" w:space="0" w:color="auto"/>
        <w:bottom w:val="none" w:sz="0" w:space="0" w:color="auto"/>
        <w:right w:val="none" w:sz="0" w:space="0" w:color="auto"/>
      </w:divBdr>
      <w:divsChild>
        <w:div w:id="1201937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FFE54B-1E86-4C93-9F0E-02A3FC83399A}"/>
</file>

<file path=customXml/itemProps2.xml><?xml version="1.0" encoding="utf-8"?>
<ds:datastoreItem xmlns:ds="http://schemas.openxmlformats.org/officeDocument/2006/customXml" ds:itemID="{710746F2-36F8-4F11-9B8B-301BFBC49D87}"/>
</file>

<file path=customXml/itemProps3.xml><?xml version="1.0" encoding="utf-8"?>
<ds:datastoreItem xmlns:ds="http://schemas.openxmlformats.org/officeDocument/2006/customXml" ds:itemID="{D82CC352-D727-44B5-B507-982981B7C5A2}"/>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Hafize KOYLU</dc:creator>
  <cp:lastModifiedBy>Gulcin KURTMAN</cp:lastModifiedBy>
  <cp:revision>2</cp:revision>
  <dcterms:created xsi:type="dcterms:W3CDTF">2018-02-23T09:11:00Z</dcterms:created>
  <dcterms:modified xsi:type="dcterms:W3CDTF">2018-02-23T09:11:00Z</dcterms:modified>
</cp:coreProperties>
</file>