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D0CA1" w:rsidRPr="00672FB9" w:rsidTr="00D8389C">
        <w:trPr>
          <w:cantSplit/>
          <w:trHeight w:val="1125"/>
          <w:jc w:val="center"/>
        </w:trPr>
        <w:tc>
          <w:tcPr>
            <w:tcW w:w="1558" w:type="dxa"/>
            <w:vAlign w:val="center"/>
          </w:tcPr>
          <w:p w:rsidR="00ED0CA1" w:rsidRPr="00672FB9" w:rsidRDefault="00ED0CA1"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D0CA1" w:rsidRPr="00672FB9" w:rsidRDefault="00ED0CA1" w:rsidP="00D8389C">
            <w:pPr>
              <w:jc w:val="center"/>
              <w:rPr>
                <w:rFonts w:ascii="Arial" w:hAnsi="Arial" w:cs="Arial"/>
                <w:b/>
                <w:sz w:val="22"/>
                <w:szCs w:val="22"/>
              </w:rPr>
            </w:pPr>
            <w:r w:rsidRPr="00672FB9">
              <w:rPr>
                <w:rFonts w:ascii="Arial" w:hAnsi="Arial" w:cs="Arial"/>
                <w:b/>
                <w:sz w:val="52"/>
                <w:szCs w:val="52"/>
              </w:rPr>
              <w:t>Deney Kurumu Adı</w:t>
            </w:r>
          </w:p>
        </w:tc>
        <w:tc>
          <w:tcPr>
            <w:tcW w:w="1708" w:type="dxa"/>
          </w:tcPr>
          <w:p w:rsidR="00ED0CA1" w:rsidRPr="00672FB9" w:rsidRDefault="00ED0CA1" w:rsidP="00E45311">
            <w:pPr>
              <w:jc w:val="center"/>
              <w:rPr>
                <w:rFonts w:ascii="Arial" w:hAnsi="Arial" w:cs="Arial"/>
                <w:noProof/>
              </w:rPr>
            </w:pPr>
          </w:p>
          <w:p w:rsidR="00ED0CA1" w:rsidRPr="00672FB9" w:rsidRDefault="00ED0CA1" w:rsidP="00E45311">
            <w:pPr>
              <w:jc w:val="center"/>
              <w:rPr>
                <w:rFonts w:ascii="Arial" w:hAnsi="Arial" w:cs="Arial"/>
              </w:rPr>
            </w:pPr>
            <w:r w:rsidRPr="00672FB9">
              <w:rPr>
                <w:rFonts w:ascii="Arial" w:hAnsi="Arial" w:cs="Arial"/>
                <w:noProof/>
              </w:rPr>
              <w:t>Deney Kurumu logo</w:t>
            </w:r>
          </w:p>
        </w:tc>
      </w:tr>
    </w:tbl>
    <w:p w:rsidR="00ED0CA1" w:rsidRPr="00672FB9" w:rsidRDefault="004F3C10">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margin">
                  <wp:posOffset>-28575</wp:posOffset>
                </wp:positionH>
                <wp:positionV relativeFrom="page">
                  <wp:posOffset>1720850</wp:posOffset>
                </wp:positionV>
                <wp:extent cx="5894705" cy="928370"/>
                <wp:effectExtent l="13970" t="6350" r="6350" b="8255"/>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928370"/>
                        </a:xfrm>
                        <a:prstGeom prst="rect">
                          <a:avLst/>
                        </a:prstGeom>
                        <a:solidFill>
                          <a:srgbClr val="E2EFD9"/>
                        </a:solidFill>
                        <a:ln w="12700">
                          <a:solidFill>
                            <a:srgbClr val="FFFFFF"/>
                          </a:solidFill>
                          <a:miter lim="800000"/>
                          <a:headEnd/>
                          <a:tailEnd/>
                        </a:ln>
                      </wps:spPr>
                      <wps:txbx>
                        <w:txbxContent>
                          <w:p w:rsidR="00ED0CA1" w:rsidRPr="00C06730" w:rsidRDefault="00ED0CA1"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Dikdörtgen 2" o:spid="_x0000_s1026" style="position:absolute;margin-left:-2.25pt;margin-top:135.5pt;width:464.15pt;height:7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" fillcolor="#e2efd9" strokecolor="white" strokeweight="1pt">
                <v:textbox inset="14.4pt,,14.4pt">
                  <w:txbxContent>
                    <w:p w:rsidR="00ED0CA1" w:rsidRPr="00C06730" w:rsidRDefault="00ED0CA1"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pPr>
        <w:rPr>
          <w:rFonts w:ascii="Arial" w:hAnsi="Arial" w:cs="Arial"/>
        </w:rPr>
      </w:pPr>
    </w:p>
    <w:p w:rsidR="00ED0CA1" w:rsidRPr="00672FB9" w:rsidRDefault="00ED0CA1"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ED0CA1" w:rsidRPr="00672FB9" w:rsidRDefault="00ED0CA1"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ED0CA1" w:rsidRPr="00672FB9" w:rsidRDefault="00ED0CA1">
      <w:pPr>
        <w:rPr>
          <w:rFonts w:ascii="Arial" w:hAnsi="Arial" w:cs="Arial"/>
        </w:rPr>
      </w:pPr>
      <w:r w:rsidRPr="00672FB9">
        <w:rPr>
          <w:rFonts w:ascii="Arial" w:hAnsi="Arial" w:cs="Arial"/>
          <w:b/>
          <w:sz w:val="28"/>
          <w:szCs w:val="28"/>
        </w:rPr>
        <w:t>Rapor Tarihi:</w:t>
      </w:r>
    </w:p>
    <w:p w:rsidR="00ED0CA1" w:rsidRPr="00672FB9" w:rsidRDefault="00ED0CA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ED0CA1" w:rsidRPr="00672FB9" w:rsidTr="007B04FF">
        <w:trPr>
          <w:trHeight w:val="4564"/>
          <w:jc w:val="center"/>
        </w:trPr>
        <w:tc>
          <w:tcPr>
            <w:tcW w:w="7554" w:type="dxa"/>
            <w:vAlign w:val="center"/>
          </w:tcPr>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C22C0">
            <w:pP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rPr>
                <w:rFonts w:ascii="Arial" w:hAnsi="Arial" w:cs="Arial"/>
              </w:rPr>
            </w:pPr>
          </w:p>
          <w:p w:rsidR="00ED0CA1" w:rsidRPr="00672FB9" w:rsidRDefault="00ED0CA1" w:rsidP="00E45311">
            <w:pPr>
              <w:jc w:val="center"/>
              <w:rPr>
                <w:rFonts w:ascii="Arial" w:hAnsi="Arial" w:cs="Arial"/>
                <w:b/>
                <w:sz w:val="32"/>
                <w:szCs w:val="32"/>
              </w:rPr>
            </w:pPr>
            <w:r w:rsidRPr="00672FB9">
              <w:rPr>
                <w:rFonts w:ascii="Arial" w:hAnsi="Arial" w:cs="Arial"/>
                <w:b/>
                <w:sz w:val="32"/>
                <w:szCs w:val="32"/>
              </w:rPr>
              <w:t>FOTOĞRAF</w:t>
            </w: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p w:rsidR="00ED0CA1" w:rsidRPr="00672FB9" w:rsidRDefault="00ED0CA1" w:rsidP="00E45311">
            <w:pPr>
              <w:jc w:val="center"/>
              <w:rPr>
                <w:rFonts w:ascii="Arial" w:hAnsi="Arial" w:cs="Arial"/>
              </w:rPr>
            </w:pPr>
          </w:p>
        </w:tc>
      </w:tr>
    </w:tbl>
    <w:p w:rsidR="00ED0CA1" w:rsidRPr="00672FB9" w:rsidRDefault="00ED0CA1" w:rsidP="00D759B2">
      <w:pPr>
        <w:tabs>
          <w:tab w:val="left" w:pos="5700"/>
          <w:tab w:val="left" w:pos="7500"/>
        </w:tabs>
        <w:rPr>
          <w:rFonts w:ascii="Arial" w:hAnsi="Arial" w:cs="Arial"/>
          <w:b/>
          <w:sz w:val="28"/>
          <w:szCs w:val="28"/>
        </w:rPr>
      </w:pPr>
    </w:p>
    <w:p w:rsidR="00ED0CA1" w:rsidRPr="00672FB9" w:rsidRDefault="00ED0CA1">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425"/>
        <w:gridCol w:w="3816"/>
      </w:tblGrid>
      <w:tr w:rsidR="00ED0CA1" w:rsidRPr="00672FB9" w:rsidTr="009B6910">
        <w:trPr>
          <w:trHeight w:val="412"/>
          <w:jc w:val="center"/>
        </w:trPr>
        <w:tc>
          <w:tcPr>
            <w:tcW w:w="5665" w:type="dxa"/>
            <w:gridSpan w:val="3"/>
            <w:shd w:val="clear" w:color="auto" w:fill="FFD966"/>
            <w:vAlign w:val="center"/>
          </w:tcPr>
          <w:p w:rsidR="00ED0CA1" w:rsidRPr="00672FB9" w:rsidRDefault="00ED0CA1"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Deneyi Yapılan Araç/ Makine / Sistem</w:t>
            </w:r>
          </w:p>
        </w:tc>
      </w:tr>
      <w:tr w:rsidR="00ED0CA1" w:rsidRPr="00672FB9" w:rsidTr="009B6910">
        <w:trPr>
          <w:trHeight w:val="412"/>
          <w:jc w:val="center"/>
        </w:trPr>
        <w:tc>
          <w:tcPr>
            <w:tcW w:w="1424" w:type="dxa"/>
            <w:tcBorders>
              <w:right w:val="nil"/>
            </w:tcBorders>
            <w:vAlign w:val="center"/>
          </w:tcPr>
          <w:p w:rsidR="00ED0CA1" w:rsidRPr="00672FB9" w:rsidRDefault="00ED0CA1"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right w:val="nil"/>
            </w:tcBorders>
            <w:vAlign w:val="center"/>
          </w:tcPr>
          <w:p w:rsidR="00ED0CA1" w:rsidRPr="00672FB9" w:rsidRDefault="00ED0CA1"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ED0CA1" w:rsidRPr="001928A8" w:rsidRDefault="00ED0CA1" w:rsidP="001928A8">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T</w:t>
            </w:r>
            <w:r w:rsidRPr="001928A8">
              <w:rPr>
                <w:rFonts w:ascii="Arial" w:hAnsi="Arial" w:cs="Arial"/>
                <w:sz w:val="28"/>
                <w:szCs w:val="28"/>
              </w:rPr>
              <w:t>arımsal Enerji Makine Ve Ekipmanları</w:t>
            </w:r>
          </w:p>
        </w:tc>
      </w:tr>
      <w:tr w:rsidR="00ED0CA1" w:rsidRPr="00672FB9" w:rsidTr="009B6910">
        <w:trPr>
          <w:trHeight w:val="412"/>
          <w:jc w:val="center"/>
        </w:trPr>
        <w:tc>
          <w:tcPr>
            <w:tcW w:w="1424" w:type="dxa"/>
            <w:tcBorders>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left w:val="nil"/>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1928A8">
              <w:rPr>
                <w:rFonts w:ascii="Arial" w:hAnsi="Arial" w:cs="Arial"/>
                <w:sz w:val="28"/>
                <w:szCs w:val="28"/>
              </w:rPr>
              <w:t>Jeneratör</w:t>
            </w:r>
          </w:p>
        </w:tc>
      </w:tr>
      <w:tr w:rsidR="00ED0CA1" w:rsidRPr="00672FB9" w:rsidTr="009B6910">
        <w:trPr>
          <w:trHeight w:val="412"/>
          <w:jc w:val="center"/>
        </w:trPr>
        <w:tc>
          <w:tcPr>
            <w:tcW w:w="1424" w:type="dxa"/>
            <w:tcBorders>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left w:val="nil"/>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ED0CA1" w:rsidRPr="00672FB9" w:rsidTr="009B6910">
        <w:trPr>
          <w:trHeight w:val="412"/>
          <w:jc w:val="center"/>
        </w:trPr>
        <w:tc>
          <w:tcPr>
            <w:tcW w:w="1424" w:type="dxa"/>
            <w:tcBorders>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left w:val="nil"/>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lef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ED0CA1" w:rsidRPr="00672FB9" w:rsidTr="009B6910">
        <w:trPr>
          <w:trHeight w:val="412"/>
          <w:jc w:val="center"/>
        </w:trPr>
        <w:tc>
          <w:tcPr>
            <w:tcW w:w="1424" w:type="dxa"/>
            <w:tcBorders>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left w:val="nil"/>
              <w:righ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left w:val="nil"/>
            </w:tcBorders>
            <w:vAlign w:val="center"/>
          </w:tcPr>
          <w:p w:rsidR="00ED0CA1" w:rsidRPr="00672FB9" w:rsidRDefault="00ED0CA1"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rsidR="00ED0CA1" w:rsidRPr="00672FB9" w:rsidRDefault="00ED0CA1"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ED0CA1" w:rsidRPr="00672FB9" w:rsidRDefault="00ED0CA1"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ED0CA1" w:rsidRPr="00672FB9" w:rsidRDefault="00ED0CA1"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ED0CA1" w:rsidRPr="00672FB9" w:rsidRDefault="00ED0CA1" w:rsidP="00D13F37">
      <w:pPr>
        <w:ind w:firstLine="708"/>
        <w:jc w:val="both"/>
        <w:rPr>
          <w:rFonts w:ascii="Arial" w:hAnsi="Arial" w:cs="Arial"/>
          <w:b/>
          <w:color w:val="FF0000"/>
          <w:sz w:val="18"/>
        </w:rPr>
      </w:pPr>
      <w:r w:rsidRPr="00672FB9">
        <w:rPr>
          <w:rFonts w:ascii="Arial" w:hAnsi="Arial" w:cs="Arial"/>
          <w:b/>
          <w:color w:val="FF0000"/>
          <w:sz w:val="18"/>
        </w:rPr>
        <w:t>Bu deney raporu 09.10.2020 tarih ve 31269 sayılı Resmi Gazete' de yayımlanan "Tarım Makineleri ve Tarım Teknolojisi Araçlarının Deney ve Denetim Esaslarına İlişkin Yönetmelik" kapsamında kredili satışa esas olmak üzere düzenlenmiş olup, T.C. Tarım ve Orman Bakanlığı’nın yazılı izni olmadan alıntılanamaz, 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A279A3">
        <w:trPr>
          <w:cantSplit/>
          <w:trHeight w:val="646"/>
          <w:jc w:val="center"/>
        </w:trPr>
        <w:tc>
          <w:tcPr>
            <w:tcW w:w="1516" w:type="dxa"/>
            <w:vMerge w:val="restart"/>
            <w:vAlign w:val="center"/>
          </w:tcPr>
          <w:p w:rsidR="00ED0CA1" w:rsidRPr="00672FB9" w:rsidRDefault="00ED0CA1"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A279A3">
        <w:trPr>
          <w:cantSplit/>
          <w:trHeight w:val="668"/>
          <w:jc w:val="center"/>
        </w:trPr>
        <w:tc>
          <w:tcPr>
            <w:tcW w:w="1516" w:type="dxa"/>
            <w:vMerge/>
            <w:vAlign w:val="center"/>
          </w:tcPr>
          <w:p w:rsidR="00ED0CA1" w:rsidRPr="00672FB9" w:rsidRDefault="00ED0CA1"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A279A3">
            <w:pPr>
              <w:jc w:val="center"/>
              <w:rPr>
                <w:rFonts w:ascii="Arial" w:hAnsi="Arial" w:cs="Arial"/>
                <w:b/>
                <w:sz w:val="52"/>
                <w:szCs w:val="80"/>
              </w:rPr>
            </w:pPr>
          </w:p>
        </w:tc>
        <w:tc>
          <w:tcPr>
            <w:tcW w:w="2095" w:type="dxa"/>
            <w:vAlign w:val="center"/>
          </w:tcPr>
          <w:p w:rsidR="00ED0CA1" w:rsidRPr="00672FB9" w:rsidRDefault="00ED0CA1" w:rsidP="00A279A3">
            <w:pPr>
              <w:jc w:val="center"/>
              <w:rPr>
                <w:rFonts w:ascii="Arial" w:hAnsi="Arial" w:cs="Arial"/>
              </w:rPr>
            </w:pPr>
            <w:r w:rsidRPr="00672FB9">
              <w:rPr>
                <w:rFonts w:ascii="Arial" w:hAnsi="Arial" w:cs="Arial"/>
              </w:rPr>
              <w:t>00/2021-Tarih</w:t>
            </w:r>
          </w:p>
        </w:tc>
      </w:tr>
    </w:tbl>
    <w:p w:rsidR="00ED0CA1" w:rsidRPr="00672FB9" w:rsidRDefault="00ED0CA1" w:rsidP="000F67DE">
      <w:pPr>
        <w:tabs>
          <w:tab w:val="left" w:pos="851"/>
          <w:tab w:val="left" w:pos="6237"/>
          <w:tab w:val="left" w:pos="6521"/>
          <w:tab w:val="left" w:pos="6804"/>
        </w:tabs>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p>
    <w:p w:rsidR="00ED0CA1" w:rsidRPr="00672FB9" w:rsidRDefault="00ED0CA1"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tabs>
          <w:tab w:val="left" w:pos="851"/>
          <w:tab w:val="left" w:pos="6237"/>
          <w:tab w:val="left" w:pos="6521"/>
          <w:tab w:val="left" w:pos="6804"/>
        </w:tabs>
        <w:rPr>
          <w:rFonts w:ascii="Arial" w:hAnsi="Arial" w:cs="Arial"/>
          <w:b/>
          <w:sz w:val="24"/>
          <w:szCs w:val="24"/>
        </w:rPr>
      </w:pPr>
    </w:p>
    <w:p w:rsidR="00ED0CA1" w:rsidRPr="00672FB9" w:rsidRDefault="00ED0CA1" w:rsidP="00672FB9">
      <w:pPr>
        <w:tabs>
          <w:tab w:val="left" w:pos="851"/>
          <w:tab w:val="left" w:pos="6237"/>
          <w:tab w:val="left" w:pos="6521"/>
          <w:tab w:val="left" w:pos="6804"/>
        </w:tabs>
        <w:rPr>
          <w:rFonts w:ascii="Arial" w:hAnsi="Arial" w:cs="Arial"/>
          <w:b/>
          <w:sz w:val="24"/>
          <w:szCs w:val="24"/>
        </w:rPr>
      </w:pPr>
    </w:p>
    <w:p w:rsidR="00ED0CA1" w:rsidRPr="00672FB9" w:rsidRDefault="00ED0CA1"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tabs>
          <w:tab w:val="left" w:pos="851"/>
          <w:tab w:val="left" w:pos="6237"/>
          <w:tab w:val="left" w:pos="6521"/>
          <w:tab w:val="left" w:pos="6804"/>
        </w:tabs>
        <w:jc w:val="both"/>
        <w:rPr>
          <w:rFonts w:ascii="Arial" w:hAnsi="Arial" w:cs="Arial"/>
          <w:b/>
          <w:sz w:val="24"/>
          <w:szCs w:val="24"/>
        </w:rPr>
      </w:pPr>
    </w:p>
    <w:p w:rsidR="00ED0CA1" w:rsidRPr="00672FB9" w:rsidRDefault="00ED0CA1" w:rsidP="00672FB9">
      <w:pPr>
        <w:tabs>
          <w:tab w:val="left" w:pos="851"/>
          <w:tab w:val="left" w:pos="6237"/>
          <w:tab w:val="left" w:pos="6521"/>
          <w:tab w:val="left" w:pos="6804"/>
        </w:tabs>
        <w:jc w:val="both"/>
        <w:rPr>
          <w:rFonts w:ascii="Arial" w:hAnsi="Arial" w:cs="Arial"/>
          <w:b/>
          <w:sz w:val="24"/>
          <w:szCs w:val="24"/>
        </w:rPr>
      </w:pPr>
    </w:p>
    <w:p w:rsidR="00ED0CA1" w:rsidRPr="00672FB9" w:rsidRDefault="00ED0CA1"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tabs>
          <w:tab w:val="left" w:pos="851"/>
        </w:tabs>
        <w:rPr>
          <w:rFonts w:ascii="Arial" w:hAnsi="Arial" w:cs="Arial"/>
          <w:sz w:val="24"/>
          <w:szCs w:val="24"/>
        </w:rPr>
      </w:pPr>
    </w:p>
    <w:p w:rsidR="00ED0CA1" w:rsidRPr="00672FB9" w:rsidRDefault="00ED0CA1" w:rsidP="00672FB9">
      <w:pPr>
        <w:tabs>
          <w:tab w:val="left" w:pos="851"/>
        </w:tabs>
        <w:rPr>
          <w:rFonts w:ascii="Arial" w:hAnsi="Arial" w:cs="Arial"/>
          <w:sz w:val="24"/>
          <w:szCs w:val="24"/>
        </w:rPr>
      </w:pPr>
    </w:p>
    <w:p w:rsidR="00ED0CA1" w:rsidRPr="00672FB9" w:rsidRDefault="00ED0CA1"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ED0CA1" w:rsidRPr="00672FB9" w:rsidRDefault="00ED0CA1"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ED0CA1" w:rsidRPr="00672FB9" w:rsidRDefault="00ED0CA1" w:rsidP="00672FB9">
      <w:pPr>
        <w:tabs>
          <w:tab w:val="left" w:pos="851"/>
        </w:tabs>
        <w:rPr>
          <w:rFonts w:ascii="Arial" w:hAnsi="Arial" w:cs="Arial"/>
          <w:b/>
          <w:sz w:val="24"/>
          <w:szCs w:val="24"/>
        </w:rPr>
      </w:pPr>
    </w:p>
    <w:p w:rsidR="00ED0CA1" w:rsidRPr="00672FB9" w:rsidRDefault="00ED0CA1"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ED0CA1" w:rsidRPr="00672FB9" w:rsidRDefault="00ED0CA1"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ED0CA1" w:rsidRPr="00672FB9" w:rsidRDefault="00ED0CA1" w:rsidP="00672FB9">
      <w:pPr>
        <w:tabs>
          <w:tab w:val="left" w:pos="851"/>
        </w:tabs>
        <w:ind w:left="851" w:hanging="851"/>
        <w:rPr>
          <w:rFonts w:ascii="Arial" w:hAnsi="Arial" w:cs="Arial"/>
          <w:sz w:val="24"/>
          <w:szCs w:val="24"/>
        </w:rPr>
      </w:pPr>
    </w:p>
    <w:p w:rsidR="00ED0CA1" w:rsidRPr="00672FB9" w:rsidRDefault="00ED0CA1"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ED0CA1" w:rsidRPr="00672FB9" w:rsidRDefault="00ED0CA1" w:rsidP="00672FB9">
      <w:pPr>
        <w:tabs>
          <w:tab w:val="left" w:pos="851"/>
        </w:tabs>
        <w:rPr>
          <w:rFonts w:ascii="Arial" w:hAnsi="Arial" w:cs="Arial"/>
          <w:b/>
          <w:sz w:val="24"/>
          <w:szCs w:val="24"/>
        </w:rPr>
      </w:pPr>
    </w:p>
    <w:p w:rsidR="00ED0CA1" w:rsidRPr="00672FB9" w:rsidRDefault="00ED0CA1" w:rsidP="00672FB9">
      <w:pPr>
        <w:tabs>
          <w:tab w:val="left" w:pos="851"/>
        </w:tabs>
        <w:ind w:left="851" w:hanging="851"/>
        <w:jc w:val="both"/>
        <w:rPr>
          <w:rFonts w:ascii="Arial" w:hAnsi="Arial" w:cs="Arial"/>
          <w:sz w:val="24"/>
          <w:szCs w:val="24"/>
        </w:rPr>
      </w:pPr>
    </w:p>
    <w:p w:rsidR="00ED0CA1" w:rsidRPr="00672FB9" w:rsidRDefault="00ED0CA1" w:rsidP="00672FB9">
      <w:pPr>
        <w:tabs>
          <w:tab w:val="left" w:pos="851"/>
        </w:tabs>
        <w:rPr>
          <w:rFonts w:ascii="Arial" w:hAnsi="Arial" w:cs="Arial"/>
          <w:sz w:val="24"/>
          <w:szCs w:val="24"/>
        </w:rPr>
      </w:pPr>
    </w:p>
    <w:p w:rsidR="00ED0CA1" w:rsidRPr="00672FB9" w:rsidRDefault="00ED0CA1"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ED0CA1" w:rsidRPr="00672FB9" w:rsidRDefault="00ED0CA1" w:rsidP="00672FB9">
      <w:pPr>
        <w:tabs>
          <w:tab w:val="left" w:pos="851"/>
        </w:tabs>
        <w:rPr>
          <w:rFonts w:ascii="Arial" w:hAnsi="Arial" w:cs="Arial"/>
          <w:sz w:val="24"/>
          <w:szCs w:val="24"/>
        </w:rPr>
      </w:pPr>
    </w:p>
    <w:p w:rsidR="00ED0CA1" w:rsidRPr="00672FB9" w:rsidRDefault="00ED0CA1" w:rsidP="00672FB9">
      <w:pPr>
        <w:tabs>
          <w:tab w:val="left" w:pos="851"/>
        </w:tabs>
        <w:rPr>
          <w:rFonts w:ascii="Arial" w:hAnsi="Arial" w:cs="Arial"/>
          <w:b/>
          <w:sz w:val="24"/>
          <w:szCs w:val="24"/>
        </w:rPr>
      </w:pPr>
    </w:p>
    <w:p w:rsidR="00ED0CA1" w:rsidRPr="00672FB9" w:rsidRDefault="00ED0CA1" w:rsidP="00672FB9">
      <w:pPr>
        <w:tabs>
          <w:tab w:val="left" w:pos="851"/>
        </w:tabs>
        <w:rPr>
          <w:rFonts w:ascii="Arial" w:hAnsi="Arial" w:cs="Arial"/>
          <w:b/>
          <w:sz w:val="24"/>
          <w:szCs w:val="24"/>
        </w:rPr>
      </w:pPr>
    </w:p>
    <w:p w:rsidR="00ED0CA1" w:rsidRPr="00672FB9" w:rsidRDefault="00ED0CA1"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ED0CA1" w:rsidRPr="00672FB9" w:rsidRDefault="00ED0CA1" w:rsidP="00672FB9">
      <w:pPr>
        <w:tabs>
          <w:tab w:val="left" w:pos="851"/>
          <w:tab w:val="left" w:pos="6237"/>
          <w:tab w:val="left" w:pos="6521"/>
          <w:tab w:val="left" w:pos="6804"/>
        </w:tabs>
        <w:jc w:val="both"/>
        <w:rPr>
          <w:rFonts w:ascii="Arial" w:hAnsi="Arial" w:cs="Arial"/>
          <w:sz w:val="24"/>
          <w:szCs w:val="24"/>
        </w:rPr>
      </w:pPr>
    </w:p>
    <w:p w:rsidR="00ED0CA1" w:rsidRPr="00672FB9" w:rsidRDefault="00ED0CA1" w:rsidP="000F67DE">
      <w:pPr>
        <w:tabs>
          <w:tab w:val="left" w:pos="851"/>
          <w:tab w:val="left" w:pos="6237"/>
          <w:tab w:val="left" w:pos="6521"/>
          <w:tab w:val="left" w:pos="6804"/>
        </w:tabs>
        <w:jc w:val="both"/>
        <w:rPr>
          <w:rFonts w:ascii="Arial" w:hAnsi="Arial" w:cs="Arial"/>
          <w:b/>
          <w:sz w:val="24"/>
          <w:szCs w:val="24"/>
        </w:rPr>
      </w:pPr>
    </w:p>
    <w:p w:rsidR="00ED0CA1" w:rsidRPr="00672FB9" w:rsidRDefault="00ED0CA1" w:rsidP="000F67DE">
      <w:pPr>
        <w:tabs>
          <w:tab w:val="left" w:pos="851"/>
          <w:tab w:val="left" w:pos="6237"/>
          <w:tab w:val="left" w:pos="6521"/>
          <w:tab w:val="left" w:pos="6804"/>
        </w:tabs>
        <w:jc w:val="both"/>
        <w:rPr>
          <w:rFonts w:ascii="Arial" w:hAnsi="Arial" w:cs="Arial"/>
          <w:b/>
          <w:sz w:val="24"/>
          <w:szCs w:val="24"/>
        </w:rPr>
      </w:pPr>
    </w:p>
    <w:p w:rsidR="00ED0CA1" w:rsidRPr="00672FB9" w:rsidRDefault="00ED0CA1" w:rsidP="000F67DE">
      <w:pPr>
        <w:tabs>
          <w:tab w:val="left" w:pos="851"/>
          <w:tab w:val="left" w:pos="6237"/>
          <w:tab w:val="left" w:pos="6521"/>
          <w:tab w:val="left" w:pos="6804"/>
        </w:tabs>
        <w:jc w:val="both"/>
        <w:rPr>
          <w:rFonts w:ascii="Arial" w:hAnsi="Arial" w:cs="Arial"/>
          <w:b/>
          <w:sz w:val="24"/>
          <w:szCs w:val="24"/>
        </w:rPr>
      </w:pPr>
    </w:p>
    <w:p w:rsidR="00ED0CA1" w:rsidRPr="00672FB9" w:rsidRDefault="00ED0CA1"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86796E">
        <w:trPr>
          <w:cantSplit/>
          <w:trHeight w:val="646"/>
          <w:jc w:val="center"/>
        </w:trPr>
        <w:tc>
          <w:tcPr>
            <w:tcW w:w="1516" w:type="dxa"/>
            <w:vMerge w:val="restart"/>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86796E">
        <w:trPr>
          <w:cantSplit/>
          <w:trHeight w:val="668"/>
          <w:jc w:val="center"/>
        </w:trPr>
        <w:tc>
          <w:tcPr>
            <w:tcW w:w="1516" w:type="dxa"/>
            <w:vMerge/>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86796E">
            <w:pPr>
              <w:jc w:val="center"/>
              <w:rPr>
                <w:rFonts w:ascii="Arial" w:hAnsi="Arial" w:cs="Arial"/>
                <w:b/>
                <w:sz w:val="52"/>
                <w:szCs w:val="80"/>
              </w:rPr>
            </w:pP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00/2021-Tarih</w:t>
            </w:r>
          </w:p>
        </w:tc>
      </w:tr>
    </w:tbl>
    <w:p w:rsidR="00ED0CA1" w:rsidRPr="00672FB9" w:rsidRDefault="00ED0CA1" w:rsidP="007B1D37">
      <w:pPr>
        <w:tabs>
          <w:tab w:val="left" w:pos="851"/>
          <w:tab w:val="left" w:pos="6237"/>
          <w:tab w:val="left" w:pos="6521"/>
          <w:tab w:val="left" w:pos="6804"/>
        </w:tabs>
        <w:jc w:val="both"/>
        <w:rPr>
          <w:rFonts w:ascii="Arial" w:hAnsi="Arial" w:cs="Arial"/>
          <w:sz w:val="24"/>
          <w:szCs w:val="24"/>
        </w:rPr>
      </w:pPr>
    </w:p>
    <w:p w:rsidR="00ED0CA1" w:rsidRPr="00672FB9" w:rsidRDefault="00ED0CA1" w:rsidP="000B5E76">
      <w:pPr>
        <w:jc w:val="both"/>
        <w:rPr>
          <w:rFonts w:ascii="Arial" w:hAnsi="Arial" w:cs="Arial"/>
          <w:b/>
          <w:sz w:val="24"/>
          <w:szCs w:val="24"/>
        </w:rPr>
      </w:pPr>
    </w:p>
    <w:p w:rsidR="00ED0CA1" w:rsidRPr="00672FB9" w:rsidRDefault="00ED0CA1" w:rsidP="000B5E76">
      <w:pPr>
        <w:jc w:val="both"/>
        <w:rPr>
          <w:rFonts w:ascii="Arial" w:hAnsi="Arial" w:cs="Arial"/>
          <w:b/>
          <w:sz w:val="24"/>
          <w:szCs w:val="24"/>
        </w:rPr>
      </w:pPr>
    </w:p>
    <w:p w:rsidR="00ED0CA1" w:rsidRPr="00672FB9" w:rsidRDefault="00ED0CA1" w:rsidP="000B5E76">
      <w:pPr>
        <w:jc w:val="both"/>
        <w:rPr>
          <w:rFonts w:ascii="Arial" w:hAnsi="Arial" w:cs="Arial"/>
          <w:b/>
          <w:sz w:val="24"/>
          <w:szCs w:val="24"/>
        </w:rPr>
      </w:pPr>
    </w:p>
    <w:p w:rsidR="00ED0CA1" w:rsidRPr="00672FB9" w:rsidRDefault="00ED0CA1"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ED0CA1" w:rsidRPr="00672FB9" w:rsidRDefault="00ED0CA1" w:rsidP="00672FB9">
      <w:pPr>
        <w:tabs>
          <w:tab w:val="left" w:pos="851"/>
          <w:tab w:val="left" w:pos="5760"/>
          <w:tab w:val="left" w:pos="6237"/>
          <w:tab w:val="left" w:pos="6521"/>
          <w:tab w:val="left" w:pos="6804"/>
        </w:tabs>
        <w:jc w:val="both"/>
        <w:rPr>
          <w:rFonts w:ascii="Arial" w:hAnsi="Arial" w:cs="Arial"/>
          <w:b/>
          <w:sz w:val="24"/>
          <w:szCs w:val="24"/>
        </w:rPr>
      </w:pPr>
    </w:p>
    <w:p w:rsidR="00ED0CA1"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ED0CA1" w:rsidRPr="00C15437" w:rsidRDefault="00ED0CA1"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ED0CA1" w:rsidRPr="00672FB9"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Teknik Özellikler</w:t>
      </w:r>
    </w:p>
    <w:p w:rsidR="00ED0CA1" w:rsidRPr="00672FB9" w:rsidRDefault="00ED0CA1" w:rsidP="00672FB9">
      <w:pPr>
        <w:rPr>
          <w:rFonts w:ascii="Arial" w:hAnsi="Arial" w:cs="Arial"/>
          <w:sz w:val="24"/>
        </w:rPr>
      </w:pPr>
    </w:p>
    <w:p w:rsidR="00ED0CA1" w:rsidRPr="00672FB9"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ED0CA1" w:rsidRPr="00672FB9" w:rsidRDefault="00ED0CA1" w:rsidP="00672FB9">
      <w:pPr>
        <w:jc w:val="both"/>
        <w:rPr>
          <w:rFonts w:ascii="Arial" w:hAnsi="Arial" w:cs="Arial"/>
          <w:sz w:val="24"/>
        </w:rPr>
      </w:pPr>
    </w:p>
    <w:p w:rsidR="00ED0CA1"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ED0CA1" w:rsidRPr="00C15437" w:rsidRDefault="00ED0CA1"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ED0CA1"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ED0CA1" w:rsidRPr="00C15437" w:rsidRDefault="00ED0CA1"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ED0CA1"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ED0CA1" w:rsidRPr="00474A4D" w:rsidRDefault="00ED0CA1" w:rsidP="00474A4D">
      <w:pPr>
        <w:pStyle w:val="ListParagraph"/>
        <w:rPr>
          <w:rFonts w:ascii="Arial" w:hAnsi="Arial" w:cs="Arial"/>
          <w:b/>
          <w:sz w:val="24"/>
          <w:szCs w:val="24"/>
        </w:rPr>
      </w:pPr>
    </w:p>
    <w:p w:rsidR="00ED0CA1" w:rsidRPr="00672FB9" w:rsidRDefault="00ED0CA1"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ED0CA1" w:rsidRPr="00672FB9" w:rsidRDefault="00ED0CA1" w:rsidP="00672FB9">
      <w:pPr>
        <w:tabs>
          <w:tab w:val="left" w:pos="851"/>
          <w:tab w:val="left" w:pos="6237"/>
          <w:tab w:val="left" w:pos="6521"/>
          <w:tab w:val="left" w:pos="6804"/>
        </w:tabs>
        <w:spacing w:line="480" w:lineRule="auto"/>
        <w:jc w:val="both"/>
        <w:rPr>
          <w:rFonts w:ascii="Arial" w:hAnsi="Arial" w:cs="Arial"/>
          <w:b/>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Default="00ED0CA1" w:rsidP="007B04FF">
      <w:pPr>
        <w:tabs>
          <w:tab w:val="left" w:pos="851"/>
          <w:tab w:val="left" w:pos="6237"/>
          <w:tab w:val="left" w:pos="6521"/>
          <w:tab w:val="left" w:pos="6804"/>
        </w:tabs>
        <w:jc w:val="both"/>
        <w:rPr>
          <w:rFonts w:ascii="Arial" w:hAnsi="Arial" w:cs="Arial"/>
          <w:sz w:val="24"/>
          <w:szCs w:val="24"/>
        </w:rPr>
      </w:pPr>
    </w:p>
    <w:p w:rsidR="00ED0CA1" w:rsidRDefault="00ED0CA1" w:rsidP="007B04FF">
      <w:pPr>
        <w:tabs>
          <w:tab w:val="left" w:pos="851"/>
          <w:tab w:val="left" w:pos="6237"/>
          <w:tab w:val="left" w:pos="6521"/>
          <w:tab w:val="left" w:pos="6804"/>
        </w:tabs>
        <w:jc w:val="both"/>
        <w:rPr>
          <w:rFonts w:ascii="Arial" w:hAnsi="Arial" w:cs="Arial"/>
          <w:sz w:val="24"/>
          <w:szCs w:val="24"/>
        </w:rPr>
      </w:pPr>
    </w:p>
    <w:p w:rsidR="00ED0CA1" w:rsidRDefault="00ED0CA1" w:rsidP="007B04FF">
      <w:pPr>
        <w:tabs>
          <w:tab w:val="left" w:pos="851"/>
          <w:tab w:val="left" w:pos="6237"/>
          <w:tab w:val="left" w:pos="6521"/>
          <w:tab w:val="left" w:pos="6804"/>
        </w:tabs>
        <w:jc w:val="both"/>
        <w:rPr>
          <w:rFonts w:ascii="Arial" w:hAnsi="Arial" w:cs="Arial"/>
          <w:sz w:val="24"/>
          <w:szCs w:val="24"/>
        </w:rPr>
      </w:pPr>
    </w:p>
    <w:p w:rsidR="00ED0CA1" w:rsidRDefault="00ED0CA1" w:rsidP="007B04FF">
      <w:pPr>
        <w:tabs>
          <w:tab w:val="left" w:pos="851"/>
          <w:tab w:val="left" w:pos="6237"/>
          <w:tab w:val="left" w:pos="6521"/>
          <w:tab w:val="left" w:pos="6804"/>
        </w:tabs>
        <w:jc w:val="both"/>
        <w:rPr>
          <w:rFonts w:ascii="Arial" w:hAnsi="Arial" w:cs="Arial"/>
          <w:sz w:val="24"/>
          <w:szCs w:val="24"/>
        </w:rPr>
      </w:pPr>
    </w:p>
    <w:p w:rsidR="00ED0CA1"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B04FF">
      <w:pPr>
        <w:tabs>
          <w:tab w:val="left" w:pos="851"/>
          <w:tab w:val="left" w:pos="6237"/>
          <w:tab w:val="left" w:pos="6521"/>
          <w:tab w:val="left" w:pos="6804"/>
        </w:tabs>
        <w:jc w:val="both"/>
        <w:rPr>
          <w:rFonts w:ascii="Arial" w:hAnsi="Arial" w:cs="Arial"/>
          <w:sz w:val="24"/>
          <w:szCs w:val="24"/>
        </w:rPr>
      </w:pPr>
    </w:p>
    <w:p w:rsidR="00ED0CA1" w:rsidRPr="00672FB9" w:rsidRDefault="00ED0CA1" w:rsidP="00742BA3">
      <w:pPr>
        <w:tabs>
          <w:tab w:val="left" w:pos="851"/>
          <w:tab w:val="left" w:pos="6237"/>
          <w:tab w:val="left" w:pos="6521"/>
          <w:tab w:val="left" w:pos="6804"/>
        </w:tabs>
        <w:ind w:left="851" w:hanging="851"/>
        <w:jc w:val="both"/>
        <w:rPr>
          <w:rFonts w:ascii="Arial" w:hAnsi="Arial" w:cs="Arial"/>
          <w:sz w:val="24"/>
          <w:szCs w:val="24"/>
        </w:rPr>
      </w:pPr>
    </w:p>
    <w:p w:rsidR="00ED0CA1" w:rsidRPr="00672FB9" w:rsidRDefault="00ED0CA1"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86796E">
        <w:trPr>
          <w:cantSplit/>
          <w:trHeight w:val="646"/>
          <w:jc w:val="center"/>
        </w:trPr>
        <w:tc>
          <w:tcPr>
            <w:tcW w:w="1516" w:type="dxa"/>
            <w:vMerge w:val="restart"/>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86796E">
        <w:trPr>
          <w:cantSplit/>
          <w:trHeight w:val="668"/>
          <w:jc w:val="center"/>
        </w:trPr>
        <w:tc>
          <w:tcPr>
            <w:tcW w:w="1516" w:type="dxa"/>
            <w:vMerge/>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86796E">
            <w:pPr>
              <w:jc w:val="center"/>
              <w:rPr>
                <w:rFonts w:ascii="Arial" w:hAnsi="Arial" w:cs="Arial"/>
                <w:b/>
                <w:sz w:val="52"/>
                <w:szCs w:val="80"/>
              </w:rPr>
            </w:pP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00/2021-Tarih</w:t>
            </w:r>
          </w:p>
        </w:tc>
      </w:tr>
    </w:tbl>
    <w:p w:rsidR="00ED0CA1" w:rsidRPr="00672FB9" w:rsidRDefault="00ED0CA1" w:rsidP="009B6910">
      <w:pPr>
        <w:tabs>
          <w:tab w:val="left" w:pos="851"/>
          <w:tab w:val="left" w:pos="5760"/>
          <w:tab w:val="left" w:pos="6237"/>
          <w:tab w:val="left" w:pos="6521"/>
          <w:tab w:val="left" w:pos="6804"/>
        </w:tabs>
        <w:jc w:val="both"/>
        <w:rPr>
          <w:rFonts w:ascii="Arial" w:hAnsi="Arial" w:cs="Arial"/>
          <w:b/>
          <w:sz w:val="24"/>
          <w:szCs w:val="24"/>
        </w:rPr>
      </w:pPr>
    </w:p>
    <w:p w:rsidR="00ED0CA1" w:rsidRPr="00672FB9" w:rsidRDefault="00ED0CA1"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ED0CA1" w:rsidRPr="00672FB9" w:rsidRDefault="00ED0CA1" w:rsidP="00A37A97">
      <w:pPr>
        <w:tabs>
          <w:tab w:val="left" w:pos="851"/>
          <w:tab w:val="left" w:pos="5760"/>
          <w:tab w:val="left" w:pos="6237"/>
          <w:tab w:val="left" w:pos="6521"/>
          <w:tab w:val="left" w:pos="6804"/>
        </w:tabs>
        <w:ind w:left="360"/>
        <w:jc w:val="both"/>
        <w:rPr>
          <w:rFonts w:ascii="Arial" w:hAnsi="Arial" w:cs="Arial"/>
          <w:b/>
          <w:sz w:val="24"/>
          <w:szCs w:val="24"/>
        </w:rPr>
      </w:pPr>
    </w:p>
    <w:p w:rsidR="00ED0CA1" w:rsidRDefault="00ED0CA1" w:rsidP="00B5238B">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imal/ithal edilen </w:t>
      </w:r>
      <w:proofErr w:type="gramStart"/>
      <w:r w:rsidRPr="00672FB9">
        <w:rPr>
          <w:rFonts w:ascii="Arial" w:hAnsi="Arial" w:cs="Arial"/>
          <w:sz w:val="22"/>
          <w:szCs w:val="22"/>
        </w:rPr>
        <w:t>…………</w:t>
      </w:r>
      <w:proofErr w:type="gramEnd"/>
      <w:r w:rsidRPr="00672FB9">
        <w:rPr>
          <w:rFonts w:ascii="Arial" w:hAnsi="Arial" w:cs="Arial"/>
          <w:sz w:val="22"/>
          <w:szCs w:val="22"/>
        </w:rPr>
        <w:t xml:space="preserve">marka, ……………..model…………….., ………. tip </w:t>
      </w:r>
      <w:r>
        <w:rPr>
          <w:rFonts w:ascii="Arial" w:hAnsi="Arial" w:cs="Arial"/>
          <w:sz w:val="22"/>
          <w:szCs w:val="22"/>
        </w:rPr>
        <w:t>jeneratör</w:t>
      </w:r>
      <w:proofErr w:type="gramStart"/>
      <w:r>
        <w:rPr>
          <w:rFonts w:ascii="Arial" w:hAnsi="Arial" w:cs="Arial"/>
          <w:sz w:val="22"/>
          <w:szCs w:val="22"/>
        </w:rPr>
        <w:t>…..</w:t>
      </w:r>
      <w:proofErr w:type="gramEnd"/>
    </w:p>
    <w:p w:rsidR="00ED0CA1" w:rsidRDefault="00ED0CA1" w:rsidP="00B5238B">
      <w:pPr>
        <w:spacing w:line="240" w:lineRule="atLeast"/>
        <w:jc w:val="both"/>
        <w:rPr>
          <w:rFonts w:ascii="Arial" w:hAnsi="Arial" w:cs="Arial"/>
          <w:sz w:val="22"/>
          <w:szCs w:val="22"/>
        </w:rPr>
      </w:pPr>
    </w:p>
    <w:p w:rsidR="00ED0CA1" w:rsidRDefault="00ED0CA1" w:rsidP="00B5238B">
      <w:pPr>
        <w:spacing w:line="240" w:lineRule="atLeast"/>
        <w:jc w:val="both"/>
        <w:rPr>
          <w:rFonts w:ascii="Arial" w:hAnsi="Arial" w:cs="Arial"/>
          <w:sz w:val="22"/>
          <w:szCs w:val="22"/>
        </w:rPr>
      </w:pPr>
    </w:p>
    <w:p w:rsidR="00ED0CA1" w:rsidRDefault="00ED0CA1" w:rsidP="00B5238B">
      <w:pPr>
        <w:spacing w:line="240" w:lineRule="atLeast"/>
        <w:jc w:val="both"/>
        <w:rPr>
          <w:rFonts w:ascii="Arial" w:hAnsi="Arial" w:cs="Arial"/>
          <w:sz w:val="22"/>
          <w:szCs w:val="22"/>
        </w:rPr>
      </w:pPr>
    </w:p>
    <w:p w:rsidR="00ED0CA1" w:rsidRPr="00672FB9" w:rsidRDefault="00ED0CA1" w:rsidP="00B5238B">
      <w:pPr>
        <w:spacing w:line="240" w:lineRule="atLeast"/>
        <w:jc w:val="both"/>
        <w:rPr>
          <w:rFonts w:ascii="Arial" w:hAnsi="Arial" w:cs="Arial"/>
          <w:b/>
          <w:sz w:val="24"/>
          <w:szCs w:val="24"/>
        </w:rPr>
      </w:pPr>
    </w:p>
    <w:p w:rsidR="00ED0CA1" w:rsidRPr="00672FB9" w:rsidRDefault="00ED0CA1"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ED0CA1" w:rsidRPr="00672FB9" w:rsidRDefault="00ED0CA1" w:rsidP="00A37A97">
      <w:pPr>
        <w:tabs>
          <w:tab w:val="left" w:pos="851"/>
          <w:tab w:val="left" w:pos="5760"/>
          <w:tab w:val="left" w:pos="6237"/>
          <w:tab w:val="left" w:pos="6521"/>
          <w:tab w:val="left" w:pos="6804"/>
        </w:tabs>
        <w:ind w:left="360"/>
        <w:jc w:val="both"/>
        <w:rPr>
          <w:rFonts w:ascii="Arial" w:hAnsi="Arial" w:cs="Arial"/>
          <w:b/>
          <w:sz w:val="24"/>
          <w:szCs w:val="24"/>
        </w:rPr>
      </w:pPr>
    </w:p>
    <w:p w:rsidR="00ED0CA1" w:rsidRPr="00672FB9" w:rsidRDefault="00ED0CA1" w:rsidP="009F0030">
      <w:pPr>
        <w:ind w:firstLine="708"/>
        <w:jc w:val="both"/>
        <w:rPr>
          <w:rFonts w:ascii="Arial" w:hAnsi="Arial" w:cs="Arial"/>
          <w:b/>
          <w:sz w:val="24"/>
          <w:szCs w:val="24"/>
        </w:rPr>
      </w:pPr>
      <w:r w:rsidRPr="00672FB9">
        <w:rPr>
          <w:rFonts w:ascii="Arial" w:hAnsi="Arial" w:cs="Arial"/>
          <w:b/>
          <w:sz w:val="24"/>
          <w:szCs w:val="24"/>
        </w:rPr>
        <w:t>2.1. Genel Ölçüler(Şekil-1)</w:t>
      </w:r>
    </w:p>
    <w:p w:rsidR="00ED0CA1" w:rsidRPr="00672FB9" w:rsidRDefault="00ED0CA1" w:rsidP="00640944">
      <w:pPr>
        <w:jc w:val="both"/>
        <w:rPr>
          <w:rFonts w:ascii="Arial" w:hAnsi="Arial" w:cs="Arial"/>
          <w:b/>
          <w:sz w:val="24"/>
          <w:szCs w:val="24"/>
        </w:rPr>
      </w:pPr>
      <w:r w:rsidRPr="00672FB9">
        <w:rPr>
          <w:rFonts w:ascii="Arial" w:hAnsi="Arial" w:cs="Arial"/>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274"/>
      </w:tblGrid>
      <w:tr w:rsidR="00ED0CA1" w:rsidRPr="00672FB9" w:rsidTr="009974DF">
        <w:trPr>
          <w:jc w:val="center"/>
        </w:trPr>
        <w:tc>
          <w:tcPr>
            <w:tcW w:w="2271" w:type="dxa"/>
          </w:tcPr>
          <w:p w:rsidR="00ED0CA1" w:rsidRPr="00672FB9" w:rsidRDefault="00ED0CA1" w:rsidP="00531DF3">
            <w:pPr>
              <w:rPr>
                <w:rFonts w:ascii="Arial" w:hAnsi="Arial" w:cs="Arial"/>
                <w:b/>
                <w:sz w:val="22"/>
                <w:szCs w:val="22"/>
              </w:rPr>
            </w:pPr>
          </w:p>
        </w:tc>
        <w:tc>
          <w:tcPr>
            <w:tcW w:w="2274" w:type="dxa"/>
          </w:tcPr>
          <w:p w:rsidR="00ED0CA1" w:rsidRPr="00672FB9" w:rsidRDefault="00ED0CA1" w:rsidP="00531DF3">
            <w:pPr>
              <w:jc w:val="center"/>
              <w:rPr>
                <w:rFonts w:ascii="Arial" w:hAnsi="Arial" w:cs="Arial"/>
                <w:b/>
                <w:sz w:val="22"/>
                <w:szCs w:val="22"/>
              </w:rPr>
            </w:pPr>
          </w:p>
        </w:tc>
      </w:tr>
      <w:tr w:rsidR="00ED0CA1" w:rsidRPr="00672FB9" w:rsidTr="009974DF">
        <w:trPr>
          <w:jc w:val="center"/>
        </w:trPr>
        <w:tc>
          <w:tcPr>
            <w:tcW w:w="2271" w:type="dxa"/>
          </w:tcPr>
          <w:p w:rsidR="00ED0CA1" w:rsidRPr="00672FB9" w:rsidRDefault="00ED0CA1" w:rsidP="00531DF3">
            <w:pPr>
              <w:rPr>
                <w:rFonts w:ascii="Arial" w:hAnsi="Arial" w:cs="Arial"/>
                <w:b/>
                <w:sz w:val="22"/>
                <w:szCs w:val="22"/>
              </w:rPr>
            </w:pPr>
            <w:r w:rsidRPr="00672FB9">
              <w:rPr>
                <w:rFonts w:ascii="Arial" w:hAnsi="Arial" w:cs="Arial"/>
                <w:sz w:val="22"/>
                <w:szCs w:val="22"/>
              </w:rPr>
              <w:t>Uzunluk</w:t>
            </w:r>
          </w:p>
        </w:tc>
        <w:tc>
          <w:tcPr>
            <w:tcW w:w="2274" w:type="dxa"/>
          </w:tcPr>
          <w:p w:rsidR="00ED0CA1" w:rsidRPr="00A61E5E" w:rsidRDefault="00ED0CA1" w:rsidP="001928A8">
            <w:pPr>
              <w:jc w:val="right"/>
              <w:rPr>
                <w:rFonts w:ascii="Arial" w:hAnsi="Arial" w:cs="Arial"/>
                <w:sz w:val="22"/>
                <w:szCs w:val="22"/>
              </w:rPr>
            </w:pPr>
            <w:proofErr w:type="gramStart"/>
            <w:r w:rsidRPr="00A61E5E">
              <w:rPr>
                <w:rFonts w:ascii="Arial" w:hAnsi="Arial" w:cs="Arial"/>
                <w:sz w:val="22"/>
                <w:szCs w:val="22"/>
              </w:rPr>
              <w:t>mm</w:t>
            </w:r>
            <w:proofErr w:type="gramEnd"/>
          </w:p>
        </w:tc>
      </w:tr>
      <w:tr w:rsidR="00ED0CA1" w:rsidRPr="00672FB9" w:rsidTr="009974DF">
        <w:trPr>
          <w:jc w:val="center"/>
        </w:trPr>
        <w:tc>
          <w:tcPr>
            <w:tcW w:w="2271" w:type="dxa"/>
          </w:tcPr>
          <w:p w:rsidR="00ED0CA1" w:rsidRPr="00672FB9" w:rsidRDefault="00ED0CA1" w:rsidP="00531DF3">
            <w:pPr>
              <w:rPr>
                <w:rFonts w:ascii="Arial" w:hAnsi="Arial" w:cs="Arial"/>
                <w:b/>
                <w:sz w:val="22"/>
                <w:szCs w:val="22"/>
              </w:rPr>
            </w:pPr>
            <w:r w:rsidRPr="00672FB9">
              <w:rPr>
                <w:rFonts w:ascii="Arial" w:hAnsi="Arial" w:cs="Arial"/>
                <w:sz w:val="22"/>
                <w:szCs w:val="22"/>
              </w:rPr>
              <w:t>Genişlik</w:t>
            </w:r>
          </w:p>
        </w:tc>
        <w:tc>
          <w:tcPr>
            <w:tcW w:w="2274" w:type="dxa"/>
          </w:tcPr>
          <w:p w:rsidR="00ED0CA1" w:rsidRPr="00A61E5E" w:rsidRDefault="00ED0CA1" w:rsidP="001928A8">
            <w:pPr>
              <w:jc w:val="right"/>
              <w:rPr>
                <w:rFonts w:ascii="Arial" w:hAnsi="Arial" w:cs="Arial"/>
                <w:sz w:val="22"/>
                <w:szCs w:val="22"/>
              </w:rPr>
            </w:pPr>
            <w:proofErr w:type="gramStart"/>
            <w:r w:rsidRPr="00A61E5E">
              <w:rPr>
                <w:rFonts w:ascii="Arial" w:hAnsi="Arial" w:cs="Arial"/>
                <w:sz w:val="22"/>
                <w:szCs w:val="22"/>
              </w:rPr>
              <w:t>mm</w:t>
            </w:r>
            <w:proofErr w:type="gramEnd"/>
          </w:p>
        </w:tc>
      </w:tr>
      <w:tr w:rsidR="00ED0CA1" w:rsidRPr="00672FB9" w:rsidTr="009974DF">
        <w:trPr>
          <w:jc w:val="center"/>
        </w:trPr>
        <w:tc>
          <w:tcPr>
            <w:tcW w:w="2271" w:type="dxa"/>
          </w:tcPr>
          <w:p w:rsidR="00ED0CA1" w:rsidRPr="00672FB9" w:rsidRDefault="00ED0CA1" w:rsidP="00531DF3">
            <w:pPr>
              <w:rPr>
                <w:rFonts w:ascii="Arial" w:hAnsi="Arial" w:cs="Arial"/>
                <w:sz w:val="22"/>
                <w:szCs w:val="22"/>
              </w:rPr>
            </w:pPr>
            <w:r w:rsidRPr="00672FB9">
              <w:rPr>
                <w:rFonts w:ascii="Arial" w:hAnsi="Arial" w:cs="Arial"/>
                <w:sz w:val="22"/>
                <w:szCs w:val="22"/>
              </w:rPr>
              <w:t>Yükseklik</w:t>
            </w:r>
          </w:p>
        </w:tc>
        <w:tc>
          <w:tcPr>
            <w:tcW w:w="2274" w:type="dxa"/>
          </w:tcPr>
          <w:p w:rsidR="00ED0CA1" w:rsidRPr="00A61E5E" w:rsidRDefault="00ED0CA1" w:rsidP="001928A8">
            <w:pPr>
              <w:jc w:val="right"/>
              <w:rPr>
                <w:rFonts w:ascii="Arial" w:hAnsi="Arial" w:cs="Arial"/>
                <w:sz w:val="22"/>
                <w:szCs w:val="22"/>
              </w:rPr>
            </w:pPr>
            <w:proofErr w:type="gramStart"/>
            <w:r w:rsidRPr="00A61E5E">
              <w:rPr>
                <w:rFonts w:ascii="Arial" w:hAnsi="Arial" w:cs="Arial"/>
                <w:sz w:val="22"/>
                <w:szCs w:val="22"/>
              </w:rPr>
              <w:t>mm</w:t>
            </w:r>
            <w:proofErr w:type="gramEnd"/>
          </w:p>
        </w:tc>
      </w:tr>
      <w:tr w:rsidR="00ED0CA1" w:rsidRPr="00672FB9" w:rsidTr="009974DF">
        <w:trPr>
          <w:jc w:val="center"/>
        </w:trPr>
        <w:tc>
          <w:tcPr>
            <w:tcW w:w="2271" w:type="dxa"/>
          </w:tcPr>
          <w:p w:rsidR="00ED0CA1" w:rsidRPr="00672FB9" w:rsidRDefault="00ED0CA1" w:rsidP="00531DF3">
            <w:pPr>
              <w:rPr>
                <w:rFonts w:ascii="Arial" w:hAnsi="Arial" w:cs="Arial"/>
                <w:sz w:val="22"/>
                <w:szCs w:val="22"/>
              </w:rPr>
            </w:pPr>
            <w:r>
              <w:rPr>
                <w:rFonts w:ascii="Arial" w:hAnsi="Arial" w:cs="Arial"/>
                <w:sz w:val="22"/>
                <w:szCs w:val="22"/>
              </w:rPr>
              <w:t>Yakıt deposu hacmi</w:t>
            </w:r>
          </w:p>
        </w:tc>
        <w:tc>
          <w:tcPr>
            <w:tcW w:w="2274" w:type="dxa"/>
          </w:tcPr>
          <w:p w:rsidR="00ED0CA1" w:rsidRPr="00A61E5E" w:rsidRDefault="00ED0CA1" w:rsidP="001928A8">
            <w:pPr>
              <w:jc w:val="right"/>
              <w:rPr>
                <w:rFonts w:ascii="Arial" w:hAnsi="Arial" w:cs="Arial"/>
                <w:sz w:val="22"/>
                <w:szCs w:val="22"/>
              </w:rPr>
            </w:pPr>
            <w:r w:rsidRPr="00A61E5E">
              <w:rPr>
                <w:rFonts w:ascii="Arial" w:hAnsi="Arial" w:cs="Arial"/>
                <w:sz w:val="22"/>
                <w:szCs w:val="22"/>
              </w:rPr>
              <w:t>L</w:t>
            </w:r>
          </w:p>
        </w:tc>
      </w:tr>
      <w:tr w:rsidR="00ED0CA1" w:rsidRPr="00672FB9" w:rsidTr="009974DF">
        <w:trPr>
          <w:jc w:val="center"/>
        </w:trPr>
        <w:tc>
          <w:tcPr>
            <w:tcW w:w="2271" w:type="dxa"/>
          </w:tcPr>
          <w:p w:rsidR="00ED0CA1" w:rsidRDefault="00ED0CA1" w:rsidP="00531DF3">
            <w:pPr>
              <w:rPr>
                <w:rFonts w:ascii="Arial" w:hAnsi="Arial" w:cs="Arial"/>
                <w:sz w:val="22"/>
                <w:szCs w:val="22"/>
              </w:rPr>
            </w:pPr>
            <w:r>
              <w:rPr>
                <w:rFonts w:ascii="Arial" w:hAnsi="Arial" w:cs="Arial"/>
                <w:sz w:val="22"/>
                <w:szCs w:val="22"/>
              </w:rPr>
              <w:t>Ağırlık (boşta)</w:t>
            </w:r>
          </w:p>
        </w:tc>
        <w:tc>
          <w:tcPr>
            <w:tcW w:w="2274" w:type="dxa"/>
          </w:tcPr>
          <w:p w:rsidR="00ED0CA1" w:rsidRPr="00A61E5E" w:rsidRDefault="00ED0CA1" w:rsidP="001928A8">
            <w:pPr>
              <w:jc w:val="right"/>
              <w:rPr>
                <w:rFonts w:ascii="Arial" w:hAnsi="Arial" w:cs="Arial"/>
                <w:sz w:val="22"/>
                <w:szCs w:val="22"/>
              </w:rPr>
            </w:pPr>
          </w:p>
        </w:tc>
      </w:tr>
    </w:tbl>
    <w:p w:rsidR="00ED0CA1" w:rsidRDefault="00ED0CA1" w:rsidP="00531DF3">
      <w:pPr>
        <w:spacing w:line="240" w:lineRule="atLeast"/>
        <w:jc w:val="both"/>
        <w:rPr>
          <w:rFonts w:ascii="Arial" w:hAnsi="Arial" w:cs="Arial"/>
          <w:sz w:val="24"/>
        </w:rPr>
      </w:pPr>
      <w:r>
        <w:rPr>
          <w:rFonts w:ascii="Arial" w:hAnsi="Arial" w:cs="Arial"/>
          <w:sz w:val="24"/>
        </w:rPr>
        <w:tab/>
      </w:r>
      <w:r>
        <w:rPr>
          <w:rFonts w:ascii="Arial" w:hAnsi="Arial" w:cs="Arial"/>
          <w:sz w:val="24"/>
        </w:rPr>
        <w:tab/>
      </w:r>
    </w:p>
    <w:p w:rsidR="00ED0CA1" w:rsidRDefault="00ED0CA1" w:rsidP="00687957">
      <w:pPr>
        <w:spacing w:line="240" w:lineRule="atLeast"/>
        <w:jc w:val="center"/>
        <w:rPr>
          <w:rFonts w:ascii="Arial" w:hAnsi="Arial" w:cs="Arial"/>
          <w:sz w:val="24"/>
        </w:rPr>
      </w:pPr>
      <w:r>
        <w:rPr>
          <w:rFonts w:ascii="Arial" w:hAnsi="Arial" w:cs="Arial"/>
          <w:sz w:val="24"/>
        </w:rPr>
        <w:t>Motor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5"/>
        <w:gridCol w:w="2497"/>
      </w:tblGrid>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Cinsi</w:t>
            </w:r>
          </w:p>
        </w:tc>
        <w:tc>
          <w:tcPr>
            <w:tcW w:w="2497" w:type="dxa"/>
          </w:tcPr>
          <w:p w:rsidR="00ED0CA1" w:rsidRPr="008A6923" w:rsidRDefault="00ED0CA1" w:rsidP="008A6923">
            <w:pPr>
              <w:spacing w:line="240" w:lineRule="atLeast"/>
              <w:jc w:val="both"/>
              <w:rPr>
                <w:rFonts w:ascii="Arial" w:hAnsi="Arial" w:cs="Arial"/>
                <w:sz w:val="24"/>
              </w:rPr>
            </w:pP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gücü</w:t>
            </w:r>
          </w:p>
        </w:tc>
        <w:tc>
          <w:tcPr>
            <w:tcW w:w="2497"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kW</w:t>
            </w: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Silindir sayısı</w:t>
            </w:r>
          </w:p>
        </w:tc>
        <w:tc>
          <w:tcPr>
            <w:tcW w:w="2497" w:type="dxa"/>
          </w:tcPr>
          <w:p w:rsidR="00ED0CA1" w:rsidRPr="008A6923" w:rsidRDefault="00ED0CA1" w:rsidP="008A6923">
            <w:pPr>
              <w:spacing w:line="240" w:lineRule="atLeast"/>
              <w:jc w:val="right"/>
              <w:rPr>
                <w:rFonts w:ascii="Arial" w:hAnsi="Arial" w:cs="Arial"/>
                <w:sz w:val="24"/>
              </w:rPr>
            </w:pPr>
            <w:proofErr w:type="gramStart"/>
            <w:r w:rsidRPr="008A6923">
              <w:rPr>
                <w:rFonts w:ascii="Arial" w:hAnsi="Arial" w:cs="Arial"/>
                <w:sz w:val="24"/>
              </w:rPr>
              <w:t>adet</w:t>
            </w:r>
            <w:proofErr w:type="gramEnd"/>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Silindir hacmi</w:t>
            </w:r>
          </w:p>
        </w:tc>
        <w:tc>
          <w:tcPr>
            <w:tcW w:w="2497"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L</w:t>
            </w: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devir sayısı</w:t>
            </w:r>
          </w:p>
        </w:tc>
        <w:tc>
          <w:tcPr>
            <w:tcW w:w="2497" w:type="dxa"/>
          </w:tcPr>
          <w:p w:rsidR="00ED0CA1" w:rsidRPr="008A6923" w:rsidRDefault="00ED0CA1" w:rsidP="008A6923">
            <w:pPr>
              <w:spacing w:line="240" w:lineRule="atLeast"/>
              <w:jc w:val="right"/>
              <w:rPr>
                <w:rFonts w:ascii="Arial" w:hAnsi="Arial" w:cs="Arial"/>
                <w:sz w:val="24"/>
              </w:rPr>
            </w:pPr>
            <w:proofErr w:type="gramStart"/>
            <w:r>
              <w:rPr>
                <w:rFonts w:ascii="Arial" w:hAnsi="Arial" w:cs="Arial"/>
                <w:sz w:val="24"/>
              </w:rPr>
              <w:t>devir</w:t>
            </w:r>
            <w:proofErr w:type="gramEnd"/>
            <w:r>
              <w:rPr>
                <w:rFonts w:ascii="Arial" w:hAnsi="Arial" w:cs="Arial"/>
                <w:sz w:val="24"/>
              </w:rPr>
              <w:t>/dakika</w:t>
            </w: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Soğutma şekli</w:t>
            </w:r>
          </w:p>
        </w:tc>
        <w:tc>
          <w:tcPr>
            <w:tcW w:w="2497"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İlk hareket</w:t>
            </w:r>
          </w:p>
        </w:tc>
        <w:tc>
          <w:tcPr>
            <w:tcW w:w="2497"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Yakıt deposu kapasitesi</w:t>
            </w:r>
          </w:p>
        </w:tc>
        <w:tc>
          <w:tcPr>
            <w:tcW w:w="2497"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L</w:t>
            </w:r>
          </w:p>
        </w:tc>
      </w:tr>
      <w:tr w:rsidR="00ED0CA1" w:rsidTr="008A6923">
        <w:trPr>
          <w:jc w:val="center"/>
        </w:trPr>
        <w:tc>
          <w:tcPr>
            <w:tcW w:w="2885"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Yağ deposu kapasitesi</w:t>
            </w:r>
          </w:p>
        </w:tc>
        <w:tc>
          <w:tcPr>
            <w:tcW w:w="2497"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L</w:t>
            </w:r>
          </w:p>
        </w:tc>
      </w:tr>
    </w:tbl>
    <w:p w:rsidR="00ED0CA1" w:rsidRDefault="00ED0CA1" w:rsidP="00531DF3">
      <w:pPr>
        <w:spacing w:line="240" w:lineRule="atLeast"/>
        <w:jc w:val="both"/>
        <w:rPr>
          <w:rFonts w:ascii="Arial" w:hAnsi="Arial" w:cs="Arial"/>
          <w:sz w:val="24"/>
        </w:rPr>
      </w:pPr>
    </w:p>
    <w:p w:rsidR="00ED0CA1" w:rsidRDefault="00ED0CA1" w:rsidP="00687957">
      <w:pPr>
        <w:spacing w:line="240" w:lineRule="atLeast"/>
        <w:jc w:val="center"/>
        <w:rPr>
          <w:rFonts w:ascii="Arial" w:hAnsi="Arial" w:cs="Arial"/>
          <w:sz w:val="24"/>
        </w:rPr>
      </w:pPr>
      <w:r>
        <w:rPr>
          <w:rFonts w:ascii="Arial" w:hAnsi="Arial" w:cs="Arial"/>
          <w:sz w:val="24"/>
        </w:rPr>
        <w:t>Alternatör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2835"/>
      </w:tblGrid>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Tipi</w:t>
            </w:r>
          </w:p>
        </w:tc>
        <w:tc>
          <w:tcPr>
            <w:tcW w:w="2835"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gücü (</w:t>
            </w:r>
            <w:proofErr w:type="spellStart"/>
            <w:r w:rsidRPr="008A6923">
              <w:rPr>
                <w:rFonts w:ascii="Arial" w:hAnsi="Arial" w:cs="Arial"/>
                <w:sz w:val="24"/>
              </w:rPr>
              <w:t>stand-by</w:t>
            </w:r>
            <w:proofErr w:type="spellEnd"/>
            <w:r w:rsidRPr="008A6923">
              <w:rPr>
                <w:rFonts w:ascii="Arial" w:hAnsi="Arial" w:cs="Arial"/>
                <w:sz w:val="24"/>
              </w:rPr>
              <w:t>)</w:t>
            </w:r>
          </w:p>
        </w:tc>
        <w:tc>
          <w:tcPr>
            <w:tcW w:w="2835" w:type="dxa"/>
          </w:tcPr>
          <w:p w:rsidR="00ED0CA1" w:rsidRPr="008A6923" w:rsidRDefault="00ED0CA1" w:rsidP="008A6923">
            <w:pPr>
              <w:spacing w:line="240" w:lineRule="atLeast"/>
              <w:jc w:val="right"/>
              <w:rPr>
                <w:rFonts w:ascii="Arial" w:hAnsi="Arial" w:cs="Arial"/>
                <w:sz w:val="24"/>
              </w:rPr>
            </w:pPr>
            <w:proofErr w:type="spellStart"/>
            <w:r w:rsidRPr="008A6923">
              <w:rPr>
                <w:rFonts w:ascii="Arial" w:hAnsi="Arial" w:cs="Arial"/>
                <w:sz w:val="24"/>
              </w:rPr>
              <w:t>kVA</w:t>
            </w:r>
            <w:proofErr w:type="spellEnd"/>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gücü (sürekli)</w:t>
            </w:r>
          </w:p>
        </w:tc>
        <w:tc>
          <w:tcPr>
            <w:tcW w:w="2835" w:type="dxa"/>
          </w:tcPr>
          <w:p w:rsidR="00ED0CA1" w:rsidRPr="008A6923" w:rsidRDefault="00ED0CA1" w:rsidP="008A6923">
            <w:pPr>
              <w:spacing w:line="240" w:lineRule="atLeast"/>
              <w:jc w:val="right"/>
              <w:rPr>
                <w:rFonts w:ascii="Arial" w:hAnsi="Arial" w:cs="Arial"/>
                <w:sz w:val="24"/>
              </w:rPr>
            </w:pPr>
            <w:proofErr w:type="spellStart"/>
            <w:r w:rsidRPr="008A6923">
              <w:rPr>
                <w:rFonts w:ascii="Arial" w:hAnsi="Arial" w:cs="Arial"/>
                <w:sz w:val="24"/>
              </w:rPr>
              <w:t>kVA</w:t>
            </w:r>
            <w:proofErr w:type="spellEnd"/>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Faz sayısı</w:t>
            </w:r>
          </w:p>
        </w:tc>
        <w:tc>
          <w:tcPr>
            <w:tcW w:w="2835"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devir sayısı</w:t>
            </w:r>
          </w:p>
        </w:tc>
        <w:tc>
          <w:tcPr>
            <w:tcW w:w="2835" w:type="dxa"/>
          </w:tcPr>
          <w:p w:rsidR="00ED0CA1" w:rsidRPr="008A6923" w:rsidRDefault="00ED0CA1" w:rsidP="008A6923">
            <w:pPr>
              <w:spacing w:line="240" w:lineRule="atLeast"/>
              <w:jc w:val="right"/>
              <w:rPr>
                <w:rFonts w:ascii="Arial" w:hAnsi="Arial" w:cs="Arial"/>
                <w:sz w:val="24"/>
              </w:rPr>
            </w:pPr>
            <w:proofErr w:type="gramStart"/>
            <w:r>
              <w:rPr>
                <w:rFonts w:ascii="Arial" w:hAnsi="Arial" w:cs="Arial"/>
                <w:sz w:val="24"/>
              </w:rPr>
              <w:t>devir</w:t>
            </w:r>
            <w:proofErr w:type="gramEnd"/>
            <w:r>
              <w:rPr>
                <w:rFonts w:ascii="Arial" w:hAnsi="Arial" w:cs="Arial"/>
                <w:sz w:val="24"/>
              </w:rPr>
              <w:t>/dakika</w:t>
            </w: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gerilimi</w:t>
            </w:r>
          </w:p>
        </w:tc>
        <w:tc>
          <w:tcPr>
            <w:tcW w:w="2835"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V</w:t>
            </w: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akım şiddeti (</w:t>
            </w:r>
            <w:proofErr w:type="spellStart"/>
            <w:r w:rsidRPr="008A6923">
              <w:rPr>
                <w:rFonts w:ascii="Arial" w:hAnsi="Arial" w:cs="Arial"/>
                <w:sz w:val="24"/>
              </w:rPr>
              <w:t>stand-by</w:t>
            </w:r>
            <w:proofErr w:type="spellEnd"/>
            <w:r w:rsidRPr="008A6923">
              <w:rPr>
                <w:rFonts w:ascii="Arial" w:hAnsi="Arial" w:cs="Arial"/>
                <w:sz w:val="24"/>
              </w:rPr>
              <w:t>)</w:t>
            </w:r>
          </w:p>
        </w:tc>
        <w:tc>
          <w:tcPr>
            <w:tcW w:w="2835"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A</w:t>
            </w: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akım şiddeti (sürekli)</w:t>
            </w:r>
          </w:p>
        </w:tc>
        <w:tc>
          <w:tcPr>
            <w:tcW w:w="2835"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A</w:t>
            </w: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Anma frekansı</w:t>
            </w:r>
          </w:p>
        </w:tc>
        <w:tc>
          <w:tcPr>
            <w:tcW w:w="2835" w:type="dxa"/>
          </w:tcPr>
          <w:p w:rsidR="00ED0CA1" w:rsidRPr="008A6923" w:rsidRDefault="00ED0CA1" w:rsidP="008A6923">
            <w:pPr>
              <w:spacing w:line="240" w:lineRule="atLeast"/>
              <w:jc w:val="right"/>
              <w:rPr>
                <w:rFonts w:ascii="Arial" w:hAnsi="Arial" w:cs="Arial"/>
                <w:sz w:val="24"/>
              </w:rPr>
            </w:pPr>
            <w:r w:rsidRPr="008A6923">
              <w:rPr>
                <w:rFonts w:ascii="Arial" w:hAnsi="Arial" w:cs="Arial"/>
                <w:sz w:val="24"/>
              </w:rPr>
              <w:t>Hz</w:t>
            </w: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 xml:space="preserve">Anma Cos </w:t>
            </w:r>
            <w:r w:rsidRPr="008A6923">
              <w:rPr>
                <w:rFonts w:ascii="Arial" w:hAnsi="Arial" w:cs="Arial"/>
                <w:sz w:val="24"/>
                <w:szCs w:val="24"/>
              </w:rPr>
              <w:sym w:font="Symbol" w:char="F06A"/>
            </w:r>
          </w:p>
        </w:tc>
        <w:tc>
          <w:tcPr>
            <w:tcW w:w="2835"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Koruma sınıfı</w:t>
            </w:r>
          </w:p>
        </w:tc>
        <w:tc>
          <w:tcPr>
            <w:tcW w:w="2835" w:type="dxa"/>
          </w:tcPr>
          <w:p w:rsidR="00ED0CA1" w:rsidRPr="008A6923" w:rsidRDefault="00ED0CA1" w:rsidP="008A6923">
            <w:pPr>
              <w:spacing w:line="240" w:lineRule="atLeast"/>
              <w:jc w:val="right"/>
              <w:rPr>
                <w:rFonts w:ascii="Arial" w:hAnsi="Arial" w:cs="Arial"/>
                <w:sz w:val="24"/>
              </w:rPr>
            </w:pPr>
          </w:p>
        </w:tc>
      </w:tr>
      <w:tr w:rsidR="00ED0CA1" w:rsidTr="008A6923">
        <w:trPr>
          <w:jc w:val="center"/>
        </w:trPr>
        <w:tc>
          <w:tcPr>
            <w:tcW w:w="3471" w:type="dxa"/>
          </w:tcPr>
          <w:p w:rsidR="00ED0CA1" w:rsidRPr="008A6923" w:rsidRDefault="00ED0CA1" w:rsidP="008A6923">
            <w:pPr>
              <w:spacing w:line="240" w:lineRule="atLeast"/>
              <w:jc w:val="both"/>
              <w:rPr>
                <w:rFonts w:ascii="Arial" w:hAnsi="Arial" w:cs="Arial"/>
                <w:sz w:val="24"/>
              </w:rPr>
            </w:pPr>
            <w:r w:rsidRPr="008A6923">
              <w:rPr>
                <w:rFonts w:ascii="Arial" w:hAnsi="Arial" w:cs="Arial"/>
                <w:sz w:val="24"/>
              </w:rPr>
              <w:t>İzolasyon sınıfı</w:t>
            </w:r>
          </w:p>
        </w:tc>
        <w:tc>
          <w:tcPr>
            <w:tcW w:w="2835" w:type="dxa"/>
          </w:tcPr>
          <w:p w:rsidR="00ED0CA1" w:rsidRPr="008A6923" w:rsidRDefault="00ED0CA1" w:rsidP="008A6923">
            <w:pPr>
              <w:spacing w:line="240" w:lineRule="atLeast"/>
              <w:jc w:val="right"/>
              <w:rPr>
                <w:rFonts w:ascii="Arial" w:hAnsi="Arial" w:cs="Arial"/>
                <w:sz w:val="24"/>
              </w:rPr>
            </w:pPr>
          </w:p>
        </w:tc>
      </w:tr>
    </w:tbl>
    <w:p w:rsidR="00ED0CA1" w:rsidRDefault="00ED0CA1" w:rsidP="00DB15A8">
      <w:pPr>
        <w:spacing w:line="240" w:lineRule="atLeast"/>
        <w:jc w:val="both"/>
        <w:rPr>
          <w:rFonts w:ascii="Arial" w:hAnsi="Arial" w:cs="Arial"/>
          <w:sz w:val="22"/>
          <w:szCs w:val="22"/>
        </w:rPr>
      </w:pPr>
      <w:r w:rsidRPr="00672FB9">
        <w:rPr>
          <w:rFonts w:ascii="Arial" w:hAnsi="Arial" w:cs="Arial"/>
          <w:sz w:val="22"/>
          <w:szCs w:val="22"/>
        </w:rPr>
        <w:tab/>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C3108D">
        <w:trPr>
          <w:cantSplit/>
          <w:trHeight w:val="646"/>
          <w:jc w:val="center"/>
        </w:trPr>
        <w:tc>
          <w:tcPr>
            <w:tcW w:w="1516" w:type="dxa"/>
            <w:vMerge w:val="restart"/>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C3108D">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C3108D">
        <w:trPr>
          <w:cantSplit/>
          <w:trHeight w:val="668"/>
          <w:jc w:val="center"/>
        </w:trPr>
        <w:tc>
          <w:tcPr>
            <w:tcW w:w="1516" w:type="dxa"/>
            <w:vMerge/>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C3108D">
            <w:pPr>
              <w:jc w:val="center"/>
              <w:rPr>
                <w:rFonts w:ascii="Arial" w:hAnsi="Arial" w:cs="Arial"/>
                <w:b/>
                <w:sz w:val="52"/>
                <w:szCs w:val="80"/>
              </w:rPr>
            </w:pP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00/2021-Tarih</w:t>
            </w:r>
          </w:p>
        </w:tc>
      </w:tr>
    </w:tbl>
    <w:p w:rsidR="00ED0CA1" w:rsidRPr="00672FB9" w:rsidRDefault="00ED0CA1" w:rsidP="00531DF3">
      <w:pPr>
        <w:jc w:val="center"/>
        <w:rPr>
          <w:rFonts w:ascii="Arial" w:hAnsi="Arial" w:cs="Arial"/>
          <w:sz w:val="22"/>
          <w:szCs w:val="22"/>
        </w:rPr>
      </w:pPr>
    </w:p>
    <w:p w:rsidR="00ED0CA1" w:rsidRPr="00672FB9" w:rsidRDefault="004F3C10" w:rsidP="00531DF3">
      <w:pPr>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3914775" cy="1704975"/>
                <wp:effectExtent l="9525" t="10795" r="9525" b="825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0497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5F2143" id="Dikdörtgen 1" o:spid="_x0000_s1026" style="position:absolute;margin-left:0;margin-top:.7pt;width:308.25pt;height:13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" strokecolor="#70ad47" strokeweight="1pt">
                <w10:wrap anchorx="margin"/>
              </v:rect>
            </w:pict>
          </mc:Fallback>
        </mc:AlternateContent>
      </w:r>
      <w:r w:rsidR="00ED0CA1" w:rsidRPr="00672FB9">
        <w:rPr>
          <w:rFonts w:ascii="Arial" w:hAnsi="Arial" w:cs="Arial"/>
          <w:sz w:val="22"/>
          <w:szCs w:val="22"/>
        </w:rPr>
        <w:t>.</w:t>
      </w:r>
    </w:p>
    <w:p w:rsidR="00ED0CA1" w:rsidRPr="00672FB9" w:rsidRDefault="00ED0CA1" w:rsidP="009F0030">
      <w:pPr>
        <w:jc w:val="center"/>
        <w:rPr>
          <w:rFonts w:ascii="Arial" w:hAnsi="Arial" w:cs="Arial"/>
          <w:sz w:val="22"/>
          <w:szCs w:val="22"/>
        </w:rPr>
      </w:pPr>
      <w:r w:rsidRPr="00672FB9">
        <w:rPr>
          <w:rFonts w:ascii="Arial" w:hAnsi="Arial" w:cs="Arial"/>
          <w:sz w:val="22"/>
          <w:szCs w:val="22"/>
        </w:rPr>
        <w:t>.</w:t>
      </w:r>
    </w:p>
    <w:p w:rsidR="00ED0CA1" w:rsidRPr="00672FB9" w:rsidRDefault="00ED0CA1" w:rsidP="00531DF3">
      <w:pPr>
        <w:jc w:val="center"/>
        <w:rPr>
          <w:rFonts w:ascii="Arial" w:hAnsi="Arial" w:cs="Arial"/>
          <w:sz w:val="22"/>
          <w:szCs w:val="22"/>
        </w:rPr>
      </w:pPr>
      <w:r w:rsidRPr="00672FB9">
        <w:rPr>
          <w:rFonts w:ascii="Arial" w:hAnsi="Arial" w:cs="Arial"/>
          <w:sz w:val="22"/>
          <w:szCs w:val="22"/>
        </w:rPr>
        <w:t>.</w:t>
      </w:r>
    </w:p>
    <w:p w:rsidR="00ED0CA1" w:rsidRPr="00672FB9" w:rsidRDefault="00ED0CA1" w:rsidP="00531DF3">
      <w:pPr>
        <w:jc w:val="both"/>
        <w:rPr>
          <w:rFonts w:ascii="Arial" w:hAnsi="Arial" w:cs="Arial"/>
          <w:sz w:val="24"/>
        </w:rPr>
      </w:pPr>
    </w:p>
    <w:p w:rsidR="00ED0CA1" w:rsidRPr="00672FB9" w:rsidRDefault="00ED0CA1" w:rsidP="00531DF3">
      <w:pPr>
        <w:jc w:val="center"/>
        <w:rPr>
          <w:rFonts w:ascii="Arial" w:hAnsi="Arial" w:cs="Arial"/>
          <w:b/>
          <w:sz w:val="24"/>
        </w:rPr>
      </w:pPr>
    </w:p>
    <w:p w:rsidR="00ED0CA1" w:rsidRPr="00672FB9" w:rsidRDefault="00ED0CA1" w:rsidP="00531DF3">
      <w:pPr>
        <w:jc w:val="center"/>
        <w:rPr>
          <w:rFonts w:ascii="Arial" w:hAnsi="Arial" w:cs="Arial"/>
          <w:b/>
          <w:sz w:val="24"/>
        </w:rPr>
      </w:pPr>
    </w:p>
    <w:p w:rsidR="00ED0CA1" w:rsidRPr="00672FB9" w:rsidRDefault="00ED0CA1" w:rsidP="00531DF3">
      <w:pPr>
        <w:jc w:val="center"/>
        <w:rPr>
          <w:rFonts w:ascii="Arial" w:hAnsi="Arial" w:cs="Arial"/>
          <w:b/>
          <w:sz w:val="24"/>
        </w:rPr>
      </w:pPr>
    </w:p>
    <w:p w:rsidR="00ED0CA1" w:rsidRPr="00672FB9" w:rsidRDefault="00ED0CA1" w:rsidP="00531DF3">
      <w:pPr>
        <w:jc w:val="center"/>
        <w:rPr>
          <w:rFonts w:ascii="Arial" w:hAnsi="Arial" w:cs="Arial"/>
          <w:b/>
          <w:sz w:val="24"/>
        </w:rPr>
      </w:pPr>
    </w:p>
    <w:p w:rsidR="00ED0CA1" w:rsidRPr="00672FB9" w:rsidRDefault="00ED0CA1" w:rsidP="00531DF3">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r w:rsidRPr="00672FB9">
        <w:rPr>
          <w:rFonts w:ascii="Arial" w:hAnsi="Arial" w:cs="Arial"/>
          <w:b/>
          <w:sz w:val="24"/>
        </w:rPr>
        <w:t>Şekil-1</w:t>
      </w:r>
      <w:r>
        <w:rPr>
          <w:rFonts w:ascii="Arial" w:hAnsi="Arial" w:cs="Arial"/>
          <w:b/>
          <w:sz w:val="24"/>
        </w:rPr>
        <w:t>. Genel boyutlar</w:t>
      </w:r>
    </w:p>
    <w:p w:rsidR="00ED0CA1" w:rsidRDefault="00ED0CA1" w:rsidP="00B5238B">
      <w:pPr>
        <w:jc w:val="center"/>
        <w:rPr>
          <w:rFonts w:ascii="Arial" w:hAnsi="Arial" w:cs="Arial"/>
          <w:b/>
          <w:sz w:val="24"/>
        </w:rPr>
      </w:pPr>
    </w:p>
    <w:p w:rsidR="00ED0CA1" w:rsidRDefault="004F3C10" w:rsidP="00B5238B">
      <w:pPr>
        <w:jc w:val="center"/>
        <w:rPr>
          <w:rFonts w:ascii="Arial" w:hAnsi="Arial" w:cs="Arial"/>
          <w:b/>
          <w:sz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3914775" cy="1704975"/>
                <wp:effectExtent l="9525" t="10795" r="9525" b="8255"/>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70497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E4E8D1" id="Dikdörtgen 3" o:spid="_x0000_s1026" style="position:absolute;margin-left:0;margin-top:.4pt;width:308.25pt;height:13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" strokecolor="#70ad47" strokeweight="1pt">
                <w10:wrap anchorx="margin"/>
              </v:rect>
            </w:pict>
          </mc:Fallback>
        </mc:AlternateContent>
      </w: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p>
    <w:p w:rsidR="00ED0CA1" w:rsidRDefault="00ED0CA1" w:rsidP="00B5238B">
      <w:pPr>
        <w:jc w:val="center"/>
        <w:rPr>
          <w:rFonts w:ascii="Arial" w:hAnsi="Arial" w:cs="Arial"/>
          <w:b/>
          <w:sz w:val="24"/>
        </w:rPr>
      </w:pPr>
      <w:r>
        <w:rPr>
          <w:rFonts w:ascii="Arial" w:hAnsi="Arial" w:cs="Arial"/>
          <w:b/>
          <w:sz w:val="24"/>
        </w:rPr>
        <w:t>Şekil 2. Kontrol panosu</w:t>
      </w:r>
    </w:p>
    <w:p w:rsidR="00ED0CA1" w:rsidRDefault="00ED0CA1" w:rsidP="00B5238B">
      <w:pPr>
        <w:jc w:val="center"/>
        <w:rPr>
          <w:rFonts w:ascii="Arial" w:hAnsi="Arial" w:cs="Arial"/>
          <w:b/>
          <w:sz w:val="24"/>
        </w:rPr>
      </w:pPr>
    </w:p>
    <w:p w:rsidR="00ED0CA1" w:rsidRPr="00672FB9" w:rsidRDefault="00ED0CA1"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ED0CA1" w:rsidRPr="00672FB9" w:rsidRDefault="00ED0CA1" w:rsidP="009F0030">
      <w:pPr>
        <w:tabs>
          <w:tab w:val="left" w:pos="851"/>
          <w:tab w:val="left" w:pos="5760"/>
          <w:tab w:val="left" w:pos="6237"/>
          <w:tab w:val="left" w:pos="6521"/>
          <w:tab w:val="left" w:pos="6804"/>
        </w:tabs>
        <w:ind w:left="360"/>
        <w:jc w:val="both"/>
        <w:rPr>
          <w:rFonts w:ascii="Arial" w:hAnsi="Arial" w:cs="Arial"/>
          <w:b/>
          <w:sz w:val="24"/>
          <w:szCs w:val="24"/>
        </w:rPr>
      </w:pPr>
    </w:p>
    <w:p w:rsidR="00ED0CA1" w:rsidRDefault="00ED0CA1"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 xml:space="preserve">TC Tarım ve Orman Bakanlığı “Tarım Teknolojisi ve  Mekanizasyon Araçları Deney İlke ve Metotları“  </w:t>
      </w:r>
      <w:proofErr w:type="gramStart"/>
      <w:r w:rsidRPr="00672FB9">
        <w:rPr>
          <w:rFonts w:ascii="Arial" w:hAnsi="Arial" w:cs="Arial"/>
          <w:sz w:val="22"/>
          <w:szCs w:val="22"/>
        </w:rPr>
        <w:t>…………..</w:t>
      </w:r>
      <w:proofErr w:type="gramEnd"/>
      <w:r w:rsidRPr="00672FB9">
        <w:rPr>
          <w:rFonts w:ascii="Arial" w:hAnsi="Arial" w:cs="Arial"/>
          <w:sz w:val="22"/>
          <w:szCs w:val="22"/>
        </w:rPr>
        <w:t xml:space="preserve"> (kodu ile birlikte hangi makine grubuna ait olduğu) Deney Yöntemlerine göre laboratuvar ve tarla deneylerine tabi tutulmuştur.</w:t>
      </w: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sidRPr="00666DDE">
        <w:rPr>
          <w:rFonts w:ascii="Arial" w:hAnsi="Arial" w:cs="Arial"/>
          <w:sz w:val="24"/>
          <w:szCs w:val="24"/>
        </w:rPr>
        <w:t>Deney sırasında atmosferik koşullar:</w:t>
      </w: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sidRPr="00666DDE">
        <w:rPr>
          <w:rFonts w:ascii="Arial" w:hAnsi="Arial" w:cs="Arial"/>
          <w:sz w:val="24"/>
          <w:szCs w:val="24"/>
        </w:rPr>
        <w:tab/>
      </w:r>
      <w:proofErr w:type="gramStart"/>
      <w:r w:rsidRPr="00666DDE">
        <w:rPr>
          <w:rFonts w:ascii="Arial" w:hAnsi="Arial" w:cs="Arial"/>
          <w:sz w:val="24"/>
          <w:szCs w:val="24"/>
        </w:rPr>
        <w:t>Rakım              :                              m</w:t>
      </w:r>
      <w:proofErr w:type="gramEnd"/>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sidRPr="00666DDE">
        <w:rPr>
          <w:rFonts w:ascii="Arial" w:hAnsi="Arial" w:cs="Arial"/>
          <w:sz w:val="24"/>
          <w:szCs w:val="24"/>
        </w:rPr>
        <w:tab/>
        <w:t xml:space="preserve">Hava </w:t>
      </w:r>
      <w:proofErr w:type="gramStart"/>
      <w:r w:rsidRPr="00666DDE">
        <w:rPr>
          <w:rFonts w:ascii="Arial" w:hAnsi="Arial" w:cs="Arial"/>
          <w:sz w:val="24"/>
          <w:szCs w:val="24"/>
        </w:rPr>
        <w:t xml:space="preserve">sıcaklığı </w:t>
      </w:r>
      <w:r>
        <w:rPr>
          <w:rFonts w:ascii="Arial" w:hAnsi="Arial" w:cs="Arial"/>
          <w:sz w:val="24"/>
          <w:szCs w:val="24"/>
        </w:rPr>
        <w:t xml:space="preserve"> </w:t>
      </w:r>
      <w:r w:rsidRPr="00666DDE">
        <w:rPr>
          <w:rFonts w:ascii="Arial" w:hAnsi="Arial" w:cs="Arial"/>
          <w:sz w:val="24"/>
          <w:szCs w:val="24"/>
        </w:rPr>
        <w:t xml:space="preserve">:                              </w:t>
      </w:r>
      <w:proofErr w:type="spellStart"/>
      <w:r w:rsidRPr="00666DDE">
        <w:rPr>
          <w:rFonts w:ascii="Arial" w:hAnsi="Arial" w:cs="Arial"/>
          <w:sz w:val="24"/>
          <w:szCs w:val="24"/>
          <w:vertAlign w:val="superscript"/>
        </w:rPr>
        <w:t>o</w:t>
      </w:r>
      <w:r w:rsidRPr="00666DDE">
        <w:rPr>
          <w:rFonts w:ascii="Arial" w:hAnsi="Arial" w:cs="Arial"/>
          <w:sz w:val="24"/>
          <w:szCs w:val="24"/>
        </w:rPr>
        <w:t>C</w:t>
      </w:r>
      <w:proofErr w:type="spellEnd"/>
      <w:proofErr w:type="gramEnd"/>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sidRPr="00666DDE">
        <w:rPr>
          <w:rFonts w:ascii="Arial" w:hAnsi="Arial" w:cs="Arial"/>
          <w:sz w:val="24"/>
          <w:szCs w:val="24"/>
        </w:rPr>
        <w:tab/>
        <w:t>Bağıl nem        : %</w:t>
      </w: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sidRPr="00666DDE">
        <w:rPr>
          <w:rFonts w:ascii="Arial" w:hAnsi="Arial" w:cs="Arial"/>
          <w:sz w:val="24"/>
          <w:szCs w:val="24"/>
        </w:rPr>
        <w:t>Deneylerde kullanılan yakıtın:</w:t>
      </w: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Cinsi              :</w:t>
      </w:r>
      <w:proofErr w:type="gramEnd"/>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ab/>
        <w:t xml:space="preserve">Hacim </w:t>
      </w:r>
      <w:proofErr w:type="gramStart"/>
      <w:r>
        <w:rPr>
          <w:rFonts w:ascii="Arial" w:hAnsi="Arial" w:cs="Arial"/>
          <w:sz w:val="24"/>
          <w:szCs w:val="24"/>
        </w:rPr>
        <w:t>ağırlığı  :                                kg</w:t>
      </w:r>
      <w:proofErr w:type="gramEnd"/>
      <w:r>
        <w:rPr>
          <w:rFonts w:ascii="Arial" w:hAnsi="Arial" w:cs="Arial"/>
          <w:sz w:val="24"/>
          <w:szCs w:val="24"/>
        </w:rPr>
        <w:t>/m</w:t>
      </w:r>
      <w:r w:rsidRPr="00666DDE">
        <w:rPr>
          <w:rFonts w:ascii="Arial" w:hAnsi="Arial" w:cs="Arial"/>
          <w:sz w:val="24"/>
          <w:szCs w:val="24"/>
          <w:vertAlign w:val="superscript"/>
        </w:rPr>
        <w:t>3</w:t>
      </w:r>
    </w:p>
    <w:p w:rsidR="00ED0CA1" w:rsidRPr="00666DDE"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ab/>
        <w:t xml:space="preserve">Alt ısıl </w:t>
      </w:r>
      <w:proofErr w:type="gramStart"/>
      <w:r>
        <w:rPr>
          <w:rFonts w:ascii="Arial" w:hAnsi="Arial" w:cs="Arial"/>
          <w:sz w:val="24"/>
          <w:szCs w:val="24"/>
        </w:rPr>
        <w:t xml:space="preserve">değeri   :                                </w:t>
      </w:r>
      <w:proofErr w:type="spellStart"/>
      <w:r>
        <w:rPr>
          <w:rFonts w:ascii="Arial" w:hAnsi="Arial" w:cs="Arial"/>
          <w:sz w:val="24"/>
          <w:szCs w:val="24"/>
        </w:rPr>
        <w:t>kWh</w:t>
      </w:r>
      <w:proofErr w:type="spellEnd"/>
      <w:proofErr w:type="gramEnd"/>
      <w:r>
        <w:rPr>
          <w:rFonts w:ascii="Arial" w:hAnsi="Arial" w:cs="Arial"/>
          <w:sz w:val="24"/>
          <w:szCs w:val="24"/>
        </w:rPr>
        <w:t>/kg</w:t>
      </w:r>
    </w:p>
    <w:p w:rsidR="00ED0CA1" w:rsidRDefault="00ED0CA1" w:rsidP="00966988">
      <w:pPr>
        <w:tabs>
          <w:tab w:val="left" w:pos="851"/>
          <w:tab w:val="left" w:pos="5760"/>
          <w:tab w:val="left" w:pos="6237"/>
          <w:tab w:val="left" w:pos="6521"/>
          <w:tab w:val="left" w:pos="6804"/>
        </w:tabs>
        <w:jc w:val="both"/>
        <w:rPr>
          <w:rFonts w:ascii="Arial" w:hAnsi="Arial" w:cs="Arial"/>
          <w:b/>
          <w:sz w:val="24"/>
          <w:szCs w:val="24"/>
        </w:rPr>
      </w:pPr>
    </w:p>
    <w:p w:rsidR="00ED0CA1" w:rsidRDefault="00ED0CA1" w:rsidP="00ED6ED6">
      <w:pPr>
        <w:spacing w:line="240" w:lineRule="atLeast"/>
        <w:rPr>
          <w:rFonts w:ascii="Arial" w:hAnsi="Arial" w:cs="Arial"/>
          <w:sz w:val="22"/>
          <w:szCs w:val="22"/>
        </w:rPr>
      </w:pPr>
    </w:p>
    <w:p w:rsidR="00ED0CA1" w:rsidRDefault="00ED0CA1" w:rsidP="00ED6ED6">
      <w:pPr>
        <w:spacing w:line="240" w:lineRule="atLeast"/>
        <w:rPr>
          <w:rFonts w:ascii="Arial" w:hAnsi="Arial" w:cs="Arial"/>
          <w:sz w:val="22"/>
          <w:szCs w:val="22"/>
        </w:rPr>
      </w:pPr>
    </w:p>
    <w:p w:rsidR="00ED0CA1" w:rsidRPr="00672FB9" w:rsidRDefault="00ED0CA1" w:rsidP="00ED6ED6">
      <w:pPr>
        <w:spacing w:line="240" w:lineRule="atLeast"/>
        <w:rPr>
          <w:rFonts w:ascii="Arial" w:hAnsi="Arial" w:cs="Arial"/>
          <w:sz w:val="22"/>
          <w:szCs w:val="22"/>
        </w:rPr>
      </w:pPr>
    </w:p>
    <w:p w:rsidR="00ED0CA1" w:rsidRPr="00672FB9" w:rsidRDefault="00ED0CA1" w:rsidP="00ED6ED6">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C3108D">
        <w:trPr>
          <w:cantSplit/>
          <w:trHeight w:val="646"/>
          <w:jc w:val="center"/>
        </w:trPr>
        <w:tc>
          <w:tcPr>
            <w:tcW w:w="1516" w:type="dxa"/>
            <w:vMerge w:val="restart"/>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C3108D">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C3108D">
        <w:trPr>
          <w:cantSplit/>
          <w:trHeight w:val="668"/>
          <w:jc w:val="center"/>
        </w:trPr>
        <w:tc>
          <w:tcPr>
            <w:tcW w:w="1516" w:type="dxa"/>
            <w:vMerge/>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C3108D">
            <w:pPr>
              <w:jc w:val="center"/>
              <w:rPr>
                <w:rFonts w:ascii="Arial" w:hAnsi="Arial" w:cs="Arial"/>
                <w:b/>
                <w:sz w:val="52"/>
                <w:szCs w:val="80"/>
              </w:rPr>
            </w:pP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00/2021-Tarih</w:t>
            </w:r>
          </w:p>
        </w:tc>
      </w:tr>
    </w:tbl>
    <w:p w:rsidR="00ED0CA1" w:rsidRDefault="00ED0CA1" w:rsidP="00966988">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proofErr w:type="spellStart"/>
      <w:r w:rsidRPr="00225C77">
        <w:rPr>
          <w:rFonts w:ascii="Arial" w:hAnsi="Arial" w:cs="Arial"/>
          <w:sz w:val="24"/>
          <w:szCs w:val="24"/>
        </w:rPr>
        <w:t>Çizelge’de</w:t>
      </w:r>
      <w:proofErr w:type="spellEnd"/>
      <w:r w:rsidRPr="00225C77">
        <w:rPr>
          <w:rFonts w:ascii="Arial" w:hAnsi="Arial" w:cs="Arial"/>
          <w:sz w:val="24"/>
          <w:szCs w:val="24"/>
        </w:rPr>
        <w:t xml:space="preserve"> görülen özgül yakıt tüketimi (kg/</w:t>
      </w:r>
      <w:proofErr w:type="spellStart"/>
      <w:r w:rsidRPr="00225C77">
        <w:rPr>
          <w:rFonts w:ascii="Arial" w:hAnsi="Arial" w:cs="Arial"/>
          <w:sz w:val="24"/>
          <w:szCs w:val="24"/>
        </w:rPr>
        <w:t>kWh</w:t>
      </w:r>
      <w:proofErr w:type="spellEnd"/>
      <w:r w:rsidRPr="00225C77">
        <w:rPr>
          <w:rFonts w:ascii="Arial" w:hAnsi="Arial" w:cs="Arial"/>
          <w:sz w:val="24"/>
          <w:szCs w:val="24"/>
        </w:rPr>
        <w:t xml:space="preserve">), gerilim </w:t>
      </w:r>
      <w:proofErr w:type="gramStart"/>
      <w:r w:rsidRPr="00225C77">
        <w:rPr>
          <w:rFonts w:ascii="Arial" w:hAnsi="Arial" w:cs="Arial"/>
          <w:sz w:val="24"/>
          <w:szCs w:val="24"/>
        </w:rPr>
        <w:t>regülasyon</w:t>
      </w:r>
      <w:proofErr w:type="gramEnd"/>
      <w:r w:rsidRPr="00225C77">
        <w:rPr>
          <w:rFonts w:ascii="Arial" w:hAnsi="Arial" w:cs="Arial"/>
          <w:sz w:val="24"/>
          <w:szCs w:val="24"/>
        </w:rPr>
        <w:t xml:space="preserve"> (%), frekans regülasyon (%), elektrojen grubu toplam verimi (%) değerleri sırasıyla aşağıdaki eşitliklerden hesaplanabilir.</w:t>
      </w:r>
    </w:p>
    <w:p w:rsidR="00ED0CA1" w:rsidRPr="004F3C10" w:rsidRDefault="004F3C10" w:rsidP="00966988">
      <w:pPr>
        <w:tabs>
          <w:tab w:val="left" w:pos="851"/>
          <w:tab w:val="left" w:pos="5760"/>
          <w:tab w:val="left" w:pos="6237"/>
          <w:tab w:val="left" w:pos="6521"/>
          <w:tab w:val="left" w:pos="6804"/>
        </w:tabs>
        <w:jc w:val="both"/>
        <w:rPr>
          <w:rFonts w:ascii="Arial" w:hAnsi="Arial" w:cs="Arial"/>
          <w:sz w:val="24"/>
          <w:szCs w:val="24"/>
        </w:rPr>
      </w:pPr>
      <m:oMathPara>
        <m:oMath>
          <m:r>
            <w:rPr>
              <w:rFonts w:ascii="Cambria Math" w:hAnsi="Cambria Math" w:cs="Arial"/>
              <w:sz w:val="24"/>
              <w:szCs w:val="24"/>
            </w:rPr>
            <m:t xml:space="preserve">Özgül yakıt tüketimi </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kg</m:t>
                  </m:r>
                </m:num>
                <m:den>
                  <m:r>
                    <w:rPr>
                      <w:rFonts w:ascii="Cambria Math" w:hAnsi="Cambria Math" w:cs="Arial"/>
                      <w:sz w:val="24"/>
                      <w:szCs w:val="24"/>
                    </w:rPr>
                    <m:t>kWh</m:t>
                  </m:r>
                </m:den>
              </m:f>
            </m:e>
          </m:d>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Yakıt tüketimi (</m:t>
              </m:r>
              <m:f>
                <m:fPr>
                  <m:ctrlPr>
                    <w:rPr>
                      <w:rFonts w:ascii="Cambria Math" w:hAnsi="Cambria Math" w:cs="Arial"/>
                      <w:i/>
                      <w:sz w:val="24"/>
                      <w:szCs w:val="24"/>
                    </w:rPr>
                  </m:ctrlPr>
                </m:fPr>
                <m:num>
                  <m:r>
                    <w:rPr>
                      <w:rFonts w:ascii="Cambria Math" w:hAnsi="Cambria Math" w:cs="Arial"/>
                      <w:sz w:val="24"/>
                      <w:szCs w:val="24"/>
                    </w:rPr>
                    <m:t>kg</m:t>
                  </m:r>
                </m:num>
                <m:den>
                  <m:r>
                    <w:rPr>
                      <w:rFonts w:ascii="Cambria Math" w:hAnsi="Cambria Math" w:cs="Arial"/>
                      <w:sz w:val="24"/>
                      <w:szCs w:val="24"/>
                    </w:rPr>
                    <m:t>h</m:t>
                  </m:r>
                </m:den>
              </m:f>
              <m:r>
                <w:rPr>
                  <w:rFonts w:ascii="Cambria Math" w:hAnsi="Cambria Math" w:cs="Arial"/>
                  <w:sz w:val="24"/>
                  <w:szCs w:val="24"/>
                </w:rPr>
                <m:t>)</m:t>
              </m:r>
            </m:num>
            <m:den>
              <m:r>
                <w:rPr>
                  <w:rFonts w:ascii="Cambria Math" w:hAnsi="Cambria Math" w:cs="Arial"/>
                  <w:sz w:val="24"/>
                  <w:szCs w:val="24"/>
                </w:rPr>
                <m:t>Güç (kW)</m:t>
              </m:r>
            </m:den>
          </m:f>
        </m:oMath>
      </m:oMathPara>
    </w:p>
    <w:p w:rsidR="00ED0CA1" w:rsidRPr="00225C77" w:rsidRDefault="00ED0CA1" w:rsidP="00966988">
      <w:pPr>
        <w:tabs>
          <w:tab w:val="left" w:pos="851"/>
          <w:tab w:val="left" w:pos="5760"/>
          <w:tab w:val="left" w:pos="6237"/>
          <w:tab w:val="left" w:pos="6521"/>
          <w:tab w:val="left" w:pos="6804"/>
        </w:tabs>
        <w:jc w:val="both"/>
        <w:rPr>
          <w:rFonts w:ascii="Arial" w:hAnsi="Arial" w:cs="Arial"/>
          <w:sz w:val="24"/>
          <w:szCs w:val="24"/>
        </w:rPr>
      </w:pPr>
    </w:p>
    <w:p w:rsidR="00ED0CA1" w:rsidRPr="004F3C10" w:rsidRDefault="00F0053A" w:rsidP="00966988">
      <w:pPr>
        <w:tabs>
          <w:tab w:val="left" w:pos="851"/>
          <w:tab w:val="left" w:pos="5760"/>
          <w:tab w:val="left" w:pos="6237"/>
          <w:tab w:val="left" w:pos="6521"/>
          <w:tab w:val="left" w:pos="6804"/>
        </w:tabs>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R</m:t>
              </m:r>
            </m:sub>
          </m:sSub>
          <m:r>
            <w:rPr>
              <w:rFonts w:ascii="Cambria Math" w:hAnsi="Cambria Math" w:cs="Arial"/>
              <w:sz w:val="24"/>
              <w:szCs w:val="24"/>
            </w:rPr>
            <m:t>=</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n1</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r1</m:t>
                          </m:r>
                        </m:sub>
                      </m:sSub>
                    </m:e>
                  </m:d>
                </m:num>
                <m:den>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r1</m:t>
                      </m:r>
                    </m:sub>
                  </m:sSub>
                </m:den>
              </m:f>
            </m:e>
          </m:d>
        </m:oMath>
      </m:oMathPara>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V</w:t>
      </w:r>
      <w:r w:rsidRPr="00225C77">
        <w:rPr>
          <w:rFonts w:ascii="Arial" w:hAnsi="Arial" w:cs="Arial"/>
          <w:sz w:val="24"/>
          <w:szCs w:val="24"/>
          <w:vertAlign w:val="subscript"/>
        </w:rPr>
        <w:t>R</w:t>
      </w:r>
      <w:r>
        <w:rPr>
          <w:rFonts w:ascii="Arial" w:hAnsi="Arial" w:cs="Arial"/>
          <w:sz w:val="24"/>
          <w:szCs w:val="24"/>
        </w:rPr>
        <w:t xml:space="preserve">: Gerilim </w:t>
      </w:r>
      <w:proofErr w:type="gramStart"/>
      <w:r>
        <w:rPr>
          <w:rFonts w:ascii="Arial" w:hAnsi="Arial" w:cs="Arial"/>
          <w:sz w:val="24"/>
          <w:szCs w:val="24"/>
        </w:rPr>
        <w:t>regülasyonu</w:t>
      </w:r>
      <w:proofErr w:type="gramEnd"/>
      <w:r>
        <w:rPr>
          <w:rFonts w:ascii="Arial" w:hAnsi="Arial" w:cs="Arial"/>
          <w:sz w:val="24"/>
          <w:szCs w:val="24"/>
        </w:rPr>
        <w:t xml:space="preserve"> (%)</w:t>
      </w:r>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V</w:t>
      </w:r>
      <w:r w:rsidRPr="00225C77">
        <w:rPr>
          <w:rFonts w:ascii="Arial" w:hAnsi="Arial" w:cs="Arial"/>
          <w:sz w:val="24"/>
          <w:szCs w:val="24"/>
          <w:vertAlign w:val="subscript"/>
        </w:rPr>
        <w:t>n1</w:t>
      </w:r>
      <w:r>
        <w:rPr>
          <w:rFonts w:ascii="Arial" w:hAnsi="Arial" w:cs="Arial"/>
          <w:sz w:val="24"/>
          <w:szCs w:val="24"/>
        </w:rPr>
        <w:t>: Boşta çalışmadaki ortalama gerilim (V)</w:t>
      </w:r>
    </w:p>
    <w:p w:rsidR="00ED0CA1" w:rsidRPr="00225C77" w:rsidRDefault="00ED0CA1" w:rsidP="00966988">
      <w:pPr>
        <w:tabs>
          <w:tab w:val="left" w:pos="851"/>
          <w:tab w:val="left" w:pos="5760"/>
          <w:tab w:val="left" w:pos="6237"/>
          <w:tab w:val="left" w:pos="6521"/>
          <w:tab w:val="left" w:pos="6804"/>
        </w:tabs>
        <w:jc w:val="both"/>
        <w:rPr>
          <w:rFonts w:ascii="Arial" w:hAnsi="Arial" w:cs="Arial"/>
          <w:sz w:val="24"/>
          <w:szCs w:val="24"/>
        </w:rPr>
      </w:pPr>
      <w:r>
        <w:rPr>
          <w:rFonts w:ascii="Arial" w:hAnsi="Arial" w:cs="Arial"/>
          <w:sz w:val="24"/>
          <w:szCs w:val="24"/>
        </w:rPr>
        <w:t>V</w:t>
      </w:r>
      <w:r w:rsidRPr="00225C77">
        <w:rPr>
          <w:rFonts w:ascii="Arial" w:hAnsi="Arial" w:cs="Arial"/>
          <w:sz w:val="24"/>
          <w:szCs w:val="24"/>
          <w:vertAlign w:val="subscript"/>
        </w:rPr>
        <w:t>r1</w:t>
      </w:r>
      <w:r>
        <w:rPr>
          <w:rFonts w:ascii="Arial" w:hAnsi="Arial" w:cs="Arial"/>
          <w:sz w:val="24"/>
          <w:szCs w:val="24"/>
        </w:rPr>
        <w:t>: Anma yükünde ortalama gerilim (V)</w:t>
      </w:r>
    </w:p>
    <w:p w:rsidR="00ED0CA1" w:rsidRDefault="00ED0CA1" w:rsidP="00966988">
      <w:pPr>
        <w:tabs>
          <w:tab w:val="left" w:pos="851"/>
          <w:tab w:val="left" w:pos="5760"/>
          <w:tab w:val="left" w:pos="6237"/>
          <w:tab w:val="left" w:pos="6521"/>
          <w:tab w:val="left" w:pos="6804"/>
        </w:tabs>
        <w:jc w:val="both"/>
        <w:rPr>
          <w:rFonts w:ascii="Arial" w:hAnsi="Arial" w:cs="Arial"/>
          <w:b/>
          <w:sz w:val="24"/>
          <w:szCs w:val="24"/>
        </w:rPr>
      </w:pPr>
    </w:p>
    <w:p w:rsidR="00ED0CA1" w:rsidRPr="004F3C10" w:rsidRDefault="00F0053A" w:rsidP="00966988">
      <w:pPr>
        <w:tabs>
          <w:tab w:val="left" w:pos="851"/>
          <w:tab w:val="left" w:pos="5760"/>
          <w:tab w:val="left" w:pos="6237"/>
          <w:tab w:val="left" w:pos="6521"/>
          <w:tab w:val="left" w:pos="6804"/>
        </w:tabs>
        <w:jc w:val="both"/>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R</m:t>
              </m:r>
            </m:sub>
          </m:sSub>
          <m:r>
            <m:rPr>
              <m:sty m:val="bi"/>
            </m:rPr>
            <w:rPr>
              <w:rFonts w:ascii="Cambria Math" w:hAnsi="Cambria Math" w:cs="Arial"/>
              <w:sz w:val="24"/>
              <w:szCs w:val="24"/>
            </w:rPr>
            <m:t>=</m:t>
          </m:r>
          <m:d>
            <m:dPr>
              <m:begChr m:val="["/>
              <m:endChr m:val="]"/>
              <m:ctrlPr>
                <w:rPr>
                  <w:rFonts w:ascii="Cambria Math" w:hAnsi="Cambria Math" w:cs="Arial"/>
                  <w:b/>
                  <w:i/>
                  <w:sz w:val="24"/>
                  <w:szCs w:val="24"/>
                </w:rPr>
              </m:ctrlPr>
            </m:dPr>
            <m:e>
              <m:f>
                <m:fPr>
                  <m:ctrlPr>
                    <w:rPr>
                      <w:rFonts w:ascii="Cambria Math" w:hAnsi="Cambria Math" w:cs="Arial"/>
                      <w:b/>
                      <w:i/>
                      <w:sz w:val="24"/>
                      <w:szCs w:val="24"/>
                    </w:rPr>
                  </m:ctrlPr>
                </m:fPr>
                <m:num>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n</m:t>
                          </m:r>
                          <m:r>
                            <m:rPr>
                              <m:sty m:val="bi"/>
                            </m:rPr>
                            <w:rPr>
                              <w:rFonts w:ascii="Cambria Math" w:hAnsi="Cambria Math" w:cs="Arial"/>
                              <w:sz w:val="24"/>
                              <w:szCs w:val="24"/>
                            </w:rPr>
                            <m:t>1</m:t>
                          </m:r>
                        </m:sub>
                      </m:sSub>
                      <m:r>
                        <m:rPr>
                          <m:sty m:val="bi"/>
                        </m:rPr>
                        <w:rPr>
                          <w:rFonts w:ascii="Cambria Math" w:hAnsi="Cambria Math" w:cs="Arial"/>
                          <w:sz w:val="24"/>
                          <w:szCs w:val="24"/>
                        </w:rPr>
                        <m:t xml:space="preserve">- </m:t>
                      </m:r>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r</m:t>
                          </m:r>
                          <m:r>
                            <m:rPr>
                              <m:sty m:val="bi"/>
                            </m:rPr>
                            <w:rPr>
                              <w:rFonts w:ascii="Cambria Math" w:hAnsi="Cambria Math" w:cs="Arial"/>
                              <w:sz w:val="24"/>
                              <w:szCs w:val="24"/>
                            </w:rPr>
                            <m:t>1</m:t>
                          </m:r>
                        </m:sub>
                      </m:sSub>
                    </m:e>
                  </m:d>
                </m:num>
                <m:den>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r</m:t>
                      </m:r>
                      <m:r>
                        <m:rPr>
                          <m:sty m:val="bi"/>
                        </m:rPr>
                        <w:rPr>
                          <w:rFonts w:ascii="Cambria Math" w:hAnsi="Cambria Math" w:cs="Arial"/>
                          <w:sz w:val="24"/>
                          <w:szCs w:val="24"/>
                        </w:rPr>
                        <m:t>1</m:t>
                      </m:r>
                    </m:sub>
                  </m:sSub>
                </m:den>
              </m:f>
            </m:e>
          </m:d>
          <m:r>
            <m:rPr>
              <m:sty m:val="bi"/>
            </m:rPr>
            <w:rPr>
              <w:rFonts w:ascii="Cambria Math" w:hAnsi="Cambria Math" w:cs="Arial"/>
              <w:sz w:val="24"/>
              <w:szCs w:val="24"/>
            </w:rPr>
            <m:t xml:space="preserve"> x 100</m:t>
          </m:r>
        </m:oMath>
      </m:oMathPara>
    </w:p>
    <w:p w:rsidR="00ED0CA1" w:rsidRPr="00225C77" w:rsidRDefault="00ED0CA1" w:rsidP="00966988">
      <w:pPr>
        <w:tabs>
          <w:tab w:val="left" w:pos="851"/>
          <w:tab w:val="left" w:pos="5760"/>
          <w:tab w:val="left" w:pos="6237"/>
          <w:tab w:val="left" w:pos="6521"/>
          <w:tab w:val="left" w:pos="6804"/>
        </w:tabs>
        <w:jc w:val="both"/>
        <w:rPr>
          <w:rFonts w:ascii="Arial" w:hAnsi="Arial" w:cs="Arial"/>
          <w:sz w:val="24"/>
          <w:szCs w:val="24"/>
        </w:rPr>
      </w:pPr>
      <w:r w:rsidRPr="00225C77">
        <w:rPr>
          <w:rFonts w:ascii="Arial" w:hAnsi="Arial" w:cs="Arial"/>
          <w:sz w:val="24"/>
          <w:szCs w:val="24"/>
        </w:rPr>
        <w:t>F</w:t>
      </w:r>
      <w:r w:rsidRPr="00913512">
        <w:rPr>
          <w:rFonts w:ascii="Arial" w:hAnsi="Arial" w:cs="Arial"/>
          <w:sz w:val="24"/>
          <w:szCs w:val="24"/>
          <w:vertAlign w:val="subscript"/>
        </w:rPr>
        <w:t>R</w:t>
      </w:r>
      <w:r w:rsidRPr="00225C77">
        <w:rPr>
          <w:rFonts w:ascii="Arial" w:hAnsi="Arial" w:cs="Arial"/>
          <w:sz w:val="24"/>
          <w:szCs w:val="24"/>
        </w:rPr>
        <w:t xml:space="preserve">: Frekans </w:t>
      </w:r>
      <w:proofErr w:type="gramStart"/>
      <w:r w:rsidRPr="00225C77">
        <w:rPr>
          <w:rFonts w:ascii="Arial" w:hAnsi="Arial" w:cs="Arial"/>
          <w:sz w:val="24"/>
          <w:szCs w:val="24"/>
        </w:rPr>
        <w:t>regülasyonu</w:t>
      </w:r>
      <w:proofErr w:type="gramEnd"/>
      <w:r w:rsidRPr="00225C77">
        <w:rPr>
          <w:rFonts w:ascii="Arial" w:hAnsi="Arial" w:cs="Arial"/>
          <w:sz w:val="24"/>
          <w:szCs w:val="24"/>
        </w:rPr>
        <w:t xml:space="preserve"> (%)</w:t>
      </w:r>
    </w:p>
    <w:p w:rsidR="00ED0CA1" w:rsidRPr="00225C77" w:rsidRDefault="00ED0CA1" w:rsidP="00966988">
      <w:pPr>
        <w:tabs>
          <w:tab w:val="left" w:pos="851"/>
          <w:tab w:val="left" w:pos="5760"/>
          <w:tab w:val="left" w:pos="6237"/>
          <w:tab w:val="left" w:pos="6521"/>
          <w:tab w:val="left" w:pos="6804"/>
        </w:tabs>
        <w:jc w:val="both"/>
        <w:rPr>
          <w:rFonts w:ascii="Arial" w:hAnsi="Arial" w:cs="Arial"/>
          <w:sz w:val="24"/>
          <w:szCs w:val="24"/>
        </w:rPr>
      </w:pPr>
      <w:r w:rsidRPr="00225C77">
        <w:rPr>
          <w:rFonts w:ascii="Arial" w:hAnsi="Arial" w:cs="Arial"/>
          <w:sz w:val="24"/>
          <w:szCs w:val="24"/>
        </w:rPr>
        <w:t>F</w:t>
      </w:r>
      <w:r w:rsidRPr="00913512">
        <w:rPr>
          <w:rFonts w:ascii="Arial" w:hAnsi="Arial" w:cs="Arial"/>
          <w:sz w:val="24"/>
          <w:szCs w:val="24"/>
          <w:vertAlign w:val="subscript"/>
        </w:rPr>
        <w:t>n1</w:t>
      </w:r>
      <w:r w:rsidRPr="00225C77">
        <w:rPr>
          <w:rFonts w:ascii="Arial" w:hAnsi="Arial" w:cs="Arial"/>
          <w:sz w:val="24"/>
          <w:szCs w:val="24"/>
        </w:rPr>
        <w:t>: Boşta çalışmadaki ortalama frekans (Hz)</w:t>
      </w:r>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r w:rsidRPr="00225C77">
        <w:rPr>
          <w:rFonts w:ascii="Arial" w:hAnsi="Arial" w:cs="Arial"/>
          <w:sz w:val="24"/>
          <w:szCs w:val="24"/>
        </w:rPr>
        <w:t>F</w:t>
      </w:r>
      <w:r w:rsidRPr="00913512">
        <w:rPr>
          <w:rFonts w:ascii="Arial" w:hAnsi="Arial" w:cs="Arial"/>
          <w:sz w:val="24"/>
          <w:szCs w:val="24"/>
          <w:vertAlign w:val="subscript"/>
        </w:rPr>
        <w:t>r1</w:t>
      </w:r>
      <w:r w:rsidRPr="00225C77">
        <w:rPr>
          <w:rFonts w:ascii="Arial" w:hAnsi="Arial" w:cs="Arial"/>
          <w:sz w:val="24"/>
          <w:szCs w:val="24"/>
        </w:rPr>
        <w:t>: Anma yükündeki ortalama frekans (Hz)</w:t>
      </w:r>
    </w:p>
    <w:p w:rsidR="00ED0CA1" w:rsidRDefault="00ED0CA1" w:rsidP="00966988">
      <w:pPr>
        <w:tabs>
          <w:tab w:val="left" w:pos="851"/>
          <w:tab w:val="left" w:pos="5760"/>
          <w:tab w:val="left" w:pos="6237"/>
          <w:tab w:val="left" w:pos="6521"/>
          <w:tab w:val="left" w:pos="6804"/>
        </w:tabs>
        <w:jc w:val="both"/>
        <w:rPr>
          <w:rFonts w:ascii="Arial" w:hAnsi="Arial" w:cs="Arial"/>
          <w:sz w:val="24"/>
          <w:szCs w:val="24"/>
        </w:rPr>
      </w:pPr>
    </w:p>
    <w:p w:rsidR="00ED0CA1" w:rsidRPr="004F3C10" w:rsidRDefault="004F3C10" w:rsidP="00966988">
      <w:pPr>
        <w:tabs>
          <w:tab w:val="left" w:pos="851"/>
          <w:tab w:val="left" w:pos="5760"/>
          <w:tab w:val="left" w:pos="6237"/>
          <w:tab w:val="left" w:pos="6521"/>
          <w:tab w:val="left" w:pos="6804"/>
        </w:tabs>
        <w:jc w:val="both"/>
        <w:rPr>
          <w:rFonts w:ascii="Arial" w:hAnsi="Arial" w:cs="Arial"/>
          <w:sz w:val="24"/>
          <w:szCs w:val="24"/>
        </w:rPr>
      </w:pPr>
      <m:oMathPara>
        <m:oMath>
          <m:r>
            <w:rPr>
              <w:rFonts w:ascii="Cambria Math" w:hAnsi="Cambria Math" w:cs="Arial"/>
              <w:sz w:val="24"/>
              <w:szCs w:val="24"/>
            </w:rPr>
            <m:t xml:space="preserve">Elektrojen grubunun toplam verimi </m:t>
          </m:r>
          <m:d>
            <m:dPr>
              <m:ctrlPr>
                <w:rPr>
                  <w:rFonts w:ascii="Cambria Math" w:hAnsi="Cambria Math" w:cs="Arial"/>
                  <w:i/>
                  <w:sz w:val="24"/>
                  <w:szCs w:val="24"/>
                </w:rPr>
              </m:ctrlPr>
            </m:dPr>
            <m:e>
              <m:r>
                <w:rPr>
                  <w:rFonts w:ascii="Cambria Math" w:hAnsi="Cambria Math" w:cs="Arial"/>
                  <w:sz w:val="24"/>
                  <w:szCs w:val="24"/>
                </w:rPr>
                <m:t>%</m:t>
              </m:r>
            </m:e>
          </m:d>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Alınan elektriksel güç (kW)</m:t>
              </m:r>
            </m:num>
            <m:den>
              <m:r>
                <w:rPr>
                  <w:rFonts w:ascii="Cambria Math" w:hAnsi="Cambria Math" w:cs="Arial"/>
                  <w:sz w:val="24"/>
                  <w:szCs w:val="24"/>
                </w:rPr>
                <m:t xml:space="preserve">Yakıt tüketimi </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kg</m:t>
                      </m:r>
                    </m:num>
                    <m:den>
                      <m:r>
                        <w:rPr>
                          <w:rFonts w:ascii="Cambria Math" w:hAnsi="Cambria Math" w:cs="Arial"/>
                          <w:sz w:val="24"/>
                          <w:szCs w:val="24"/>
                        </w:rPr>
                        <m:t>h</m:t>
                      </m:r>
                    </m:den>
                  </m:f>
                </m:e>
              </m:d>
              <m:r>
                <w:rPr>
                  <w:rFonts w:ascii="Cambria Math" w:hAnsi="Cambria Math" w:cs="Arial"/>
                  <w:sz w:val="24"/>
                  <w:szCs w:val="24"/>
                </w:rPr>
                <m:t>x Yakıtın ısıl değeri (</m:t>
              </m:r>
              <m:f>
                <m:fPr>
                  <m:ctrlPr>
                    <w:rPr>
                      <w:rFonts w:ascii="Cambria Math" w:hAnsi="Cambria Math" w:cs="Arial"/>
                      <w:i/>
                      <w:sz w:val="24"/>
                      <w:szCs w:val="24"/>
                    </w:rPr>
                  </m:ctrlPr>
                </m:fPr>
                <m:num>
                  <m:r>
                    <w:rPr>
                      <w:rFonts w:ascii="Cambria Math" w:hAnsi="Cambria Math" w:cs="Arial"/>
                      <w:sz w:val="24"/>
                      <w:szCs w:val="24"/>
                    </w:rPr>
                    <m:t>kWh</m:t>
                  </m:r>
                </m:num>
                <m:den>
                  <m:r>
                    <w:rPr>
                      <w:rFonts w:ascii="Cambria Math" w:hAnsi="Cambria Math" w:cs="Arial"/>
                      <w:sz w:val="24"/>
                      <w:szCs w:val="24"/>
                    </w:rPr>
                    <m:t>kg</m:t>
                  </m:r>
                </m:den>
              </m:f>
              <m:r>
                <w:rPr>
                  <w:rFonts w:ascii="Cambria Math" w:hAnsi="Cambria Math" w:cs="Arial"/>
                  <w:sz w:val="24"/>
                  <w:szCs w:val="24"/>
                </w:rPr>
                <m:t>)</m:t>
              </m:r>
            </m:den>
          </m:f>
        </m:oMath>
      </m:oMathPara>
    </w:p>
    <w:p w:rsidR="00ED0CA1" w:rsidRPr="00966988" w:rsidRDefault="00ED0CA1" w:rsidP="00966988">
      <w:pPr>
        <w:tabs>
          <w:tab w:val="left" w:pos="851"/>
          <w:tab w:val="left" w:pos="5760"/>
          <w:tab w:val="left" w:pos="6237"/>
          <w:tab w:val="left" w:pos="6521"/>
          <w:tab w:val="left" w:pos="6804"/>
        </w:tabs>
        <w:jc w:val="both"/>
        <w:rPr>
          <w:rFonts w:ascii="Arial" w:hAnsi="Arial" w:cs="Arial"/>
          <w:b/>
          <w:sz w:val="24"/>
          <w:szCs w:val="24"/>
        </w:rPr>
      </w:pPr>
    </w:p>
    <w:p w:rsidR="00ED0CA1" w:rsidRPr="00672FB9" w:rsidRDefault="00ED0CA1"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BULGULARI</w:t>
      </w:r>
    </w:p>
    <w:p w:rsidR="00ED0CA1" w:rsidRDefault="00ED0CA1" w:rsidP="00A61E5E">
      <w:pPr>
        <w:ind w:firstLine="360"/>
        <w:jc w:val="both"/>
        <w:rPr>
          <w:rFonts w:ascii="Arial" w:hAnsi="Arial" w:cs="Arial"/>
          <w:sz w:val="24"/>
          <w:szCs w:val="24"/>
        </w:rPr>
      </w:pPr>
      <w:r w:rsidRPr="00B9506E">
        <w:rPr>
          <w:rFonts w:ascii="Arial" w:hAnsi="Arial" w:cs="Arial"/>
          <w:sz w:val="24"/>
          <w:szCs w:val="24"/>
        </w:rPr>
        <w:t xml:space="preserve">Jeneratörün yüksüz (boşta) çalışmasında belirlenen karakteristikleri aşağıdaki </w:t>
      </w:r>
      <w:proofErr w:type="spellStart"/>
      <w:r w:rsidRPr="00B9506E">
        <w:rPr>
          <w:rFonts w:ascii="Arial" w:hAnsi="Arial" w:cs="Arial"/>
          <w:sz w:val="24"/>
          <w:szCs w:val="24"/>
        </w:rPr>
        <w:t>Çizelge’de</w:t>
      </w:r>
      <w:proofErr w:type="spellEnd"/>
      <w:r w:rsidRPr="00B9506E">
        <w:rPr>
          <w:rFonts w:ascii="Arial" w:hAnsi="Arial" w:cs="Arial"/>
          <w:sz w:val="24"/>
          <w:szCs w:val="24"/>
        </w:rPr>
        <w:t xml:space="preserve"> verilmiştir.</w:t>
      </w:r>
    </w:p>
    <w:p w:rsidR="00ED0CA1" w:rsidRDefault="00ED0CA1" w:rsidP="002D1AE6">
      <w:pPr>
        <w:jc w:val="both"/>
        <w:rPr>
          <w:rFonts w:ascii="Arial" w:hAnsi="Arial" w:cs="Arial"/>
          <w:sz w:val="24"/>
          <w:szCs w:val="24"/>
        </w:rPr>
      </w:pPr>
    </w:p>
    <w:p w:rsidR="00ED0CA1" w:rsidRPr="00672FB9" w:rsidRDefault="00ED0CA1" w:rsidP="00966988">
      <w:pPr>
        <w:spacing w:line="240" w:lineRule="atLeast"/>
        <w:jc w:val="center"/>
        <w:rPr>
          <w:rFonts w:ascii="Arial" w:hAnsi="Arial" w:cs="Arial"/>
          <w:sz w:val="22"/>
          <w:szCs w:val="22"/>
        </w:rPr>
      </w:pPr>
      <w:r>
        <w:rPr>
          <w:rFonts w:ascii="Arial" w:hAnsi="Arial" w:cs="Arial"/>
          <w:sz w:val="22"/>
          <w:szCs w:val="22"/>
        </w:rPr>
        <w:t>Çizelge. Jeneratörün yüksüz ölçüm değerleri</w:t>
      </w:r>
    </w:p>
    <w:p w:rsidR="00ED0CA1" w:rsidRDefault="00ED0CA1" w:rsidP="002D1AE6">
      <w:pPr>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194"/>
        <w:gridCol w:w="1610"/>
        <w:gridCol w:w="2175"/>
        <w:gridCol w:w="2283"/>
      </w:tblGrid>
      <w:tr w:rsidR="00ED0CA1" w:rsidTr="008A6923">
        <w:tc>
          <w:tcPr>
            <w:tcW w:w="1390"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Gerilim (V)</w:t>
            </w:r>
          </w:p>
        </w:tc>
        <w:tc>
          <w:tcPr>
            <w:tcW w:w="1194"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Akım (A)</w:t>
            </w:r>
          </w:p>
        </w:tc>
        <w:tc>
          <w:tcPr>
            <w:tcW w:w="1610"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Frekans (Hz)</w:t>
            </w:r>
          </w:p>
        </w:tc>
        <w:tc>
          <w:tcPr>
            <w:tcW w:w="2175"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Devir sayısı (min</w:t>
            </w:r>
            <w:r w:rsidRPr="008A6923">
              <w:rPr>
                <w:rFonts w:ascii="Arial" w:hAnsi="Arial" w:cs="Arial"/>
                <w:sz w:val="22"/>
                <w:szCs w:val="22"/>
                <w:vertAlign w:val="superscript"/>
              </w:rPr>
              <w:t>-1</w:t>
            </w:r>
            <w:r w:rsidRPr="008A6923">
              <w:rPr>
                <w:rFonts w:ascii="Arial" w:hAnsi="Arial" w:cs="Arial"/>
                <w:sz w:val="22"/>
                <w:szCs w:val="22"/>
              </w:rPr>
              <w:t>)</w:t>
            </w:r>
          </w:p>
        </w:tc>
        <w:tc>
          <w:tcPr>
            <w:tcW w:w="228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Yakıt tüketimi (kg/h)</w:t>
            </w:r>
          </w:p>
        </w:tc>
      </w:tr>
      <w:tr w:rsidR="00ED0CA1" w:rsidTr="008A6923">
        <w:tc>
          <w:tcPr>
            <w:tcW w:w="1390" w:type="dxa"/>
          </w:tcPr>
          <w:p w:rsidR="00ED0CA1" w:rsidRPr="008A6923" w:rsidRDefault="00ED0CA1" w:rsidP="008A6923">
            <w:pPr>
              <w:spacing w:line="240" w:lineRule="atLeast"/>
              <w:rPr>
                <w:rFonts w:ascii="Arial" w:hAnsi="Arial" w:cs="Arial"/>
                <w:sz w:val="22"/>
                <w:szCs w:val="22"/>
              </w:rPr>
            </w:pPr>
          </w:p>
        </w:tc>
        <w:tc>
          <w:tcPr>
            <w:tcW w:w="1194" w:type="dxa"/>
          </w:tcPr>
          <w:p w:rsidR="00ED0CA1" w:rsidRPr="008A6923" w:rsidRDefault="00ED0CA1" w:rsidP="008A6923">
            <w:pPr>
              <w:spacing w:line="240" w:lineRule="atLeast"/>
              <w:rPr>
                <w:rFonts w:ascii="Arial" w:hAnsi="Arial" w:cs="Arial"/>
                <w:sz w:val="22"/>
                <w:szCs w:val="22"/>
              </w:rPr>
            </w:pPr>
          </w:p>
        </w:tc>
        <w:tc>
          <w:tcPr>
            <w:tcW w:w="1610" w:type="dxa"/>
          </w:tcPr>
          <w:p w:rsidR="00ED0CA1" w:rsidRPr="008A6923" w:rsidRDefault="00ED0CA1" w:rsidP="008A6923">
            <w:pPr>
              <w:spacing w:line="240" w:lineRule="atLeast"/>
              <w:rPr>
                <w:rFonts w:ascii="Arial" w:hAnsi="Arial" w:cs="Arial"/>
                <w:sz w:val="22"/>
                <w:szCs w:val="22"/>
              </w:rPr>
            </w:pPr>
          </w:p>
        </w:tc>
        <w:tc>
          <w:tcPr>
            <w:tcW w:w="2175" w:type="dxa"/>
          </w:tcPr>
          <w:p w:rsidR="00ED0CA1" w:rsidRPr="008A6923" w:rsidRDefault="00ED0CA1" w:rsidP="008A6923">
            <w:pPr>
              <w:spacing w:line="240" w:lineRule="atLeast"/>
              <w:rPr>
                <w:rFonts w:ascii="Arial" w:hAnsi="Arial" w:cs="Arial"/>
                <w:sz w:val="22"/>
                <w:szCs w:val="22"/>
              </w:rPr>
            </w:pPr>
          </w:p>
        </w:tc>
        <w:tc>
          <w:tcPr>
            <w:tcW w:w="2283" w:type="dxa"/>
          </w:tcPr>
          <w:p w:rsidR="00ED0CA1" w:rsidRPr="008A6923" w:rsidRDefault="00ED0CA1" w:rsidP="008A6923">
            <w:pPr>
              <w:spacing w:line="240" w:lineRule="atLeast"/>
              <w:rPr>
                <w:rFonts w:ascii="Arial" w:hAnsi="Arial" w:cs="Arial"/>
                <w:sz w:val="22"/>
                <w:szCs w:val="22"/>
              </w:rPr>
            </w:pPr>
          </w:p>
        </w:tc>
      </w:tr>
      <w:tr w:rsidR="00ED0CA1" w:rsidTr="008A6923">
        <w:tc>
          <w:tcPr>
            <w:tcW w:w="1390" w:type="dxa"/>
          </w:tcPr>
          <w:p w:rsidR="00ED0CA1" w:rsidRPr="008A6923" w:rsidRDefault="00ED0CA1" w:rsidP="008A6923">
            <w:pPr>
              <w:spacing w:line="240" w:lineRule="atLeast"/>
              <w:rPr>
                <w:rFonts w:ascii="Arial" w:hAnsi="Arial" w:cs="Arial"/>
                <w:sz w:val="22"/>
                <w:szCs w:val="22"/>
              </w:rPr>
            </w:pPr>
          </w:p>
        </w:tc>
        <w:tc>
          <w:tcPr>
            <w:tcW w:w="1194" w:type="dxa"/>
          </w:tcPr>
          <w:p w:rsidR="00ED0CA1" w:rsidRPr="008A6923" w:rsidRDefault="00ED0CA1" w:rsidP="008A6923">
            <w:pPr>
              <w:spacing w:line="240" w:lineRule="atLeast"/>
              <w:rPr>
                <w:rFonts w:ascii="Arial" w:hAnsi="Arial" w:cs="Arial"/>
                <w:sz w:val="22"/>
                <w:szCs w:val="22"/>
              </w:rPr>
            </w:pPr>
          </w:p>
        </w:tc>
        <w:tc>
          <w:tcPr>
            <w:tcW w:w="1610" w:type="dxa"/>
          </w:tcPr>
          <w:p w:rsidR="00ED0CA1" w:rsidRPr="008A6923" w:rsidRDefault="00ED0CA1" w:rsidP="008A6923">
            <w:pPr>
              <w:spacing w:line="240" w:lineRule="atLeast"/>
              <w:rPr>
                <w:rFonts w:ascii="Arial" w:hAnsi="Arial" w:cs="Arial"/>
                <w:sz w:val="22"/>
                <w:szCs w:val="22"/>
              </w:rPr>
            </w:pPr>
          </w:p>
        </w:tc>
        <w:tc>
          <w:tcPr>
            <w:tcW w:w="2175" w:type="dxa"/>
          </w:tcPr>
          <w:p w:rsidR="00ED0CA1" w:rsidRPr="008A6923" w:rsidRDefault="00ED0CA1" w:rsidP="008A6923">
            <w:pPr>
              <w:spacing w:line="240" w:lineRule="atLeast"/>
              <w:rPr>
                <w:rFonts w:ascii="Arial" w:hAnsi="Arial" w:cs="Arial"/>
                <w:sz w:val="22"/>
                <w:szCs w:val="22"/>
              </w:rPr>
            </w:pPr>
          </w:p>
        </w:tc>
        <w:tc>
          <w:tcPr>
            <w:tcW w:w="2283" w:type="dxa"/>
          </w:tcPr>
          <w:p w:rsidR="00ED0CA1" w:rsidRPr="008A6923" w:rsidRDefault="00ED0CA1" w:rsidP="008A6923">
            <w:pPr>
              <w:spacing w:line="240" w:lineRule="atLeast"/>
              <w:rPr>
                <w:rFonts w:ascii="Arial" w:hAnsi="Arial" w:cs="Arial"/>
                <w:sz w:val="22"/>
                <w:szCs w:val="22"/>
              </w:rPr>
            </w:pPr>
          </w:p>
        </w:tc>
      </w:tr>
      <w:tr w:rsidR="00ED0CA1" w:rsidTr="008A6923">
        <w:tc>
          <w:tcPr>
            <w:tcW w:w="1390" w:type="dxa"/>
          </w:tcPr>
          <w:p w:rsidR="00ED0CA1" w:rsidRPr="008A6923" w:rsidRDefault="00ED0CA1" w:rsidP="008A6923">
            <w:pPr>
              <w:spacing w:line="240" w:lineRule="atLeast"/>
              <w:rPr>
                <w:rFonts w:ascii="Arial" w:hAnsi="Arial" w:cs="Arial"/>
                <w:sz w:val="22"/>
                <w:szCs w:val="22"/>
              </w:rPr>
            </w:pPr>
          </w:p>
        </w:tc>
        <w:tc>
          <w:tcPr>
            <w:tcW w:w="1194" w:type="dxa"/>
          </w:tcPr>
          <w:p w:rsidR="00ED0CA1" w:rsidRPr="008A6923" w:rsidRDefault="00ED0CA1" w:rsidP="008A6923">
            <w:pPr>
              <w:spacing w:line="240" w:lineRule="atLeast"/>
              <w:rPr>
                <w:rFonts w:ascii="Arial" w:hAnsi="Arial" w:cs="Arial"/>
                <w:sz w:val="22"/>
                <w:szCs w:val="22"/>
              </w:rPr>
            </w:pPr>
          </w:p>
        </w:tc>
        <w:tc>
          <w:tcPr>
            <w:tcW w:w="1610" w:type="dxa"/>
          </w:tcPr>
          <w:p w:rsidR="00ED0CA1" w:rsidRPr="008A6923" w:rsidRDefault="00ED0CA1" w:rsidP="008A6923">
            <w:pPr>
              <w:spacing w:line="240" w:lineRule="atLeast"/>
              <w:rPr>
                <w:rFonts w:ascii="Arial" w:hAnsi="Arial" w:cs="Arial"/>
                <w:sz w:val="22"/>
                <w:szCs w:val="22"/>
              </w:rPr>
            </w:pPr>
          </w:p>
        </w:tc>
        <w:tc>
          <w:tcPr>
            <w:tcW w:w="2175" w:type="dxa"/>
          </w:tcPr>
          <w:p w:rsidR="00ED0CA1" w:rsidRPr="008A6923" w:rsidRDefault="00ED0CA1" w:rsidP="008A6923">
            <w:pPr>
              <w:spacing w:line="240" w:lineRule="atLeast"/>
              <w:rPr>
                <w:rFonts w:ascii="Arial" w:hAnsi="Arial" w:cs="Arial"/>
                <w:sz w:val="22"/>
                <w:szCs w:val="22"/>
              </w:rPr>
            </w:pPr>
          </w:p>
        </w:tc>
        <w:tc>
          <w:tcPr>
            <w:tcW w:w="2283" w:type="dxa"/>
          </w:tcPr>
          <w:p w:rsidR="00ED0CA1" w:rsidRPr="008A6923" w:rsidRDefault="00ED0CA1" w:rsidP="008A6923">
            <w:pPr>
              <w:spacing w:line="240" w:lineRule="atLeast"/>
              <w:rPr>
                <w:rFonts w:ascii="Arial" w:hAnsi="Arial" w:cs="Arial"/>
                <w:sz w:val="22"/>
                <w:szCs w:val="22"/>
              </w:rPr>
            </w:pPr>
          </w:p>
        </w:tc>
      </w:tr>
    </w:tbl>
    <w:p w:rsidR="00ED0CA1" w:rsidRDefault="00ED0CA1" w:rsidP="002D1AE6">
      <w:pPr>
        <w:spacing w:line="240" w:lineRule="atLeast"/>
        <w:rPr>
          <w:rFonts w:ascii="Arial" w:hAnsi="Arial" w:cs="Arial"/>
          <w:sz w:val="22"/>
          <w:szCs w:val="22"/>
        </w:rPr>
      </w:pPr>
    </w:p>
    <w:p w:rsidR="00ED0CA1" w:rsidRDefault="00ED0CA1" w:rsidP="00A61E5E">
      <w:pPr>
        <w:spacing w:line="240" w:lineRule="atLeast"/>
        <w:ind w:firstLine="708"/>
        <w:rPr>
          <w:rFonts w:ascii="Arial" w:hAnsi="Arial" w:cs="Arial"/>
          <w:sz w:val="22"/>
          <w:szCs w:val="22"/>
        </w:rPr>
      </w:pPr>
      <w:r>
        <w:rPr>
          <w:rFonts w:ascii="Arial" w:hAnsi="Arial" w:cs="Arial"/>
          <w:sz w:val="22"/>
          <w:szCs w:val="22"/>
        </w:rPr>
        <w:t xml:space="preserve">Deneyler sırasında alternatörün yüklenmesinde hava ile soğutulan </w:t>
      </w:r>
      <w:proofErr w:type="spellStart"/>
      <w:r>
        <w:rPr>
          <w:rFonts w:ascii="Arial" w:hAnsi="Arial" w:cs="Arial"/>
          <w:sz w:val="22"/>
          <w:szCs w:val="22"/>
        </w:rPr>
        <w:t>omik</w:t>
      </w:r>
      <w:proofErr w:type="spellEnd"/>
      <w:r>
        <w:rPr>
          <w:rFonts w:ascii="Arial" w:hAnsi="Arial" w:cs="Arial"/>
          <w:sz w:val="22"/>
          <w:szCs w:val="22"/>
        </w:rPr>
        <w:t xml:space="preserve"> dirençli lamba ile reaktif yük olarak sıcak hava tabancası kullanılmıştır. Jeneratörün deneyler sonucunda belirlenen karakteristikleri aşağıda verilmiştir.</w:t>
      </w:r>
    </w:p>
    <w:p w:rsidR="00ED0CA1" w:rsidRDefault="00ED0CA1" w:rsidP="002D1AE6">
      <w:pPr>
        <w:spacing w:line="240" w:lineRule="atLeast"/>
        <w:rPr>
          <w:rFonts w:ascii="Arial" w:hAnsi="Arial" w:cs="Arial"/>
          <w:sz w:val="22"/>
          <w:szCs w:val="22"/>
        </w:rPr>
      </w:pPr>
    </w:p>
    <w:p w:rsidR="00ED0CA1" w:rsidRDefault="00ED0CA1" w:rsidP="002D1AE6">
      <w:pPr>
        <w:spacing w:line="240" w:lineRule="atLeast"/>
        <w:rPr>
          <w:rFonts w:ascii="Arial" w:hAnsi="Arial" w:cs="Arial"/>
          <w:sz w:val="22"/>
          <w:szCs w:val="22"/>
        </w:rPr>
      </w:pPr>
    </w:p>
    <w:p w:rsidR="00ED0CA1" w:rsidRDefault="00ED0CA1" w:rsidP="002D1AE6">
      <w:pPr>
        <w:spacing w:line="240" w:lineRule="atLeast"/>
        <w:rPr>
          <w:rFonts w:ascii="Arial" w:hAnsi="Arial" w:cs="Arial"/>
          <w:sz w:val="22"/>
          <w:szCs w:val="22"/>
        </w:rPr>
      </w:pPr>
    </w:p>
    <w:p w:rsidR="00ED0CA1" w:rsidRDefault="00ED0CA1" w:rsidP="002D1AE6">
      <w:pPr>
        <w:spacing w:line="240" w:lineRule="atLeast"/>
        <w:rPr>
          <w:rFonts w:ascii="Arial" w:hAnsi="Arial" w:cs="Arial"/>
          <w:sz w:val="22"/>
          <w:szCs w:val="22"/>
        </w:rPr>
      </w:pPr>
    </w:p>
    <w:p w:rsidR="00ED0CA1" w:rsidRPr="00672FB9" w:rsidRDefault="00ED0CA1" w:rsidP="00D85B62">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C3108D">
        <w:trPr>
          <w:cantSplit/>
          <w:trHeight w:val="646"/>
          <w:jc w:val="center"/>
        </w:trPr>
        <w:tc>
          <w:tcPr>
            <w:tcW w:w="1516" w:type="dxa"/>
            <w:vMerge w:val="restart"/>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C3108D">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C3108D">
        <w:trPr>
          <w:cantSplit/>
          <w:trHeight w:val="668"/>
          <w:jc w:val="center"/>
        </w:trPr>
        <w:tc>
          <w:tcPr>
            <w:tcW w:w="1516" w:type="dxa"/>
            <w:vMerge/>
            <w:vAlign w:val="center"/>
          </w:tcPr>
          <w:p w:rsidR="00ED0CA1" w:rsidRPr="00672FB9" w:rsidRDefault="00ED0CA1" w:rsidP="00C3108D">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C3108D">
            <w:pPr>
              <w:jc w:val="center"/>
              <w:rPr>
                <w:rFonts w:ascii="Arial" w:hAnsi="Arial" w:cs="Arial"/>
                <w:b/>
                <w:sz w:val="52"/>
                <w:szCs w:val="80"/>
              </w:rPr>
            </w:pPr>
          </w:p>
        </w:tc>
        <w:tc>
          <w:tcPr>
            <w:tcW w:w="2095" w:type="dxa"/>
            <w:vAlign w:val="center"/>
          </w:tcPr>
          <w:p w:rsidR="00ED0CA1" w:rsidRPr="00672FB9" w:rsidRDefault="00ED0CA1" w:rsidP="00C3108D">
            <w:pPr>
              <w:jc w:val="center"/>
              <w:rPr>
                <w:rFonts w:ascii="Arial" w:hAnsi="Arial" w:cs="Arial"/>
              </w:rPr>
            </w:pPr>
            <w:r w:rsidRPr="00672FB9">
              <w:rPr>
                <w:rFonts w:ascii="Arial" w:hAnsi="Arial" w:cs="Arial"/>
              </w:rPr>
              <w:t>00/2021-Tarih</w:t>
            </w:r>
          </w:p>
        </w:tc>
      </w:tr>
    </w:tbl>
    <w:p w:rsidR="00ED0CA1" w:rsidRDefault="00ED0CA1" w:rsidP="002D1AE6">
      <w:pPr>
        <w:spacing w:line="240" w:lineRule="atLeast"/>
        <w:rPr>
          <w:rFonts w:ascii="Arial" w:hAnsi="Arial" w:cs="Arial"/>
          <w:sz w:val="22"/>
          <w:szCs w:val="22"/>
        </w:rPr>
      </w:pPr>
    </w:p>
    <w:p w:rsidR="00ED0CA1" w:rsidRDefault="00ED0CA1" w:rsidP="000D3534">
      <w:pPr>
        <w:spacing w:line="240" w:lineRule="atLeast"/>
        <w:jc w:val="center"/>
        <w:rPr>
          <w:rFonts w:ascii="Arial" w:hAnsi="Arial" w:cs="Arial"/>
          <w:sz w:val="22"/>
          <w:szCs w:val="22"/>
        </w:rPr>
      </w:pPr>
      <w:r>
        <w:rPr>
          <w:rFonts w:ascii="Arial" w:hAnsi="Arial" w:cs="Arial"/>
          <w:sz w:val="22"/>
          <w:szCs w:val="22"/>
        </w:rPr>
        <w:t xml:space="preserve">Jeneratörün </w:t>
      </w:r>
      <w:proofErr w:type="spellStart"/>
      <w:r>
        <w:rPr>
          <w:rFonts w:ascii="Arial" w:hAnsi="Arial" w:cs="Arial"/>
          <w:sz w:val="22"/>
          <w:szCs w:val="22"/>
        </w:rPr>
        <w:t>omik</w:t>
      </w:r>
      <w:proofErr w:type="spellEnd"/>
      <w:r>
        <w:rPr>
          <w:rFonts w:ascii="Arial" w:hAnsi="Arial" w:cs="Arial"/>
          <w:sz w:val="22"/>
          <w:szCs w:val="22"/>
        </w:rPr>
        <w:t xml:space="preserve"> yükle çalışmasında ölçüm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705"/>
      </w:tblGrid>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Gerilim</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V</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Akım şiddeti</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A</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 xml:space="preserve">Cos </w:t>
            </w:r>
            <w:r w:rsidRPr="008A6923">
              <w:rPr>
                <w:rFonts w:ascii="Arial" w:hAnsi="Arial" w:cs="Arial"/>
                <w:sz w:val="22"/>
                <w:szCs w:val="22"/>
              </w:rPr>
              <w:sym w:font="Symbol" w:char="F06A"/>
            </w:r>
          </w:p>
        </w:tc>
        <w:tc>
          <w:tcPr>
            <w:tcW w:w="2705" w:type="dxa"/>
          </w:tcPr>
          <w:p w:rsidR="00ED0CA1" w:rsidRPr="008A6923" w:rsidRDefault="00ED0CA1" w:rsidP="008A6923">
            <w:pPr>
              <w:spacing w:line="240" w:lineRule="atLeast"/>
              <w:jc w:val="right"/>
              <w:rPr>
                <w:rFonts w:ascii="Arial" w:hAnsi="Arial" w:cs="Arial"/>
                <w:sz w:val="22"/>
                <w:szCs w:val="22"/>
              </w:rPr>
            </w:pP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Frekans</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Hz</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Prime güç</w:t>
            </w:r>
          </w:p>
        </w:tc>
        <w:tc>
          <w:tcPr>
            <w:tcW w:w="2705" w:type="dxa"/>
          </w:tcPr>
          <w:p w:rsidR="00ED0CA1" w:rsidRPr="008A6923" w:rsidRDefault="00ED0CA1" w:rsidP="008A6923">
            <w:pPr>
              <w:spacing w:line="240" w:lineRule="atLeast"/>
              <w:jc w:val="right"/>
              <w:rPr>
                <w:rFonts w:ascii="Arial" w:hAnsi="Arial" w:cs="Arial"/>
                <w:sz w:val="22"/>
                <w:szCs w:val="22"/>
              </w:rPr>
            </w:pPr>
            <w:proofErr w:type="spellStart"/>
            <w:r w:rsidRPr="008A6923">
              <w:rPr>
                <w:rFonts w:ascii="Arial" w:hAnsi="Arial" w:cs="Arial"/>
                <w:sz w:val="22"/>
                <w:szCs w:val="22"/>
              </w:rPr>
              <w:t>kVA</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proofErr w:type="spellStart"/>
            <w:r w:rsidRPr="008A6923">
              <w:rPr>
                <w:rFonts w:ascii="Arial" w:hAnsi="Arial" w:cs="Arial"/>
                <w:sz w:val="22"/>
                <w:szCs w:val="22"/>
              </w:rPr>
              <w:t>Stand</w:t>
            </w:r>
            <w:proofErr w:type="spellEnd"/>
            <w:r w:rsidRPr="008A6923">
              <w:rPr>
                <w:rFonts w:ascii="Arial" w:hAnsi="Arial" w:cs="Arial"/>
                <w:sz w:val="22"/>
                <w:szCs w:val="22"/>
              </w:rPr>
              <w:t xml:space="preserve"> </w:t>
            </w:r>
            <w:proofErr w:type="spellStart"/>
            <w:r w:rsidRPr="008A6923">
              <w:rPr>
                <w:rFonts w:ascii="Arial" w:hAnsi="Arial" w:cs="Arial"/>
                <w:sz w:val="22"/>
                <w:szCs w:val="22"/>
              </w:rPr>
              <w:t>by</w:t>
            </w:r>
            <w:proofErr w:type="spellEnd"/>
          </w:p>
        </w:tc>
        <w:tc>
          <w:tcPr>
            <w:tcW w:w="2705" w:type="dxa"/>
          </w:tcPr>
          <w:p w:rsidR="00ED0CA1" w:rsidRPr="008A6923" w:rsidRDefault="00ED0CA1" w:rsidP="008A6923">
            <w:pPr>
              <w:spacing w:line="240" w:lineRule="atLeast"/>
              <w:jc w:val="right"/>
              <w:rPr>
                <w:rFonts w:ascii="Arial" w:hAnsi="Arial" w:cs="Arial"/>
                <w:sz w:val="22"/>
                <w:szCs w:val="22"/>
              </w:rPr>
            </w:pPr>
            <w:proofErr w:type="spellStart"/>
            <w:r w:rsidRPr="008A6923">
              <w:rPr>
                <w:rFonts w:ascii="Arial" w:hAnsi="Arial" w:cs="Arial"/>
                <w:sz w:val="22"/>
                <w:szCs w:val="22"/>
              </w:rPr>
              <w:t>kVA</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 xml:space="preserve">Gerilim </w:t>
            </w:r>
            <w:proofErr w:type="gramStart"/>
            <w:r w:rsidRPr="008A6923">
              <w:rPr>
                <w:rFonts w:ascii="Arial" w:hAnsi="Arial" w:cs="Arial"/>
                <w:sz w:val="22"/>
                <w:szCs w:val="22"/>
              </w:rPr>
              <w:t>regülasyonu</w:t>
            </w:r>
            <w:proofErr w:type="gramEnd"/>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 xml:space="preserve">Frekans </w:t>
            </w:r>
            <w:proofErr w:type="gramStart"/>
            <w:r w:rsidRPr="008A6923">
              <w:rPr>
                <w:rFonts w:ascii="Arial" w:hAnsi="Arial" w:cs="Arial"/>
                <w:sz w:val="22"/>
                <w:szCs w:val="22"/>
              </w:rPr>
              <w:t>regülasyonu</w:t>
            </w:r>
            <w:proofErr w:type="gramEnd"/>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Devir sayısı</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Pr>
                <w:rFonts w:ascii="Arial" w:hAnsi="Arial" w:cs="Arial"/>
                <w:sz w:val="24"/>
              </w:rPr>
              <w:t>devir</w:t>
            </w:r>
            <w:proofErr w:type="gramEnd"/>
            <w:r>
              <w:rPr>
                <w:rFonts w:ascii="Arial" w:hAnsi="Arial" w:cs="Arial"/>
                <w:sz w:val="24"/>
              </w:rPr>
              <w:t>/dakika</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Yakıt tüketimi</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sidRPr="008A6923">
              <w:rPr>
                <w:rFonts w:ascii="Arial" w:hAnsi="Arial" w:cs="Arial"/>
                <w:sz w:val="22"/>
                <w:szCs w:val="22"/>
              </w:rPr>
              <w:t>kg</w:t>
            </w:r>
            <w:proofErr w:type="gramEnd"/>
            <w:r w:rsidRPr="008A6923">
              <w:rPr>
                <w:rFonts w:ascii="Arial" w:hAnsi="Arial" w:cs="Arial"/>
                <w:sz w:val="22"/>
                <w:szCs w:val="22"/>
              </w:rPr>
              <w:t>/h</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Özgül yakıt tüketimi</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sidRPr="008A6923">
              <w:rPr>
                <w:rFonts w:ascii="Arial" w:hAnsi="Arial" w:cs="Arial"/>
                <w:sz w:val="22"/>
                <w:szCs w:val="22"/>
              </w:rPr>
              <w:t>kg</w:t>
            </w:r>
            <w:proofErr w:type="gramEnd"/>
            <w:r w:rsidRPr="008A6923">
              <w:rPr>
                <w:rFonts w:ascii="Arial" w:hAnsi="Arial" w:cs="Arial"/>
                <w:sz w:val="22"/>
                <w:szCs w:val="22"/>
              </w:rPr>
              <w:t>/</w:t>
            </w:r>
            <w:proofErr w:type="spellStart"/>
            <w:r w:rsidRPr="008A6923">
              <w:rPr>
                <w:rFonts w:ascii="Arial" w:hAnsi="Arial" w:cs="Arial"/>
                <w:sz w:val="22"/>
                <w:szCs w:val="22"/>
              </w:rPr>
              <w:t>kWh</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Toplam verim</w:t>
            </w:r>
          </w:p>
        </w:tc>
        <w:tc>
          <w:tcPr>
            <w:tcW w:w="2705" w:type="dxa"/>
          </w:tcPr>
          <w:p w:rsidR="00ED0CA1" w:rsidRPr="008A6923" w:rsidRDefault="00ED0CA1" w:rsidP="008A6923">
            <w:pPr>
              <w:spacing w:line="240" w:lineRule="atLeast"/>
              <w:jc w:val="right"/>
              <w:rPr>
                <w:rFonts w:ascii="Arial" w:hAnsi="Arial" w:cs="Arial"/>
                <w:sz w:val="22"/>
                <w:szCs w:val="22"/>
              </w:rPr>
            </w:pPr>
          </w:p>
        </w:tc>
      </w:tr>
    </w:tbl>
    <w:p w:rsidR="00ED0CA1" w:rsidRDefault="00ED0CA1" w:rsidP="002D1AE6">
      <w:pPr>
        <w:spacing w:line="240" w:lineRule="atLeast"/>
        <w:rPr>
          <w:rFonts w:ascii="Arial" w:hAnsi="Arial" w:cs="Arial"/>
          <w:sz w:val="22"/>
          <w:szCs w:val="22"/>
        </w:rPr>
      </w:pPr>
    </w:p>
    <w:p w:rsidR="00ED0CA1" w:rsidRDefault="00ED0CA1" w:rsidP="000820DA">
      <w:pPr>
        <w:spacing w:line="240" w:lineRule="atLeast"/>
        <w:jc w:val="center"/>
        <w:rPr>
          <w:rFonts w:ascii="Arial" w:hAnsi="Arial" w:cs="Arial"/>
          <w:sz w:val="22"/>
          <w:szCs w:val="22"/>
        </w:rPr>
      </w:pPr>
      <w:r>
        <w:rPr>
          <w:rFonts w:ascii="Arial" w:hAnsi="Arial" w:cs="Arial"/>
          <w:sz w:val="22"/>
          <w:szCs w:val="22"/>
        </w:rPr>
        <w:t xml:space="preserve">Jeneratörün </w:t>
      </w:r>
      <w:proofErr w:type="spellStart"/>
      <w:r>
        <w:rPr>
          <w:rFonts w:ascii="Arial" w:hAnsi="Arial" w:cs="Arial"/>
          <w:sz w:val="22"/>
          <w:szCs w:val="22"/>
        </w:rPr>
        <w:t>omik</w:t>
      </w:r>
      <w:proofErr w:type="spellEnd"/>
      <w:r>
        <w:rPr>
          <w:rFonts w:ascii="Arial" w:hAnsi="Arial" w:cs="Arial"/>
          <w:sz w:val="22"/>
          <w:szCs w:val="22"/>
        </w:rPr>
        <w:t xml:space="preserve"> + reaktif yükle çalışmasında ölçüm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705"/>
      </w:tblGrid>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Gerilim</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V</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Akım şiddeti</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A</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 xml:space="preserve">Cos </w:t>
            </w:r>
            <w:r w:rsidRPr="008A6923">
              <w:rPr>
                <w:rFonts w:ascii="Arial" w:hAnsi="Arial" w:cs="Arial"/>
                <w:sz w:val="22"/>
                <w:szCs w:val="22"/>
              </w:rPr>
              <w:sym w:font="Symbol" w:char="F06A"/>
            </w:r>
          </w:p>
        </w:tc>
        <w:tc>
          <w:tcPr>
            <w:tcW w:w="2705" w:type="dxa"/>
          </w:tcPr>
          <w:p w:rsidR="00ED0CA1" w:rsidRPr="008A6923" w:rsidRDefault="00ED0CA1" w:rsidP="008A6923">
            <w:pPr>
              <w:spacing w:line="240" w:lineRule="atLeast"/>
              <w:jc w:val="right"/>
              <w:rPr>
                <w:rFonts w:ascii="Arial" w:hAnsi="Arial" w:cs="Arial"/>
                <w:sz w:val="22"/>
                <w:szCs w:val="22"/>
              </w:rPr>
            </w:pP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Frekans</w:t>
            </w:r>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Hz</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Prime güç</w:t>
            </w:r>
          </w:p>
        </w:tc>
        <w:tc>
          <w:tcPr>
            <w:tcW w:w="2705" w:type="dxa"/>
          </w:tcPr>
          <w:p w:rsidR="00ED0CA1" w:rsidRPr="008A6923" w:rsidRDefault="00ED0CA1" w:rsidP="008A6923">
            <w:pPr>
              <w:spacing w:line="240" w:lineRule="atLeast"/>
              <w:jc w:val="right"/>
              <w:rPr>
                <w:rFonts w:ascii="Arial" w:hAnsi="Arial" w:cs="Arial"/>
                <w:sz w:val="22"/>
                <w:szCs w:val="22"/>
              </w:rPr>
            </w:pPr>
            <w:proofErr w:type="spellStart"/>
            <w:r w:rsidRPr="008A6923">
              <w:rPr>
                <w:rFonts w:ascii="Arial" w:hAnsi="Arial" w:cs="Arial"/>
                <w:sz w:val="22"/>
                <w:szCs w:val="22"/>
              </w:rPr>
              <w:t>kVA</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proofErr w:type="spellStart"/>
            <w:r w:rsidRPr="008A6923">
              <w:rPr>
                <w:rFonts w:ascii="Arial" w:hAnsi="Arial" w:cs="Arial"/>
                <w:sz w:val="22"/>
                <w:szCs w:val="22"/>
              </w:rPr>
              <w:t>Stand</w:t>
            </w:r>
            <w:proofErr w:type="spellEnd"/>
            <w:r w:rsidRPr="008A6923">
              <w:rPr>
                <w:rFonts w:ascii="Arial" w:hAnsi="Arial" w:cs="Arial"/>
                <w:sz w:val="22"/>
                <w:szCs w:val="22"/>
              </w:rPr>
              <w:t xml:space="preserve"> </w:t>
            </w:r>
            <w:proofErr w:type="spellStart"/>
            <w:r w:rsidRPr="008A6923">
              <w:rPr>
                <w:rFonts w:ascii="Arial" w:hAnsi="Arial" w:cs="Arial"/>
                <w:sz w:val="22"/>
                <w:szCs w:val="22"/>
              </w:rPr>
              <w:t>by</w:t>
            </w:r>
            <w:proofErr w:type="spellEnd"/>
          </w:p>
        </w:tc>
        <w:tc>
          <w:tcPr>
            <w:tcW w:w="2705" w:type="dxa"/>
          </w:tcPr>
          <w:p w:rsidR="00ED0CA1" w:rsidRPr="008A6923" w:rsidRDefault="00ED0CA1" w:rsidP="008A6923">
            <w:pPr>
              <w:spacing w:line="240" w:lineRule="atLeast"/>
              <w:jc w:val="right"/>
              <w:rPr>
                <w:rFonts w:ascii="Arial" w:hAnsi="Arial" w:cs="Arial"/>
                <w:sz w:val="22"/>
                <w:szCs w:val="22"/>
              </w:rPr>
            </w:pPr>
            <w:proofErr w:type="spellStart"/>
            <w:r w:rsidRPr="008A6923">
              <w:rPr>
                <w:rFonts w:ascii="Arial" w:hAnsi="Arial" w:cs="Arial"/>
                <w:sz w:val="22"/>
                <w:szCs w:val="22"/>
              </w:rPr>
              <w:t>kVA</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 xml:space="preserve">Gerilim </w:t>
            </w:r>
            <w:proofErr w:type="gramStart"/>
            <w:r w:rsidRPr="008A6923">
              <w:rPr>
                <w:rFonts w:ascii="Arial" w:hAnsi="Arial" w:cs="Arial"/>
                <w:sz w:val="22"/>
                <w:szCs w:val="22"/>
              </w:rPr>
              <w:t>regülasyonu</w:t>
            </w:r>
            <w:proofErr w:type="gramEnd"/>
          </w:p>
        </w:tc>
        <w:tc>
          <w:tcPr>
            <w:tcW w:w="2705" w:type="dxa"/>
          </w:tcPr>
          <w:p w:rsidR="00ED0CA1" w:rsidRPr="008A6923" w:rsidRDefault="00ED0CA1" w:rsidP="008A6923">
            <w:pPr>
              <w:spacing w:line="240" w:lineRule="atLeast"/>
              <w:jc w:val="right"/>
              <w:rPr>
                <w:rFonts w:ascii="Arial" w:hAnsi="Arial" w:cs="Arial"/>
                <w:sz w:val="22"/>
                <w:szCs w:val="22"/>
              </w:rPr>
            </w:pPr>
            <w:r w:rsidRPr="008A6923">
              <w:rPr>
                <w:rFonts w:ascii="Arial" w:hAnsi="Arial" w:cs="Arial"/>
                <w:sz w:val="22"/>
                <w:szCs w:val="22"/>
              </w:rPr>
              <w:t>%</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Devir sayısı</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Pr>
                <w:rFonts w:ascii="Arial" w:hAnsi="Arial" w:cs="Arial"/>
                <w:sz w:val="24"/>
              </w:rPr>
              <w:t>devir</w:t>
            </w:r>
            <w:proofErr w:type="gramEnd"/>
            <w:r>
              <w:rPr>
                <w:rFonts w:ascii="Arial" w:hAnsi="Arial" w:cs="Arial"/>
                <w:sz w:val="24"/>
              </w:rPr>
              <w:t>/dakika</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Yakıt tüketimi</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sidRPr="008A6923">
              <w:rPr>
                <w:rFonts w:ascii="Arial" w:hAnsi="Arial" w:cs="Arial"/>
                <w:sz w:val="22"/>
                <w:szCs w:val="22"/>
              </w:rPr>
              <w:t>kg</w:t>
            </w:r>
            <w:proofErr w:type="gramEnd"/>
            <w:r w:rsidRPr="008A6923">
              <w:rPr>
                <w:rFonts w:ascii="Arial" w:hAnsi="Arial" w:cs="Arial"/>
                <w:sz w:val="22"/>
                <w:szCs w:val="22"/>
              </w:rPr>
              <w:t>/h</w:t>
            </w:r>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Özgül yakıt tüketimi</w:t>
            </w:r>
          </w:p>
        </w:tc>
        <w:tc>
          <w:tcPr>
            <w:tcW w:w="2705" w:type="dxa"/>
          </w:tcPr>
          <w:p w:rsidR="00ED0CA1" w:rsidRPr="008A6923" w:rsidRDefault="00ED0CA1" w:rsidP="008A6923">
            <w:pPr>
              <w:spacing w:line="240" w:lineRule="atLeast"/>
              <w:jc w:val="right"/>
              <w:rPr>
                <w:rFonts w:ascii="Arial" w:hAnsi="Arial" w:cs="Arial"/>
                <w:sz w:val="22"/>
                <w:szCs w:val="22"/>
              </w:rPr>
            </w:pPr>
            <w:proofErr w:type="gramStart"/>
            <w:r w:rsidRPr="008A6923">
              <w:rPr>
                <w:rFonts w:ascii="Arial" w:hAnsi="Arial" w:cs="Arial"/>
                <w:sz w:val="22"/>
                <w:szCs w:val="22"/>
              </w:rPr>
              <w:t>kg</w:t>
            </w:r>
            <w:proofErr w:type="gramEnd"/>
            <w:r w:rsidRPr="008A6923">
              <w:rPr>
                <w:rFonts w:ascii="Arial" w:hAnsi="Arial" w:cs="Arial"/>
                <w:sz w:val="22"/>
                <w:szCs w:val="22"/>
              </w:rPr>
              <w:t>/</w:t>
            </w:r>
            <w:proofErr w:type="spellStart"/>
            <w:r w:rsidRPr="008A6923">
              <w:rPr>
                <w:rFonts w:ascii="Arial" w:hAnsi="Arial" w:cs="Arial"/>
                <w:sz w:val="22"/>
                <w:szCs w:val="22"/>
              </w:rPr>
              <w:t>kWh</w:t>
            </w:r>
            <w:proofErr w:type="spellEnd"/>
          </w:p>
        </w:tc>
      </w:tr>
      <w:tr w:rsidR="00ED0CA1" w:rsidTr="008A6923">
        <w:trPr>
          <w:jc w:val="center"/>
        </w:trPr>
        <w:tc>
          <w:tcPr>
            <w:tcW w:w="2393"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Toplam verim</w:t>
            </w:r>
          </w:p>
        </w:tc>
        <w:tc>
          <w:tcPr>
            <w:tcW w:w="2705" w:type="dxa"/>
          </w:tcPr>
          <w:p w:rsidR="00ED0CA1" w:rsidRPr="008A6923" w:rsidRDefault="00ED0CA1" w:rsidP="008A6923">
            <w:pPr>
              <w:spacing w:line="240" w:lineRule="atLeast"/>
              <w:jc w:val="right"/>
              <w:rPr>
                <w:rFonts w:ascii="Arial" w:hAnsi="Arial" w:cs="Arial"/>
                <w:sz w:val="22"/>
                <w:szCs w:val="22"/>
              </w:rPr>
            </w:pPr>
          </w:p>
        </w:tc>
      </w:tr>
    </w:tbl>
    <w:p w:rsidR="00ED0CA1" w:rsidRPr="00672FB9" w:rsidRDefault="00ED0CA1" w:rsidP="002D1AE6">
      <w:pPr>
        <w:spacing w:line="240" w:lineRule="atLeast"/>
        <w:rPr>
          <w:rFonts w:ascii="Arial" w:hAnsi="Arial" w:cs="Arial"/>
          <w:sz w:val="22"/>
          <w:szCs w:val="22"/>
        </w:rPr>
      </w:pPr>
    </w:p>
    <w:p w:rsidR="00ED0CA1" w:rsidRDefault="00ED0CA1" w:rsidP="00966988">
      <w:pPr>
        <w:spacing w:line="240" w:lineRule="atLeast"/>
        <w:jc w:val="center"/>
        <w:rPr>
          <w:rFonts w:ascii="Arial" w:hAnsi="Arial" w:cs="Arial"/>
          <w:sz w:val="22"/>
          <w:szCs w:val="22"/>
        </w:rPr>
      </w:pPr>
      <w:r>
        <w:rPr>
          <w:rFonts w:ascii="Arial" w:hAnsi="Arial" w:cs="Arial"/>
          <w:sz w:val="22"/>
          <w:szCs w:val="22"/>
        </w:rPr>
        <w:t>Tablo. Jeneratörün gürültü düzeyi</w:t>
      </w:r>
    </w:p>
    <w:p w:rsidR="00ED0CA1" w:rsidRDefault="00ED0CA1" w:rsidP="002D1AE6">
      <w:pPr>
        <w:spacing w:line="240" w:lineRule="atLeas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2222"/>
      </w:tblGrid>
      <w:tr w:rsidR="00ED0CA1" w:rsidTr="008A6923">
        <w:trPr>
          <w:jc w:val="center"/>
        </w:trPr>
        <w:tc>
          <w:tcPr>
            <w:tcW w:w="2406"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Ölçüm koşulları</w:t>
            </w:r>
          </w:p>
        </w:tc>
        <w:tc>
          <w:tcPr>
            <w:tcW w:w="2222"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Ses düzeyi [</w:t>
            </w:r>
            <w:proofErr w:type="spellStart"/>
            <w:r w:rsidRPr="008A6923">
              <w:rPr>
                <w:rFonts w:ascii="Arial" w:hAnsi="Arial" w:cs="Arial"/>
                <w:sz w:val="22"/>
                <w:szCs w:val="22"/>
              </w:rPr>
              <w:t>dB</w:t>
            </w:r>
            <w:proofErr w:type="spellEnd"/>
            <w:r w:rsidRPr="008A6923">
              <w:rPr>
                <w:rFonts w:ascii="Arial" w:hAnsi="Arial" w:cs="Arial"/>
                <w:sz w:val="22"/>
                <w:szCs w:val="22"/>
              </w:rPr>
              <w:t xml:space="preserve"> (A)]</w:t>
            </w:r>
          </w:p>
        </w:tc>
      </w:tr>
      <w:tr w:rsidR="00ED0CA1" w:rsidTr="008A6923">
        <w:trPr>
          <w:jc w:val="center"/>
        </w:trPr>
        <w:tc>
          <w:tcPr>
            <w:tcW w:w="2406"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Boşta</w:t>
            </w:r>
          </w:p>
        </w:tc>
        <w:tc>
          <w:tcPr>
            <w:tcW w:w="2222" w:type="dxa"/>
          </w:tcPr>
          <w:p w:rsidR="00ED0CA1" w:rsidRPr="008A6923" w:rsidRDefault="00ED0CA1" w:rsidP="008A6923">
            <w:pPr>
              <w:spacing w:line="240" w:lineRule="atLeast"/>
              <w:rPr>
                <w:rFonts w:ascii="Arial" w:hAnsi="Arial" w:cs="Arial"/>
                <w:sz w:val="22"/>
                <w:szCs w:val="22"/>
              </w:rPr>
            </w:pPr>
          </w:p>
        </w:tc>
      </w:tr>
      <w:tr w:rsidR="00ED0CA1" w:rsidTr="008A6923">
        <w:trPr>
          <w:jc w:val="center"/>
        </w:trPr>
        <w:tc>
          <w:tcPr>
            <w:tcW w:w="2406"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%50 yüklü durumda</w:t>
            </w:r>
          </w:p>
        </w:tc>
        <w:tc>
          <w:tcPr>
            <w:tcW w:w="2222" w:type="dxa"/>
          </w:tcPr>
          <w:p w:rsidR="00ED0CA1" w:rsidRPr="008A6923" w:rsidRDefault="00ED0CA1" w:rsidP="008A6923">
            <w:pPr>
              <w:spacing w:line="240" w:lineRule="atLeast"/>
              <w:rPr>
                <w:rFonts w:ascii="Arial" w:hAnsi="Arial" w:cs="Arial"/>
                <w:sz w:val="22"/>
                <w:szCs w:val="22"/>
              </w:rPr>
            </w:pPr>
          </w:p>
        </w:tc>
      </w:tr>
      <w:tr w:rsidR="00ED0CA1" w:rsidTr="008A6923">
        <w:trPr>
          <w:jc w:val="center"/>
        </w:trPr>
        <w:tc>
          <w:tcPr>
            <w:tcW w:w="2406" w:type="dxa"/>
          </w:tcPr>
          <w:p w:rsidR="00ED0CA1" w:rsidRPr="008A6923" w:rsidRDefault="00ED0CA1" w:rsidP="008A6923">
            <w:pPr>
              <w:spacing w:line="240" w:lineRule="atLeast"/>
              <w:rPr>
                <w:rFonts w:ascii="Arial" w:hAnsi="Arial" w:cs="Arial"/>
                <w:sz w:val="22"/>
                <w:szCs w:val="22"/>
              </w:rPr>
            </w:pPr>
            <w:r w:rsidRPr="008A6923">
              <w:rPr>
                <w:rFonts w:ascii="Arial" w:hAnsi="Arial" w:cs="Arial"/>
                <w:sz w:val="22"/>
                <w:szCs w:val="22"/>
              </w:rPr>
              <w:t>%100 yüklü durumda</w:t>
            </w:r>
          </w:p>
        </w:tc>
        <w:tc>
          <w:tcPr>
            <w:tcW w:w="2222" w:type="dxa"/>
          </w:tcPr>
          <w:p w:rsidR="00ED0CA1" w:rsidRPr="008A6923" w:rsidRDefault="00ED0CA1" w:rsidP="008A6923">
            <w:pPr>
              <w:spacing w:line="240" w:lineRule="atLeast"/>
              <w:rPr>
                <w:rFonts w:ascii="Arial" w:hAnsi="Arial" w:cs="Arial"/>
                <w:sz w:val="22"/>
                <w:szCs w:val="22"/>
              </w:rPr>
            </w:pPr>
          </w:p>
        </w:tc>
      </w:tr>
    </w:tbl>
    <w:p w:rsidR="00ED0CA1" w:rsidRPr="00672FB9" w:rsidRDefault="00ED0CA1" w:rsidP="002D1AE6">
      <w:pPr>
        <w:spacing w:line="240" w:lineRule="atLeast"/>
        <w:rPr>
          <w:rFonts w:ascii="Arial" w:hAnsi="Arial" w:cs="Arial"/>
          <w:sz w:val="22"/>
          <w:szCs w:val="22"/>
        </w:rPr>
      </w:pPr>
    </w:p>
    <w:p w:rsidR="00ED0CA1" w:rsidRPr="00672FB9" w:rsidRDefault="00ED0CA1" w:rsidP="002D1AE6">
      <w:pPr>
        <w:spacing w:line="240" w:lineRule="atLeast"/>
        <w:rPr>
          <w:rFonts w:ascii="Arial" w:hAnsi="Arial" w:cs="Arial"/>
          <w:sz w:val="22"/>
          <w:szCs w:val="22"/>
        </w:rPr>
      </w:pPr>
    </w:p>
    <w:p w:rsidR="00ED0CA1" w:rsidRDefault="00ED0CA1" w:rsidP="00D85B62">
      <w:pPr>
        <w:rPr>
          <w:sz w:val="24"/>
          <w:szCs w:val="24"/>
        </w:rPr>
      </w:pPr>
    </w:p>
    <w:p w:rsidR="00ED0CA1" w:rsidRDefault="00ED0CA1" w:rsidP="00D85B62">
      <w:pPr>
        <w:rPr>
          <w:sz w:val="24"/>
          <w:szCs w:val="24"/>
        </w:rPr>
      </w:pPr>
    </w:p>
    <w:p w:rsidR="00ED0CA1" w:rsidRDefault="00ED0CA1" w:rsidP="00D85B62">
      <w:pPr>
        <w:rPr>
          <w:sz w:val="24"/>
          <w:szCs w:val="24"/>
        </w:rPr>
        <w:sectPr w:rsidR="00ED0CA1">
          <w:footerReference w:type="default" r:id="rId7"/>
          <w:pgSz w:w="11906" w:h="16838"/>
          <w:pgMar w:top="1417" w:right="1417" w:bottom="1417" w:left="1417" w:header="708" w:footer="708" w:gutter="0"/>
          <w:cols w:space="708"/>
        </w:sectPr>
      </w:pPr>
    </w:p>
    <w:p w:rsidR="00ED0CA1" w:rsidRDefault="00ED0CA1" w:rsidP="00D85B62">
      <w:pPr>
        <w:rPr>
          <w:sz w:val="24"/>
          <w:szCs w:val="24"/>
        </w:rPr>
      </w:pPr>
    </w:p>
    <w:p w:rsidR="00ED0CA1" w:rsidRDefault="00ED0CA1" w:rsidP="00D85B62">
      <w:pPr>
        <w:spacing w:before="240" w:after="120"/>
        <w:ind w:left="1985" w:hanging="1843"/>
        <w:jc w:val="both"/>
        <w:rPr>
          <w:sz w:val="24"/>
          <w:szCs w:val="24"/>
        </w:rPr>
      </w:pPr>
      <w:r>
        <w:rPr>
          <w:sz w:val="24"/>
          <w:szCs w:val="24"/>
        </w:rPr>
        <w:t xml:space="preserve">Çizelge 1. </w:t>
      </w:r>
      <w:proofErr w:type="spellStart"/>
      <w:r>
        <w:rPr>
          <w:sz w:val="24"/>
          <w:szCs w:val="24"/>
        </w:rPr>
        <w:t>Omik</w:t>
      </w:r>
      <w:proofErr w:type="spellEnd"/>
      <w:r>
        <w:rPr>
          <w:sz w:val="24"/>
          <w:szCs w:val="24"/>
        </w:rPr>
        <w:t xml:space="preserve"> ve </w:t>
      </w:r>
      <w:proofErr w:type="spellStart"/>
      <w:r>
        <w:rPr>
          <w:sz w:val="24"/>
          <w:szCs w:val="24"/>
        </w:rPr>
        <w:t>indüktif</w:t>
      </w:r>
      <w:proofErr w:type="spellEnd"/>
      <w:r>
        <w:rPr>
          <w:sz w:val="24"/>
          <w:szCs w:val="24"/>
        </w:rPr>
        <w:t xml:space="preserve"> yükle yüklemede en büyük gücün, gerilimin ve frekans </w:t>
      </w:r>
      <w:proofErr w:type="gramStart"/>
      <w:r>
        <w:rPr>
          <w:sz w:val="24"/>
          <w:szCs w:val="24"/>
        </w:rPr>
        <w:t>regülasyonunun</w:t>
      </w:r>
      <w:proofErr w:type="gramEnd"/>
      <w:r>
        <w:rPr>
          <w:sz w:val="24"/>
          <w:szCs w:val="24"/>
        </w:rPr>
        <w:t xml:space="preserve"> belirlenmesinde yapılacak ölçümler</w:t>
      </w: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26"/>
        <w:gridCol w:w="551"/>
        <w:gridCol w:w="531"/>
        <w:gridCol w:w="540"/>
        <w:gridCol w:w="437"/>
        <w:gridCol w:w="414"/>
        <w:gridCol w:w="368"/>
        <w:gridCol w:w="395"/>
        <w:gridCol w:w="396"/>
        <w:gridCol w:w="396"/>
        <w:gridCol w:w="379"/>
        <w:gridCol w:w="379"/>
        <w:gridCol w:w="379"/>
        <w:gridCol w:w="438"/>
        <w:gridCol w:w="425"/>
        <w:gridCol w:w="488"/>
        <w:gridCol w:w="597"/>
        <w:gridCol w:w="874"/>
        <w:gridCol w:w="617"/>
        <w:gridCol w:w="570"/>
        <w:gridCol w:w="567"/>
        <w:gridCol w:w="833"/>
      </w:tblGrid>
      <w:tr w:rsidR="00ED0CA1" w:rsidTr="00D85B62">
        <w:trPr>
          <w:cantSplit/>
          <w:trHeight w:val="188"/>
          <w:jc w:val="center"/>
        </w:trPr>
        <w:tc>
          <w:tcPr>
            <w:tcW w:w="825" w:type="dxa"/>
            <w:vMerge w:val="restart"/>
          </w:tcPr>
          <w:p w:rsidR="00ED0CA1" w:rsidRDefault="00ED0CA1">
            <w:pPr>
              <w:spacing w:before="240" w:after="120"/>
              <w:rPr>
                <w:szCs w:val="24"/>
              </w:rPr>
            </w:pPr>
            <w:r>
              <w:rPr>
                <w:szCs w:val="24"/>
              </w:rPr>
              <w:t>Yük</w:t>
            </w:r>
          </w:p>
          <w:p w:rsidR="00ED0CA1" w:rsidRDefault="00ED0CA1">
            <w:pPr>
              <w:spacing w:before="240" w:after="120"/>
              <w:rPr>
                <w:szCs w:val="24"/>
              </w:rPr>
            </w:pPr>
            <w:r>
              <w:rPr>
                <w:szCs w:val="24"/>
              </w:rPr>
              <w:t>(%)</w:t>
            </w:r>
          </w:p>
        </w:tc>
        <w:tc>
          <w:tcPr>
            <w:tcW w:w="1622" w:type="dxa"/>
            <w:gridSpan w:val="3"/>
          </w:tcPr>
          <w:p w:rsidR="00ED0CA1" w:rsidRDefault="00ED0CA1">
            <w:pPr>
              <w:spacing w:before="240" w:after="120"/>
              <w:jc w:val="center"/>
              <w:rPr>
                <w:szCs w:val="24"/>
              </w:rPr>
            </w:pPr>
            <w:r>
              <w:rPr>
                <w:szCs w:val="24"/>
              </w:rPr>
              <w:t>Voltmetre</w:t>
            </w:r>
          </w:p>
        </w:tc>
        <w:tc>
          <w:tcPr>
            <w:tcW w:w="1219" w:type="dxa"/>
            <w:gridSpan w:val="3"/>
          </w:tcPr>
          <w:p w:rsidR="00ED0CA1" w:rsidRDefault="00ED0CA1">
            <w:pPr>
              <w:spacing w:before="240" w:after="120"/>
              <w:jc w:val="center"/>
              <w:rPr>
                <w:szCs w:val="24"/>
              </w:rPr>
            </w:pPr>
            <w:r>
              <w:rPr>
                <w:szCs w:val="24"/>
              </w:rPr>
              <w:t>Ampermetre</w:t>
            </w:r>
          </w:p>
        </w:tc>
        <w:tc>
          <w:tcPr>
            <w:tcW w:w="1187" w:type="dxa"/>
            <w:gridSpan w:val="3"/>
          </w:tcPr>
          <w:p w:rsidR="00ED0CA1" w:rsidRDefault="00ED0CA1">
            <w:pPr>
              <w:spacing w:before="240" w:after="120"/>
              <w:jc w:val="center"/>
              <w:rPr>
                <w:szCs w:val="24"/>
              </w:rPr>
            </w:pPr>
            <w:proofErr w:type="spellStart"/>
            <w:r>
              <w:rPr>
                <w:szCs w:val="24"/>
              </w:rPr>
              <w:t>Wattmetre</w:t>
            </w:r>
            <w:proofErr w:type="spellEnd"/>
          </w:p>
        </w:tc>
        <w:tc>
          <w:tcPr>
            <w:tcW w:w="1137" w:type="dxa"/>
            <w:gridSpan w:val="3"/>
          </w:tcPr>
          <w:p w:rsidR="00ED0CA1" w:rsidRDefault="00ED0CA1">
            <w:pPr>
              <w:spacing w:before="240" w:after="120"/>
              <w:jc w:val="center"/>
              <w:rPr>
                <w:szCs w:val="24"/>
              </w:rPr>
            </w:pPr>
            <w:r>
              <w:rPr>
                <w:szCs w:val="24"/>
              </w:rPr>
              <w:t xml:space="preserve">Cos </w:t>
            </w:r>
            <w:r>
              <w:sym w:font="Symbol" w:char="F06A"/>
            </w:r>
            <w:r>
              <w:rPr>
                <w:szCs w:val="24"/>
              </w:rPr>
              <w:t xml:space="preserve"> metre</w:t>
            </w:r>
          </w:p>
        </w:tc>
        <w:tc>
          <w:tcPr>
            <w:tcW w:w="1351" w:type="dxa"/>
            <w:gridSpan w:val="3"/>
          </w:tcPr>
          <w:p w:rsidR="00ED0CA1" w:rsidRDefault="00ED0CA1">
            <w:pPr>
              <w:spacing w:before="240" w:after="120"/>
              <w:jc w:val="center"/>
              <w:rPr>
                <w:szCs w:val="24"/>
              </w:rPr>
            </w:pPr>
            <w:proofErr w:type="spellStart"/>
            <w:r>
              <w:rPr>
                <w:szCs w:val="24"/>
              </w:rPr>
              <w:t>Frekansmetre</w:t>
            </w:r>
            <w:proofErr w:type="spellEnd"/>
          </w:p>
        </w:tc>
        <w:tc>
          <w:tcPr>
            <w:tcW w:w="597" w:type="dxa"/>
            <w:vMerge w:val="restart"/>
          </w:tcPr>
          <w:p w:rsidR="00ED0CA1" w:rsidRDefault="00ED0CA1">
            <w:pPr>
              <w:spacing w:before="240" w:after="120"/>
              <w:rPr>
                <w:szCs w:val="24"/>
              </w:rPr>
            </w:pPr>
            <w:r>
              <w:rPr>
                <w:szCs w:val="24"/>
              </w:rPr>
              <w:t>Yak.</w:t>
            </w:r>
          </w:p>
          <w:p w:rsidR="00ED0CA1" w:rsidRDefault="00ED0CA1">
            <w:pPr>
              <w:spacing w:before="240" w:after="120"/>
              <w:rPr>
                <w:szCs w:val="24"/>
              </w:rPr>
            </w:pPr>
            <w:r>
              <w:rPr>
                <w:szCs w:val="24"/>
              </w:rPr>
              <w:t>Tük.</w:t>
            </w:r>
          </w:p>
          <w:p w:rsidR="00ED0CA1" w:rsidRDefault="00ED0CA1">
            <w:pPr>
              <w:spacing w:before="240" w:after="120"/>
              <w:rPr>
                <w:szCs w:val="24"/>
              </w:rPr>
            </w:pPr>
          </w:p>
        </w:tc>
        <w:tc>
          <w:tcPr>
            <w:tcW w:w="874" w:type="dxa"/>
            <w:vMerge w:val="restart"/>
          </w:tcPr>
          <w:p w:rsidR="00ED0CA1" w:rsidRDefault="00ED0CA1">
            <w:pPr>
              <w:spacing w:before="240" w:after="120"/>
              <w:rPr>
                <w:szCs w:val="24"/>
              </w:rPr>
            </w:pPr>
            <w:r>
              <w:rPr>
                <w:szCs w:val="24"/>
              </w:rPr>
              <w:t>Devir</w:t>
            </w:r>
          </w:p>
          <w:p w:rsidR="00ED0CA1" w:rsidRDefault="00ED0CA1">
            <w:pPr>
              <w:spacing w:before="240" w:after="120"/>
              <w:rPr>
                <w:szCs w:val="24"/>
              </w:rPr>
            </w:pPr>
            <w:r>
              <w:rPr>
                <w:szCs w:val="24"/>
              </w:rPr>
              <w:t>Sayısı</w:t>
            </w:r>
          </w:p>
        </w:tc>
        <w:tc>
          <w:tcPr>
            <w:tcW w:w="617" w:type="dxa"/>
            <w:vMerge w:val="restart"/>
          </w:tcPr>
          <w:p w:rsidR="00ED0CA1" w:rsidRDefault="00ED0CA1">
            <w:pPr>
              <w:spacing w:before="240" w:after="120"/>
              <w:rPr>
                <w:szCs w:val="24"/>
              </w:rPr>
            </w:pPr>
            <w:proofErr w:type="spellStart"/>
            <w:r>
              <w:rPr>
                <w:szCs w:val="24"/>
              </w:rPr>
              <w:t>Özg</w:t>
            </w:r>
            <w:proofErr w:type="spellEnd"/>
            <w:r>
              <w:rPr>
                <w:szCs w:val="24"/>
              </w:rPr>
              <w:t>.</w:t>
            </w:r>
          </w:p>
          <w:p w:rsidR="00ED0CA1" w:rsidRDefault="00ED0CA1">
            <w:pPr>
              <w:spacing w:before="240" w:after="120"/>
              <w:rPr>
                <w:szCs w:val="24"/>
              </w:rPr>
            </w:pPr>
            <w:r>
              <w:rPr>
                <w:szCs w:val="24"/>
              </w:rPr>
              <w:t>Yak.</w:t>
            </w:r>
          </w:p>
          <w:p w:rsidR="00ED0CA1" w:rsidRDefault="00ED0CA1">
            <w:pPr>
              <w:spacing w:before="240" w:after="120"/>
              <w:rPr>
                <w:szCs w:val="24"/>
              </w:rPr>
            </w:pPr>
            <w:r>
              <w:rPr>
                <w:szCs w:val="24"/>
              </w:rPr>
              <w:t>Tük.</w:t>
            </w:r>
          </w:p>
        </w:tc>
        <w:tc>
          <w:tcPr>
            <w:tcW w:w="570" w:type="dxa"/>
            <w:vMerge w:val="restart"/>
          </w:tcPr>
          <w:p w:rsidR="00ED0CA1" w:rsidRDefault="00ED0CA1">
            <w:pPr>
              <w:spacing w:before="240" w:after="120"/>
              <w:rPr>
                <w:szCs w:val="24"/>
                <w:vertAlign w:val="subscript"/>
              </w:rPr>
            </w:pPr>
            <w:r>
              <w:rPr>
                <w:szCs w:val="24"/>
              </w:rPr>
              <w:t>V</w:t>
            </w:r>
            <w:r>
              <w:rPr>
                <w:szCs w:val="24"/>
                <w:vertAlign w:val="subscript"/>
              </w:rPr>
              <w:t>R</w:t>
            </w:r>
          </w:p>
          <w:p w:rsidR="00ED0CA1" w:rsidRDefault="00ED0CA1">
            <w:pPr>
              <w:spacing w:before="240" w:after="120"/>
              <w:rPr>
                <w:szCs w:val="24"/>
              </w:rPr>
            </w:pPr>
            <w:r>
              <w:rPr>
                <w:szCs w:val="24"/>
              </w:rPr>
              <w:t>(%)</w:t>
            </w:r>
          </w:p>
        </w:tc>
        <w:tc>
          <w:tcPr>
            <w:tcW w:w="567" w:type="dxa"/>
            <w:vMerge w:val="restart"/>
          </w:tcPr>
          <w:p w:rsidR="00ED0CA1" w:rsidRDefault="00ED0CA1">
            <w:pPr>
              <w:spacing w:before="240" w:after="120"/>
              <w:rPr>
                <w:szCs w:val="24"/>
              </w:rPr>
            </w:pPr>
            <w:r>
              <w:rPr>
                <w:szCs w:val="24"/>
              </w:rPr>
              <w:t>F</w:t>
            </w:r>
            <w:r>
              <w:rPr>
                <w:szCs w:val="24"/>
                <w:vertAlign w:val="subscript"/>
              </w:rPr>
              <w:t xml:space="preserve">R </w:t>
            </w:r>
          </w:p>
          <w:p w:rsidR="00ED0CA1" w:rsidRDefault="00ED0CA1">
            <w:pPr>
              <w:spacing w:before="240" w:after="120"/>
              <w:rPr>
                <w:szCs w:val="24"/>
              </w:rPr>
            </w:pPr>
            <w:r>
              <w:rPr>
                <w:szCs w:val="24"/>
              </w:rPr>
              <w:t>(%)</w:t>
            </w:r>
          </w:p>
        </w:tc>
        <w:tc>
          <w:tcPr>
            <w:tcW w:w="833" w:type="dxa"/>
            <w:vMerge w:val="restart"/>
          </w:tcPr>
          <w:p w:rsidR="00ED0CA1" w:rsidRDefault="00ED0CA1">
            <w:pPr>
              <w:spacing w:before="240" w:after="120"/>
              <w:rPr>
                <w:szCs w:val="24"/>
              </w:rPr>
            </w:pPr>
            <w:r>
              <w:rPr>
                <w:szCs w:val="24"/>
              </w:rPr>
              <w:t>Verim</w:t>
            </w:r>
          </w:p>
          <w:p w:rsidR="00ED0CA1" w:rsidRDefault="00ED0CA1">
            <w:pPr>
              <w:spacing w:before="240" w:after="120"/>
              <w:jc w:val="center"/>
              <w:rPr>
                <w:szCs w:val="24"/>
              </w:rPr>
            </w:pPr>
            <w:r>
              <w:rPr>
                <w:szCs w:val="24"/>
              </w:rPr>
              <w:t>(%)</w:t>
            </w:r>
          </w:p>
        </w:tc>
      </w:tr>
      <w:tr w:rsidR="00ED0CA1" w:rsidTr="00D85B62">
        <w:trPr>
          <w:cantSplit/>
          <w:trHeight w:val="187"/>
          <w:jc w:val="center"/>
        </w:trPr>
        <w:tc>
          <w:tcPr>
            <w:tcW w:w="825" w:type="dxa"/>
            <w:vMerge/>
            <w:vAlign w:val="center"/>
          </w:tcPr>
          <w:p w:rsidR="00ED0CA1" w:rsidRDefault="00ED0CA1">
            <w:pPr>
              <w:rPr>
                <w:szCs w:val="24"/>
              </w:rPr>
            </w:pPr>
          </w:p>
        </w:tc>
        <w:tc>
          <w:tcPr>
            <w:tcW w:w="551" w:type="dxa"/>
            <w:vAlign w:val="center"/>
          </w:tcPr>
          <w:p w:rsidR="00ED0CA1" w:rsidRDefault="00ED0CA1">
            <w:pPr>
              <w:spacing w:before="240" w:after="120"/>
              <w:rPr>
                <w:szCs w:val="24"/>
              </w:rPr>
            </w:pPr>
            <w:r>
              <w:rPr>
                <w:szCs w:val="24"/>
              </w:rPr>
              <w:t>R-S</w:t>
            </w:r>
          </w:p>
        </w:tc>
        <w:tc>
          <w:tcPr>
            <w:tcW w:w="531" w:type="dxa"/>
            <w:vAlign w:val="center"/>
          </w:tcPr>
          <w:p w:rsidR="00ED0CA1" w:rsidRDefault="00ED0CA1">
            <w:pPr>
              <w:spacing w:before="240" w:after="120"/>
              <w:rPr>
                <w:szCs w:val="24"/>
              </w:rPr>
            </w:pPr>
            <w:r>
              <w:rPr>
                <w:szCs w:val="24"/>
              </w:rPr>
              <w:t>S-T</w:t>
            </w:r>
          </w:p>
        </w:tc>
        <w:tc>
          <w:tcPr>
            <w:tcW w:w="540" w:type="dxa"/>
            <w:vAlign w:val="center"/>
          </w:tcPr>
          <w:p w:rsidR="00ED0CA1" w:rsidRDefault="00ED0CA1">
            <w:pPr>
              <w:spacing w:before="240" w:after="120"/>
              <w:rPr>
                <w:szCs w:val="24"/>
              </w:rPr>
            </w:pPr>
            <w:r>
              <w:rPr>
                <w:szCs w:val="24"/>
              </w:rPr>
              <w:t>R-T</w:t>
            </w:r>
          </w:p>
        </w:tc>
        <w:tc>
          <w:tcPr>
            <w:tcW w:w="437" w:type="dxa"/>
            <w:vAlign w:val="center"/>
          </w:tcPr>
          <w:p w:rsidR="00ED0CA1" w:rsidRDefault="00ED0CA1">
            <w:pPr>
              <w:spacing w:before="240" w:after="120"/>
              <w:rPr>
                <w:szCs w:val="24"/>
              </w:rPr>
            </w:pPr>
            <w:r>
              <w:rPr>
                <w:szCs w:val="24"/>
              </w:rPr>
              <w:t>R</w:t>
            </w:r>
          </w:p>
        </w:tc>
        <w:tc>
          <w:tcPr>
            <w:tcW w:w="414" w:type="dxa"/>
            <w:vAlign w:val="center"/>
          </w:tcPr>
          <w:p w:rsidR="00ED0CA1" w:rsidRDefault="00ED0CA1">
            <w:pPr>
              <w:spacing w:before="240" w:after="120"/>
              <w:rPr>
                <w:szCs w:val="24"/>
              </w:rPr>
            </w:pPr>
            <w:r>
              <w:rPr>
                <w:szCs w:val="24"/>
              </w:rPr>
              <w:t>S</w:t>
            </w:r>
          </w:p>
        </w:tc>
        <w:tc>
          <w:tcPr>
            <w:tcW w:w="368" w:type="dxa"/>
            <w:vAlign w:val="center"/>
          </w:tcPr>
          <w:p w:rsidR="00ED0CA1" w:rsidRDefault="00ED0CA1">
            <w:pPr>
              <w:spacing w:before="240" w:after="120"/>
              <w:rPr>
                <w:szCs w:val="24"/>
              </w:rPr>
            </w:pPr>
            <w:r>
              <w:rPr>
                <w:szCs w:val="24"/>
              </w:rPr>
              <w:t>T</w:t>
            </w:r>
          </w:p>
        </w:tc>
        <w:tc>
          <w:tcPr>
            <w:tcW w:w="395" w:type="dxa"/>
            <w:vAlign w:val="center"/>
          </w:tcPr>
          <w:p w:rsidR="00ED0CA1" w:rsidRDefault="00ED0CA1">
            <w:pPr>
              <w:spacing w:before="240" w:after="120"/>
              <w:rPr>
                <w:szCs w:val="24"/>
              </w:rPr>
            </w:pPr>
            <w:r>
              <w:rPr>
                <w:szCs w:val="24"/>
              </w:rPr>
              <w:t>R</w:t>
            </w:r>
          </w:p>
        </w:tc>
        <w:tc>
          <w:tcPr>
            <w:tcW w:w="396" w:type="dxa"/>
            <w:vAlign w:val="center"/>
          </w:tcPr>
          <w:p w:rsidR="00ED0CA1" w:rsidRDefault="00ED0CA1">
            <w:pPr>
              <w:spacing w:before="240" w:after="120"/>
              <w:rPr>
                <w:szCs w:val="24"/>
              </w:rPr>
            </w:pPr>
            <w:r>
              <w:rPr>
                <w:szCs w:val="24"/>
              </w:rPr>
              <w:t>S</w:t>
            </w:r>
          </w:p>
        </w:tc>
        <w:tc>
          <w:tcPr>
            <w:tcW w:w="396" w:type="dxa"/>
            <w:vAlign w:val="center"/>
          </w:tcPr>
          <w:p w:rsidR="00ED0CA1" w:rsidRDefault="00ED0CA1">
            <w:pPr>
              <w:spacing w:before="240" w:after="120"/>
              <w:rPr>
                <w:szCs w:val="24"/>
              </w:rPr>
            </w:pPr>
            <w:r>
              <w:rPr>
                <w:szCs w:val="24"/>
              </w:rPr>
              <w:t>T</w:t>
            </w:r>
          </w:p>
        </w:tc>
        <w:tc>
          <w:tcPr>
            <w:tcW w:w="379" w:type="dxa"/>
            <w:vAlign w:val="center"/>
          </w:tcPr>
          <w:p w:rsidR="00ED0CA1" w:rsidRDefault="00ED0CA1">
            <w:pPr>
              <w:spacing w:before="240" w:after="120"/>
              <w:rPr>
                <w:szCs w:val="24"/>
              </w:rPr>
            </w:pPr>
            <w:r>
              <w:rPr>
                <w:szCs w:val="24"/>
              </w:rPr>
              <w:t>R</w:t>
            </w:r>
          </w:p>
        </w:tc>
        <w:tc>
          <w:tcPr>
            <w:tcW w:w="379" w:type="dxa"/>
            <w:vAlign w:val="center"/>
          </w:tcPr>
          <w:p w:rsidR="00ED0CA1" w:rsidRDefault="00ED0CA1">
            <w:pPr>
              <w:spacing w:before="240" w:after="120"/>
              <w:rPr>
                <w:szCs w:val="24"/>
              </w:rPr>
            </w:pPr>
            <w:r>
              <w:rPr>
                <w:szCs w:val="24"/>
              </w:rPr>
              <w:t>S</w:t>
            </w:r>
          </w:p>
        </w:tc>
        <w:tc>
          <w:tcPr>
            <w:tcW w:w="379" w:type="dxa"/>
            <w:vAlign w:val="center"/>
          </w:tcPr>
          <w:p w:rsidR="00ED0CA1" w:rsidRDefault="00ED0CA1">
            <w:pPr>
              <w:spacing w:before="240" w:after="120"/>
              <w:rPr>
                <w:szCs w:val="24"/>
              </w:rPr>
            </w:pPr>
            <w:r>
              <w:rPr>
                <w:szCs w:val="24"/>
              </w:rPr>
              <w:t>T</w:t>
            </w:r>
          </w:p>
        </w:tc>
        <w:tc>
          <w:tcPr>
            <w:tcW w:w="438" w:type="dxa"/>
            <w:vAlign w:val="center"/>
          </w:tcPr>
          <w:p w:rsidR="00ED0CA1" w:rsidRDefault="00ED0CA1">
            <w:pPr>
              <w:spacing w:before="240" w:after="120"/>
              <w:rPr>
                <w:szCs w:val="24"/>
              </w:rPr>
            </w:pPr>
            <w:r>
              <w:rPr>
                <w:szCs w:val="24"/>
              </w:rPr>
              <w:t>R</w:t>
            </w:r>
          </w:p>
        </w:tc>
        <w:tc>
          <w:tcPr>
            <w:tcW w:w="425" w:type="dxa"/>
            <w:vAlign w:val="center"/>
          </w:tcPr>
          <w:p w:rsidR="00ED0CA1" w:rsidRDefault="00ED0CA1">
            <w:pPr>
              <w:spacing w:before="240" w:after="120"/>
              <w:rPr>
                <w:szCs w:val="24"/>
              </w:rPr>
            </w:pPr>
            <w:r>
              <w:rPr>
                <w:szCs w:val="24"/>
              </w:rPr>
              <w:t>S</w:t>
            </w:r>
          </w:p>
        </w:tc>
        <w:tc>
          <w:tcPr>
            <w:tcW w:w="488" w:type="dxa"/>
            <w:vAlign w:val="center"/>
          </w:tcPr>
          <w:p w:rsidR="00ED0CA1" w:rsidRDefault="00ED0CA1">
            <w:pPr>
              <w:spacing w:before="240" w:after="120"/>
              <w:rPr>
                <w:szCs w:val="24"/>
              </w:rPr>
            </w:pPr>
            <w:r>
              <w:rPr>
                <w:szCs w:val="24"/>
              </w:rPr>
              <w:t>T</w:t>
            </w:r>
          </w:p>
        </w:tc>
        <w:tc>
          <w:tcPr>
            <w:tcW w:w="597" w:type="dxa"/>
            <w:vMerge/>
            <w:vAlign w:val="center"/>
          </w:tcPr>
          <w:p w:rsidR="00ED0CA1" w:rsidRDefault="00ED0CA1">
            <w:pPr>
              <w:rPr>
                <w:szCs w:val="24"/>
              </w:rPr>
            </w:pPr>
          </w:p>
        </w:tc>
        <w:tc>
          <w:tcPr>
            <w:tcW w:w="874" w:type="dxa"/>
            <w:vMerge/>
            <w:vAlign w:val="center"/>
          </w:tcPr>
          <w:p w:rsidR="00ED0CA1" w:rsidRDefault="00ED0CA1">
            <w:pPr>
              <w:rPr>
                <w:szCs w:val="24"/>
              </w:rPr>
            </w:pPr>
          </w:p>
        </w:tc>
        <w:tc>
          <w:tcPr>
            <w:tcW w:w="617" w:type="dxa"/>
            <w:vMerge/>
            <w:vAlign w:val="center"/>
          </w:tcPr>
          <w:p w:rsidR="00ED0CA1" w:rsidRDefault="00ED0CA1">
            <w:pPr>
              <w:rPr>
                <w:szCs w:val="24"/>
              </w:rPr>
            </w:pPr>
          </w:p>
        </w:tc>
        <w:tc>
          <w:tcPr>
            <w:tcW w:w="570" w:type="dxa"/>
            <w:vMerge/>
            <w:vAlign w:val="center"/>
          </w:tcPr>
          <w:p w:rsidR="00ED0CA1" w:rsidRDefault="00ED0CA1">
            <w:pPr>
              <w:rPr>
                <w:szCs w:val="24"/>
              </w:rPr>
            </w:pPr>
          </w:p>
        </w:tc>
        <w:tc>
          <w:tcPr>
            <w:tcW w:w="567" w:type="dxa"/>
            <w:vMerge/>
            <w:vAlign w:val="center"/>
          </w:tcPr>
          <w:p w:rsidR="00ED0CA1" w:rsidRDefault="00ED0CA1">
            <w:pPr>
              <w:rPr>
                <w:szCs w:val="24"/>
              </w:rPr>
            </w:pPr>
          </w:p>
        </w:tc>
        <w:tc>
          <w:tcPr>
            <w:tcW w:w="833" w:type="dxa"/>
            <w:vMerge/>
            <w:vAlign w:val="center"/>
          </w:tcPr>
          <w:p w:rsidR="00ED0CA1" w:rsidRDefault="00ED0CA1">
            <w:pPr>
              <w:rPr>
                <w:szCs w:val="24"/>
              </w:rPr>
            </w:pPr>
          </w:p>
        </w:tc>
      </w:tr>
      <w:tr w:rsidR="00ED0CA1" w:rsidTr="00D85B62">
        <w:trPr>
          <w:jc w:val="center"/>
        </w:trPr>
        <w:tc>
          <w:tcPr>
            <w:tcW w:w="825" w:type="dxa"/>
          </w:tcPr>
          <w:p w:rsidR="00ED0CA1" w:rsidRDefault="00ED0CA1">
            <w:pPr>
              <w:spacing w:before="240" w:after="120"/>
              <w:rPr>
                <w:szCs w:val="24"/>
              </w:rPr>
            </w:pPr>
            <w:r>
              <w:rPr>
                <w:szCs w:val="24"/>
              </w:rPr>
              <w:t>Boşta</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25</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50</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75</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100</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110</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r w:rsidR="00ED0CA1" w:rsidTr="00D85B62">
        <w:trPr>
          <w:jc w:val="center"/>
        </w:trPr>
        <w:tc>
          <w:tcPr>
            <w:tcW w:w="825" w:type="dxa"/>
          </w:tcPr>
          <w:p w:rsidR="00ED0CA1" w:rsidRDefault="00ED0CA1">
            <w:pPr>
              <w:spacing w:before="240" w:after="120"/>
              <w:rPr>
                <w:szCs w:val="24"/>
              </w:rPr>
            </w:pPr>
            <w:r>
              <w:rPr>
                <w:szCs w:val="24"/>
              </w:rPr>
              <w:t>125</w:t>
            </w:r>
          </w:p>
        </w:tc>
        <w:tc>
          <w:tcPr>
            <w:tcW w:w="551" w:type="dxa"/>
          </w:tcPr>
          <w:p w:rsidR="00ED0CA1" w:rsidRDefault="00ED0CA1">
            <w:pPr>
              <w:spacing w:before="240" w:after="120"/>
              <w:rPr>
                <w:szCs w:val="24"/>
              </w:rPr>
            </w:pPr>
          </w:p>
        </w:tc>
        <w:tc>
          <w:tcPr>
            <w:tcW w:w="531" w:type="dxa"/>
          </w:tcPr>
          <w:p w:rsidR="00ED0CA1" w:rsidRDefault="00ED0CA1">
            <w:pPr>
              <w:spacing w:before="240" w:after="120"/>
              <w:rPr>
                <w:szCs w:val="24"/>
              </w:rPr>
            </w:pPr>
          </w:p>
        </w:tc>
        <w:tc>
          <w:tcPr>
            <w:tcW w:w="540" w:type="dxa"/>
          </w:tcPr>
          <w:p w:rsidR="00ED0CA1" w:rsidRDefault="00ED0CA1">
            <w:pPr>
              <w:spacing w:before="240" w:after="120"/>
              <w:rPr>
                <w:szCs w:val="24"/>
              </w:rPr>
            </w:pPr>
          </w:p>
        </w:tc>
        <w:tc>
          <w:tcPr>
            <w:tcW w:w="437" w:type="dxa"/>
          </w:tcPr>
          <w:p w:rsidR="00ED0CA1" w:rsidRDefault="00ED0CA1">
            <w:pPr>
              <w:spacing w:before="240" w:after="120"/>
              <w:rPr>
                <w:szCs w:val="24"/>
              </w:rPr>
            </w:pPr>
          </w:p>
        </w:tc>
        <w:tc>
          <w:tcPr>
            <w:tcW w:w="414" w:type="dxa"/>
          </w:tcPr>
          <w:p w:rsidR="00ED0CA1" w:rsidRDefault="00ED0CA1">
            <w:pPr>
              <w:spacing w:before="240" w:after="120"/>
              <w:rPr>
                <w:szCs w:val="24"/>
              </w:rPr>
            </w:pPr>
          </w:p>
        </w:tc>
        <w:tc>
          <w:tcPr>
            <w:tcW w:w="368" w:type="dxa"/>
          </w:tcPr>
          <w:p w:rsidR="00ED0CA1" w:rsidRDefault="00ED0CA1">
            <w:pPr>
              <w:spacing w:before="240" w:after="120"/>
              <w:rPr>
                <w:szCs w:val="24"/>
              </w:rPr>
            </w:pPr>
          </w:p>
        </w:tc>
        <w:tc>
          <w:tcPr>
            <w:tcW w:w="395"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96"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379" w:type="dxa"/>
          </w:tcPr>
          <w:p w:rsidR="00ED0CA1" w:rsidRDefault="00ED0CA1">
            <w:pPr>
              <w:spacing w:before="240" w:after="120"/>
              <w:rPr>
                <w:szCs w:val="24"/>
              </w:rPr>
            </w:pPr>
          </w:p>
        </w:tc>
        <w:tc>
          <w:tcPr>
            <w:tcW w:w="438" w:type="dxa"/>
          </w:tcPr>
          <w:p w:rsidR="00ED0CA1" w:rsidRDefault="00ED0CA1">
            <w:pPr>
              <w:spacing w:before="240" w:after="120"/>
              <w:rPr>
                <w:szCs w:val="24"/>
              </w:rPr>
            </w:pPr>
          </w:p>
        </w:tc>
        <w:tc>
          <w:tcPr>
            <w:tcW w:w="425" w:type="dxa"/>
          </w:tcPr>
          <w:p w:rsidR="00ED0CA1" w:rsidRDefault="00ED0CA1">
            <w:pPr>
              <w:spacing w:before="240" w:after="120"/>
              <w:rPr>
                <w:szCs w:val="24"/>
              </w:rPr>
            </w:pPr>
          </w:p>
        </w:tc>
        <w:tc>
          <w:tcPr>
            <w:tcW w:w="488" w:type="dxa"/>
          </w:tcPr>
          <w:p w:rsidR="00ED0CA1" w:rsidRDefault="00ED0CA1">
            <w:pPr>
              <w:spacing w:before="240" w:after="120"/>
              <w:rPr>
                <w:szCs w:val="24"/>
              </w:rPr>
            </w:pPr>
          </w:p>
        </w:tc>
        <w:tc>
          <w:tcPr>
            <w:tcW w:w="597" w:type="dxa"/>
          </w:tcPr>
          <w:p w:rsidR="00ED0CA1" w:rsidRDefault="00ED0CA1">
            <w:pPr>
              <w:spacing w:before="240" w:after="120"/>
              <w:rPr>
                <w:szCs w:val="24"/>
              </w:rPr>
            </w:pPr>
          </w:p>
        </w:tc>
        <w:tc>
          <w:tcPr>
            <w:tcW w:w="874" w:type="dxa"/>
          </w:tcPr>
          <w:p w:rsidR="00ED0CA1" w:rsidRDefault="00ED0CA1">
            <w:pPr>
              <w:spacing w:before="240" w:after="120"/>
              <w:rPr>
                <w:szCs w:val="24"/>
              </w:rPr>
            </w:pPr>
          </w:p>
        </w:tc>
        <w:tc>
          <w:tcPr>
            <w:tcW w:w="617" w:type="dxa"/>
          </w:tcPr>
          <w:p w:rsidR="00ED0CA1" w:rsidRDefault="00ED0CA1">
            <w:pPr>
              <w:spacing w:before="240" w:after="120"/>
              <w:rPr>
                <w:szCs w:val="24"/>
              </w:rPr>
            </w:pPr>
          </w:p>
        </w:tc>
        <w:tc>
          <w:tcPr>
            <w:tcW w:w="570" w:type="dxa"/>
          </w:tcPr>
          <w:p w:rsidR="00ED0CA1" w:rsidRDefault="00ED0CA1">
            <w:pPr>
              <w:spacing w:before="240" w:after="120"/>
              <w:rPr>
                <w:szCs w:val="24"/>
              </w:rPr>
            </w:pPr>
          </w:p>
        </w:tc>
        <w:tc>
          <w:tcPr>
            <w:tcW w:w="567" w:type="dxa"/>
          </w:tcPr>
          <w:p w:rsidR="00ED0CA1" w:rsidRDefault="00ED0CA1">
            <w:pPr>
              <w:spacing w:before="240" w:after="120"/>
              <w:rPr>
                <w:szCs w:val="24"/>
              </w:rPr>
            </w:pPr>
          </w:p>
        </w:tc>
        <w:tc>
          <w:tcPr>
            <w:tcW w:w="833" w:type="dxa"/>
          </w:tcPr>
          <w:p w:rsidR="00ED0CA1" w:rsidRDefault="00ED0CA1">
            <w:pPr>
              <w:spacing w:before="240" w:after="120"/>
              <w:rPr>
                <w:szCs w:val="24"/>
              </w:rPr>
            </w:pPr>
          </w:p>
        </w:tc>
      </w:tr>
    </w:tbl>
    <w:p w:rsidR="00ED0CA1" w:rsidRDefault="00ED0CA1" w:rsidP="00D85B62">
      <w:pPr>
        <w:spacing w:before="240" w:after="120"/>
        <w:rPr>
          <w:sz w:val="24"/>
          <w:szCs w:val="24"/>
        </w:rPr>
      </w:pPr>
    </w:p>
    <w:p w:rsidR="00ED0CA1" w:rsidRDefault="00ED0CA1" w:rsidP="00D85B62">
      <w:pPr>
        <w:rPr>
          <w:sz w:val="24"/>
          <w:szCs w:val="24"/>
        </w:rPr>
        <w:sectPr w:rsidR="00ED0CA1">
          <w:pgSz w:w="16838" w:h="11906" w:orient="landscape"/>
          <w:pgMar w:top="1417" w:right="1417" w:bottom="1417" w:left="1417" w:header="708" w:footer="708" w:gutter="0"/>
          <w:cols w:space="708"/>
        </w:sect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D0CA1" w:rsidRPr="00672FB9" w:rsidTr="0086796E">
        <w:trPr>
          <w:cantSplit/>
          <w:trHeight w:val="646"/>
          <w:jc w:val="center"/>
        </w:trPr>
        <w:tc>
          <w:tcPr>
            <w:tcW w:w="1516" w:type="dxa"/>
            <w:vMerge w:val="restart"/>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D0CA1" w:rsidRPr="00672FB9" w:rsidRDefault="00ED0CA1"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D0CA1" w:rsidRPr="00672FB9" w:rsidTr="0086796E">
        <w:trPr>
          <w:cantSplit/>
          <w:trHeight w:val="668"/>
          <w:jc w:val="center"/>
        </w:trPr>
        <w:tc>
          <w:tcPr>
            <w:tcW w:w="1516" w:type="dxa"/>
            <w:vMerge/>
            <w:vAlign w:val="center"/>
          </w:tcPr>
          <w:p w:rsidR="00ED0CA1" w:rsidRPr="00672FB9" w:rsidRDefault="00ED0CA1"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D0CA1" w:rsidRPr="00672FB9" w:rsidRDefault="00ED0CA1" w:rsidP="0086796E">
            <w:pPr>
              <w:jc w:val="center"/>
              <w:rPr>
                <w:rFonts w:ascii="Arial" w:hAnsi="Arial" w:cs="Arial"/>
                <w:b/>
                <w:sz w:val="52"/>
                <w:szCs w:val="80"/>
              </w:rPr>
            </w:pPr>
          </w:p>
        </w:tc>
        <w:tc>
          <w:tcPr>
            <w:tcW w:w="2095" w:type="dxa"/>
            <w:vAlign w:val="center"/>
          </w:tcPr>
          <w:p w:rsidR="00ED0CA1" w:rsidRPr="00672FB9" w:rsidRDefault="00ED0CA1" w:rsidP="0086796E">
            <w:pPr>
              <w:jc w:val="center"/>
              <w:rPr>
                <w:rFonts w:ascii="Arial" w:hAnsi="Arial" w:cs="Arial"/>
              </w:rPr>
            </w:pPr>
            <w:r w:rsidRPr="00672FB9">
              <w:rPr>
                <w:rFonts w:ascii="Arial" w:hAnsi="Arial" w:cs="Arial"/>
              </w:rPr>
              <w:t>00/2021-Tarih</w:t>
            </w:r>
          </w:p>
        </w:tc>
      </w:tr>
    </w:tbl>
    <w:p w:rsidR="00ED0CA1" w:rsidRPr="00672FB9" w:rsidRDefault="00ED0CA1" w:rsidP="006D08CB">
      <w:pPr>
        <w:ind w:firstLine="708"/>
        <w:jc w:val="both"/>
        <w:rPr>
          <w:rFonts w:ascii="Arial" w:hAnsi="Arial" w:cs="Arial"/>
          <w:b/>
          <w:sz w:val="24"/>
          <w:szCs w:val="24"/>
        </w:rPr>
      </w:pPr>
    </w:p>
    <w:p w:rsidR="00ED0CA1" w:rsidRPr="00672FB9" w:rsidRDefault="00ED0CA1"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ED0CA1" w:rsidRPr="00672FB9" w:rsidRDefault="00ED0CA1" w:rsidP="00A37A97">
      <w:pPr>
        <w:tabs>
          <w:tab w:val="left" w:pos="851"/>
          <w:tab w:val="left" w:pos="5760"/>
          <w:tab w:val="left" w:pos="6237"/>
          <w:tab w:val="left" w:pos="6521"/>
          <w:tab w:val="left" w:pos="6804"/>
        </w:tabs>
        <w:ind w:left="360"/>
        <w:jc w:val="both"/>
        <w:rPr>
          <w:rFonts w:ascii="Arial" w:hAnsi="Arial" w:cs="Arial"/>
          <w:b/>
          <w:sz w:val="24"/>
          <w:szCs w:val="24"/>
        </w:rPr>
      </w:pPr>
    </w:p>
    <w:p w:rsidR="00ED0CA1" w:rsidRPr="00672FB9" w:rsidRDefault="00ED0CA1" w:rsidP="00252D22">
      <w:pPr>
        <w:ind w:firstLine="708"/>
        <w:jc w:val="both"/>
        <w:outlineLvl w:val="0"/>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imal/ithal edilen/ettirilen </w:t>
      </w:r>
      <w:proofErr w:type="gramStart"/>
      <w:r w:rsidRPr="00672FB9">
        <w:rPr>
          <w:rFonts w:ascii="Arial" w:hAnsi="Arial" w:cs="Arial"/>
          <w:sz w:val="22"/>
          <w:szCs w:val="22"/>
        </w:rPr>
        <w:t>……..</w:t>
      </w:r>
      <w:proofErr w:type="gramEnd"/>
      <w:r w:rsidRPr="00672FB9">
        <w:rPr>
          <w:rFonts w:ascii="Arial" w:hAnsi="Arial" w:cs="Arial"/>
          <w:sz w:val="22"/>
          <w:szCs w:val="22"/>
        </w:rPr>
        <w:t xml:space="preserve"> marka, </w:t>
      </w:r>
      <w:proofErr w:type="gramStart"/>
      <w:r w:rsidRPr="00672FB9">
        <w:rPr>
          <w:rFonts w:ascii="Arial" w:hAnsi="Arial" w:cs="Arial"/>
          <w:sz w:val="22"/>
          <w:szCs w:val="22"/>
        </w:rPr>
        <w:t>….</w:t>
      </w:r>
      <w:proofErr w:type="gramEnd"/>
      <w:r w:rsidRPr="00672FB9">
        <w:rPr>
          <w:rFonts w:ascii="Arial" w:hAnsi="Arial" w:cs="Arial"/>
          <w:sz w:val="22"/>
          <w:szCs w:val="22"/>
        </w:rPr>
        <w:t xml:space="preserve"> model</w:t>
      </w:r>
      <w:proofErr w:type="gramStart"/>
      <w:r w:rsidRPr="00672FB9">
        <w:rPr>
          <w:rFonts w:ascii="Arial" w:hAnsi="Arial" w:cs="Arial"/>
          <w:sz w:val="22"/>
          <w:szCs w:val="22"/>
        </w:rPr>
        <w:t>,….</w:t>
      </w:r>
      <w:proofErr w:type="gramEnd"/>
      <w:r w:rsidRPr="00672FB9">
        <w:rPr>
          <w:rFonts w:ascii="Arial" w:hAnsi="Arial" w:cs="Arial"/>
          <w:sz w:val="22"/>
          <w:szCs w:val="22"/>
        </w:rPr>
        <w:t xml:space="preserve"> tip, </w:t>
      </w:r>
      <w:r>
        <w:rPr>
          <w:rFonts w:ascii="Arial" w:hAnsi="Arial" w:cs="Arial"/>
          <w:sz w:val="24"/>
          <w:szCs w:val="24"/>
        </w:rPr>
        <w:t>araç/makine/</w:t>
      </w:r>
      <w:r w:rsidRPr="00672FB9">
        <w:rPr>
          <w:rFonts w:ascii="Arial" w:hAnsi="Arial" w:cs="Arial"/>
          <w:sz w:val="24"/>
          <w:szCs w:val="24"/>
        </w:rPr>
        <w:t>sistemi</w:t>
      </w:r>
      <w:r w:rsidRPr="00672FB9">
        <w:rPr>
          <w:rFonts w:ascii="Arial" w:hAnsi="Arial" w:cs="Arial"/>
          <w:sz w:val="22"/>
          <w:szCs w:val="22"/>
        </w:rPr>
        <w:t xml:space="preserve">, fonksiyon ve konstrüksiyon yönünden denemesi yapılmış olup, </w:t>
      </w:r>
      <w:proofErr w:type="gramStart"/>
      <w:r w:rsidRPr="00672FB9">
        <w:rPr>
          <w:rFonts w:ascii="Arial" w:hAnsi="Arial" w:cs="Arial"/>
          <w:sz w:val="22"/>
          <w:szCs w:val="22"/>
        </w:rPr>
        <w:t>……..</w:t>
      </w:r>
      <w:proofErr w:type="gramEnd"/>
      <w:r w:rsidRPr="00672FB9">
        <w:rPr>
          <w:rFonts w:ascii="Arial" w:hAnsi="Arial" w:cs="Arial"/>
          <w:sz w:val="22"/>
          <w:szCs w:val="22"/>
        </w:rPr>
        <w:t xml:space="preserve">(kategoriler) tarım tekniğine uygun olduğu sonucuna varılmıştır. </w:t>
      </w:r>
    </w:p>
    <w:p w:rsidR="00ED0CA1" w:rsidRPr="00672FB9" w:rsidRDefault="00ED0CA1" w:rsidP="00A37A97">
      <w:pPr>
        <w:tabs>
          <w:tab w:val="left" w:pos="851"/>
          <w:tab w:val="left" w:pos="5760"/>
          <w:tab w:val="left" w:pos="6237"/>
          <w:tab w:val="left" w:pos="6521"/>
          <w:tab w:val="left" w:pos="6804"/>
        </w:tabs>
        <w:ind w:left="360"/>
        <w:jc w:val="both"/>
        <w:rPr>
          <w:rFonts w:ascii="Arial" w:hAnsi="Arial" w:cs="Arial"/>
          <w:b/>
          <w:sz w:val="24"/>
          <w:szCs w:val="24"/>
        </w:rPr>
      </w:pPr>
    </w:p>
    <w:p w:rsidR="00ED0CA1" w:rsidRPr="00672FB9" w:rsidRDefault="00ED0CA1" w:rsidP="00A37A97">
      <w:pPr>
        <w:tabs>
          <w:tab w:val="left" w:pos="851"/>
          <w:tab w:val="left" w:pos="5760"/>
          <w:tab w:val="left" w:pos="6237"/>
          <w:tab w:val="left" w:pos="6521"/>
          <w:tab w:val="left" w:pos="6804"/>
        </w:tabs>
        <w:ind w:left="360"/>
        <w:jc w:val="both"/>
        <w:rPr>
          <w:rFonts w:ascii="Arial" w:hAnsi="Arial" w:cs="Arial"/>
          <w:b/>
          <w:sz w:val="24"/>
          <w:szCs w:val="24"/>
        </w:rPr>
      </w:pPr>
    </w:p>
    <w:p w:rsidR="00ED0CA1" w:rsidRPr="00672FB9" w:rsidRDefault="00ED0CA1" w:rsidP="00297B1B">
      <w:pPr>
        <w:tabs>
          <w:tab w:val="left" w:pos="851"/>
          <w:tab w:val="left" w:pos="5760"/>
          <w:tab w:val="left" w:pos="6237"/>
          <w:tab w:val="left" w:pos="6521"/>
          <w:tab w:val="left" w:pos="6804"/>
        </w:tabs>
        <w:jc w:val="both"/>
        <w:rPr>
          <w:rFonts w:ascii="Arial" w:hAnsi="Arial" w:cs="Arial"/>
          <w:b/>
          <w:sz w:val="24"/>
          <w:szCs w:val="24"/>
        </w:rPr>
      </w:pPr>
    </w:p>
    <w:p w:rsidR="00ED0CA1" w:rsidRPr="00672FB9" w:rsidRDefault="00ED0CA1"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ED0CA1" w:rsidRDefault="00A61E5E" w:rsidP="00A61E5E">
      <w:pPr>
        <w:tabs>
          <w:tab w:val="left" w:pos="851"/>
          <w:tab w:val="left" w:pos="5760"/>
          <w:tab w:val="left" w:pos="6237"/>
          <w:tab w:val="left" w:pos="6521"/>
          <w:tab w:val="left" w:pos="6804"/>
        </w:tabs>
        <w:ind w:left="851" w:hanging="851"/>
        <w:jc w:val="both"/>
        <w:rPr>
          <w:rFonts w:ascii="Arial" w:hAnsi="Arial" w:cs="Arial"/>
          <w:sz w:val="24"/>
          <w:szCs w:val="24"/>
        </w:rPr>
      </w:pPr>
      <w:r>
        <w:rPr>
          <w:rFonts w:ascii="Arial" w:hAnsi="Arial" w:cs="Arial"/>
          <w:sz w:val="24"/>
          <w:szCs w:val="24"/>
        </w:rPr>
        <w:t xml:space="preserve">Anonim, 2021. </w:t>
      </w:r>
      <w:r w:rsidR="00ED0CA1">
        <w:rPr>
          <w:rFonts w:ascii="Arial" w:hAnsi="Arial" w:cs="Arial"/>
          <w:sz w:val="24"/>
          <w:szCs w:val="24"/>
        </w:rPr>
        <w:t>Tarımsal Mekan</w:t>
      </w:r>
      <w:r>
        <w:rPr>
          <w:rFonts w:ascii="Arial" w:hAnsi="Arial" w:cs="Arial"/>
          <w:sz w:val="24"/>
          <w:szCs w:val="24"/>
        </w:rPr>
        <w:t>izasyon Araçları Deney İlkeleri</w:t>
      </w:r>
      <w:r w:rsidR="00ED0CA1">
        <w:rPr>
          <w:rFonts w:ascii="Arial" w:hAnsi="Arial" w:cs="Arial"/>
          <w:sz w:val="24"/>
          <w:szCs w:val="24"/>
        </w:rPr>
        <w:t>. Tarım Reformu Genel Müdürlüğü, Tarım ve Orman Bakanlığı, Ankara.</w:t>
      </w: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A61E5E" w:rsidRDefault="00A61E5E" w:rsidP="00991C26">
      <w:pPr>
        <w:tabs>
          <w:tab w:val="left" w:pos="851"/>
          <w:tab w:val="left" w:pos="5760"/>
          <w:tab w:val="left" w:pos="6237"/>
          <w:tab w:val="left" w:pos="6521"/>
          <w:tab w:val="left" w:pos="6804"/>
        </w:tabs>
        <w:jc w:val="both"/>
        <w:rPr>
          <w:rFonts w:ascii="Arial" w:hAnsi="Arial" w:cs="Arial"/>
          <w:b/>
          <w:sz w:val="24"/>
          <w:szCs w:val="24"/>
        </w:rPr>
      </w:pPr>
    </w:p>
    <w:p w:rsidR="00A61E5E" w:rsidRDefault="00A61E5E"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16"/>
        <w:gridCol w:w="6725"/>
        <w:gridCol w:w="2094"/>
      </w:tblGrid>
      <w:tr w:rsidR="00ED0CA1" w:rsidTr="00991C26">
        <w:trPr>
          <w:cantSplit/>
          <w:trHeight w:val="646"/>
          <w:jc w:val="center"/>
        </w:trPr>
        <w:tc>
          <w:tcPr>
            <w:tcW w:w="1516" w:type="dxa"/>
            <w:vMerge w:val="restart"/>
            <w:vAlign w:val="center"/>
          </w:tcPr>
          <w:p w:rsidR="00ED0CA1" w:rsidRDefault="00ED0CA1">
            <w:pPr>
              <w:tabs>
                <w:tab w:val="left" w:pos="900"/>
                <w:tab w:val="left" w:pos="1080"/>
                <w:tab w:val="left" w:pos="1260"/>
                <w:tab w:val="left" w:pos="5940"/>
                <w:tab w:val="left" w:pos="6120"/>
                <w:tab w:val="left" w:pos="6237"/>
                <w:tab w:val="left" w:pos="6521"/>
              </w:tabs>
              <w:spacing w:line="256" w:lineRule="auto"/>
              <w:jc w:val="center"/>
              <w:rPr>
                <w:rFonts w:ascii="Arial" w:hAnsi="Arial" w:cs="Arial"/>
                <w:lang w:eastAsia="en-US"/>
              </w:rPr>
            </w:pPr>
            <w:r>
              <w:rPr>
                <w:rFonts w:ascii="Arial" w:hAnsi="Arial" w:cs="Arial"/>
                <w:noProof/>
                <w:lang w:eastAsia="en-US"/>
              </w:rPr>
              <w:lastRenderedPageBreak/>
              <w:t>Deney Kurumu logo</w:t>
            </w:r>
          </w:p>
        </w:tc>
        <w:tc>
          <w:tcPr>
            <w:tcW w:w="6728" w:type="dxa"/>
            <w:vMerge w:val="restart"/>
            <w:vAlign w:val="center"/>
          </w:tcPr>
          <w:p w:rsidR="00ED0CA1" w:rsidRDefault="00ED0CA1">
            <w:pPr>
              <w:spacing w:line="256" w:lineRule="auto"/>
              <w:jc w:val="center"/>
              <w:rPr>
                <w:rFonts w:ascii="Arial" w:hAnsi="Arial" w:cs="Arial"/>
                <w:lang w:eastAsia="en-US"/>
              </w:rPr>
            </w:pPr>
            <w:r>
              <w:rPr>
                <w:rFonts w:ascii="Arial" w:hAnsi="Arial" w:cs="Arial"/>
                <w:b/>
                <w:sz w:val="52"/>
                <w:szCs w:val="80"/>
                <w:lang w:eastAsia="en-US"/>
              </w:rPr>
              <w:t>Deney Kurumu Adı</w:t>
            </w:r>
          </w:p>
        </w:tc>
        <w:tc>
          <w:tcPr>
            <w:tcW w:w="2095" w:type="dxa"/>
            <w:vAlign w:val="center"/>
          </w:tcPr>
          <w:p w:rsidR="00ED0CA1" w:rsidRDefault="00ED0CA1">
            <w:pPr>
              <w:spacing w:line="256" w:lineRule="auto"/>
              <w:jc w:val="center"/>
              <w:rPr>
                <w:rFonts w:ascii="Arial" w:hAnsi="Arial" w:cs="Arial"/>
                <w:lang w:eastAsia="en-US"/>
              </w:rPr>
            </w:pPr>
            <w:r>
              <w:rPr>
                <w:rFonts w:ascii="Arial" w:hAnsi="Arial" w:cs="Arial"/>
                <w:lang w:eastAsia="en-US"/>
              </w:rPr>
              <w:t xml:space="preserve">Deney rapor </w:t>
            </w:r>
            <w:proofErr w:type="spellStart"/>
            <w:r>
              <w:rPr>
                <w:rFonts w:ascii="Arial" w:hAnsi="Arial" w:cs="Arial"/>
                <w:lang w:eastAsia="en-US"/>
              </w:rPr>
              <w:t>no</w:t>
            </w:r>
            <w:proofErr w:type="spellEnd"/>
          </w:p>
        </w:tc>
      </w:tr>
      <w:tr w:rsidR="00ED0CA1" w:rsidTr="00991C26">
        <w:trPr>
          <w:cantSplit/>
          <w:trHeight w:val="668"/>
          <w:jc w:val="center"/>
        </w:trPr>
        <w:tc>
          <w:tcPr>
            <w:tcW w:w="1516" w:type="dxa"/>
            <w:vMerge/>
            <w:vAlign w:val="center"/>
          </w:tcPr>
          <w:p w:rsidR="00ED0CA1" w:rsidRDefault="00ED0CA1">
            <w:pPr>
              <w:spacing w:line="256" w:lineRule="auto"/>
              <w:rPr>
                <w:rFonts w:ascii="Arial" w:hAnsi="Arial" w:cs="Arial"/>
                <w:lang w:eastAsia="en-US"/>
              </w:rPr>
            </w:pPr>
          </w:p>
        </w:tc>
        <w:tc>
          <w:tcPr>
            <w:tcW w:w="6728" w:type="dxa"/>
            <w:vMerge/>
            <w:vAlign w:val="center"/>
          </w:tcPr>
          <w:p w:rsidR="00ED0CA1" w:rsidRDefault="00ED0CA1">
            <w:pPr>
              <w:spacing w:line="256" w:lineRule="auto"/>
              <w:rPr>
                <w:rFonts w:ascii="Arial" w:hAnsi="Arial" w:cs="Arial"/>
                <w:lang w:eastAsia="en-US"/>
              </w:rPr>
            </w:pPr>
          </w:p>
        </w:tc>
        <w:tc>
          <w:tcPr>
            <w:tcW w:w="2095" w:type="dxa"/>
            <w:vAlign w:val="center"/>
          </w:tcPr>
          <w:p w:rsidR="00ED0CA1" w:rsidRDefault="00ED0CA1">
            <w:pPr>
              <w:spacing w:line="256" w:lineRule="auto"/>
              <w:jc w:val="center"/>
              <w:rPr>
                <w:rFonts w:ascii="Arial" w:hAnsi="Arial" w:cs="Arial"/>
                <w:lang w:eastAsia="en-US"/>
              </w:rPr>
            </w:pPr>
            <w:r>
              <w:rPr>
                <w:rFonts w:ascii="Arial" w:hAnsi="Arial" w:cs="Arial"/>
                <w:lang w:eastAsia="en-US"/>
              </w:rPr>
              <w:t>00/2021-Tarih</w:t>
            </w:r>
          </w:p>
        </w:tc>
      </w:tr>
    </w:tbl>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Default="00ED0CA1" w:rsidP="00991C26">
      <w:pPr>
        <w:tabs>
          <w:tab w:val="left" w:pos="851"/>
          <w:tab w:val="left" w:pos="5760"/>
          <w:tab w:val="left" w:pos="6237"/>
          <w:tab w:val="left" w:pos="6521"/>
          <w:tab w:val="left" w:pos="6804"/>
        </w:tabs>
        <w:jc w:val="both"/>
        <w:rPr>
          <w:rFonts w:ascii="Arial" w:hAnsi="Arial" w:cs="Arial"/>
          <w:b/>
          <w:sz w:val="24"/>
          <w:szCs w:val="24"/>
        </w:rPr>
      </w:pPr>
    </w:p>
    <w:p w:rsidR="00ED0CA1" w:rsidRPr="00991C26" w:rsidRDefault="00ED0CA1" w:rsidP="00991C26">
      <w:pPr>
        <w:pStyle w:val="ListParagraph"/>
        <w:numPr>
          <w:ilvl w:val="0"/>
          <w:numId w:val="3"/>
        </w:numPr>
        <w:rPr>
          <w:rFonts w:ascii="Arial" w:hAnsi="Arial" w:cs="Arial"/>
          <w:b/>
          <w:color w:val="000000"/>
          <w:sz w:val="24"/>
          <w:szCs w:val="24"/>
        </w:rPr>
      </w:pPr>
      <w:r w:rsidRPr="00991C26">
        <w:rPr>
          <w:rFonts w:ascii="Arial" w:hAnsi="Arial" w:cs="Arial"/>
          <w:b/>
          <w:color w:val="000000"/>
          <w:sz w:val="24"/>
          <w:szCs w:val="24"/>
        </w:rPr>
        <w:t>DENEY KURULU</w:t>
      </w:r>
    </w:p>
    <w:p w:rsidR="00ED0CA1" w:rsidRDefault="00ED0CA1" w:rsidP="00991C26">
      <w:pPr>
        <w:jc w:val="center"/>
        <w:rPr>
          <w:rFonts w:ascii="Arial" w:hAnsi="Arial" w:cs="Arial"/>
          <w:color w:val="000000"/>
          <w:sz w:val="28"/>
          <w:szCs w:val="28"/>
        </w:rPr>
      </w:pPr>
    </w:p>
    <w:p w:rsidR="00ED0CA1" w:rsidRDefault="00ED0CA1" w:rsidP="00991C26">
      <w:pPr>
        <w:rPr>
          <w:rFonts w:ascii="Arial" w:hAnsi="Arial" w:cs="Arial"/>
          <w:sz w:val="24"/>
          <w:szCs w:val="24"/>
        </w:rPr>
      </w:pPr>
    </w:p>
    <w:p w:rsidR="00ED0CA1" w:rsidRDefault="00ED0CA1" w:rsidP="00991C26">
      <w:pPr>
        <w:rPr>
          <w:rFonts w:ascii="Arial" w:hAnsi="Arial" w:cs="Arial"/>
          <w:sz w:val="24"/>
          <w:szCs w:val="24"/>
        </w:rPr>
      </w:pPr>
    </w:p>
    <w:p w:rsidR="00ED0CA1" w:rsidRDefault="00ED0CA1" w:rsidP="00991C26">
      <w:pPr>
        <w:rPr>
          <w:rFonts w:ascii="Arial" w:hAnsi="Arial" w:cs="Arial"/>
          <w:sz w:val="24"/>
          <w:szCs w:val="24"/>
        </w:rPr>
      </w:pPr>
    </w:p>
    <w:p w:rsidR="00ED0CA1" w:rsidRDefault="00ED0CA1" w:rsidP="00991C26">
      <w:pPr>
        <w:pStyle w:val="Heading1"/>
        <w:ind w:left="465"/>
        <w:jc w:val="left"/>
        <w:rPr>
          <w:b w:val="0"/>
          <w:bCs w:val="0"/>
          <w:sz w:val="24"/>
          <w:szCs w:val="24"/>
        </w:rPr>
      </w:pPr>
      <w:r>
        <w:rPr>
          <w:b w:val="0"/>
          <w:bCs w:val="0"/>
          <w:sz w:val="24"/>
          <w:szCs w:val="24"/>
        </w:rPr>
        <w:tab/>
      </w:r>
      <w:r>
        <w:rPr>
          <w:b w:val="0"/>
          <w:bCs w:val="0"/>
          <w:sz w:val="24"/>
          <w:szCs w:val="24"/>
        </w:rPr>
        <w:tab/>
      </w:r>
      <w:r>
        <w:rPr>
          <w:b w:val="0"/>
          <w:bCs w:val="0"/>
          <w:sz w:val="24"/>
          <w:szCs w:val="24"/>
        </w:rPr>
        <w:tab/>
        <w:t xml:space="preserve">      </w:t>
      </w:r>
      <w:r>
        <w:rPr>
          <w:b w:val="0"/>
          <w:bCs w:val="0"/>
          <w:sz w:val="24"/>
          <w:szCs w:val="24"/>
        </w:rPr>
        <w:tab/>
      </w:r>
    </w:p>
    <w:p w:rsidR="00ED0CA1" w:rsidRDefault="00ED0CA1" w:rsidP="00991C26">
      <w:pPr>
        <w:ind w:firstLine="708"/>
        <w:jc w:val="center"/>
        <w:outlineLvl w:val="0"/>
        <w:rPr>
          <w:rFonts w:ascii="Arial" w:hAnsi="Arial" w:cs="Arial"/>
          <w:sz w:val="22"/>
          <w:szCs w:val="22"/>
        </w:rPr>
      </w:pPr>
      <w:r>
        <w:rPr>
          <w:rFonts w:ascii="Arial" w:hAnsi="Arial" w:cs="Arial"/>
          <w:sz w:val="22"/>
          <w:szCs w:val="22"/>
        </w:rPr>
        <w:t>Ziraat Mühendisi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Ziraat Mühendisi</w:t>
      </w:r>
    </w:p>
    <w:p w:rsidR="00ED0CA1" w:rsidRDefault="00ED0CA1" w:rsidP="00991C26">
      <w:pPr>
        <w:jc w:val="center"/>
        <w:outlineLvl w:val="0"/>
      </w:pPr>
      <w:r>
        <w:t>LİSANS DÜZEYİNDE TARIM MAKİNELERİ</w:t>
      </w:r>
      <w:r>
        <w:tab/>
      </w:r>
      <w:r>
        <w:tab/>
        <w:t xml:space="preserve">                   ZİRAAT FAKÜLTELERİNİN DİĞER </w:t>
      </w:r>
    </w:p>
    <w:p w:rsidR="00ED0CA1" w:rsidRDefault="00ED0CA1" w:rsidP="00991C26">
      <w:pPr>
        <w:jc w:val="center"/>
        <w:outlineLvl w:val="0"/>
        <w:rPr>
          <w:rFonts w:ascii="Arial" w:hAnsi="Arial" w:cs="Arial"/>
          <w:sz w:val="22"/>
          <w:szCs w:val="22"/>
        </w:rPr>
      </w:pPr>
      <w:r>
        <w:t xml:space="preserve">                      BÖLÜMÜ MEZUNU                                                      BÖLÜMÜ MEZUNU</w:t>
      </w:r>
    </w:p>
    <w:p w:rsidR="00ED0CA1" w:rsidRDefault="00ED0CA1" w:rsidP="00991C26">
      <w:pPr>
        <w:ind w:firstLine="708"/>
        <w:jc w:val="center"/>
        <w:outlineLvl w:val="0"/>
        <w:rPr>
          <w:rFonts w:ascii="Arial" w:hAnsi="Arial" w:cs="Arial"/>
          <w:sz w:val="22"/>
          <w:szCs w:val="22"/>
        </w:rPr>
      </w:pPr>
    </w:p>
    <w:p w:rsidR="00ED0CA1" w:rsidRDefault="00ED0CA1" w:rsidP="00991C26">
      <w:pP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r>
        <w:rPr>
          <w:rFonts w:ascii="Arial" w:hAnsi="Arial" w:cs="Arial"/>
          <w:sz w:val="22"/>
          <w:szCs w:val="22"/>
        </w:rPr>
        <w:t>Ziraat Mühendisi</w:t>
      </w:r>
    </w:p>
    <w:p w:rsidR="00ED0CA1" w:rsidRDefault="00ED0CA1" w:rsidP="00991C26">
      <w:pPr>
        <w:jc w:val="center"/>
        <w:outlineLvl w:val="0"/>
        <w:rPr>
          <w:rFonts w:ascii="Arial" w:hAnsi="Arial" w:cs="Arial"/>
          <w:sz w:val="22"/>
          <w:szCs w:val="22"/>
        </w:rPr>
      </w:pPr>
      <w:r>
        <w:t>ZİRAAT FAKÜLTELERİNİN DİĞER BÖLÜMLERİ MEZUNU</w:t>
      </w: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r>
        <w:rPr>
          <w:rFonts w:ascii="Arial" w:hAnsi="Arial" w:cs="Arial"/>
          <w:sz w:val="22"/>
          <w:szCs w:val="22"/>
        </w:rPr>
        <w:t>Teknik Koordinatör / Bölüm Başkanı</w:t>
      </w: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r>
        <w:rPr>
          <w:rFonts w:ascii="Arial" w:hAnsi="Arial" w:cs="Arial"/>
          <w:sz w:val="22"/>
          <w:szCs w:val="22"/>
        </w:rPr>
        <w:t>Bu deney raporu (</w:t>
      </w:r>
      <w:proofErr w:type="gramStart"/>
      <w:r>
        <w:rPr>
          <w:rFonts w:ascii="Arial" w:hAnsi="Arial" w:cs="Arial"/>
          <w:sz w:val="22"/>
          <w:szCs w:val="22"/>
        </w:rPr>
        <w:t>……</w:t>
      </w:r>
      <w:proofErr w:type="gramEnd"/>
      <w:r>
        <w:rPr>
          <w:rFonts w:ascii="Arial" w:hAnsi="Arial" w:cs="Arial"/>
          <w:sz w:val="22"/>
          <w:szCs w:val="22"/>
        </w:rPr>
        <w:t>) sayfa olarak düzenlenmiş ve imza edilmiştir.</w:t>
      </w:r>
    </w:p>
    <w:p w:rsidR="00ED0CA1" w:rsidRDefault="00ED0CA1" w:rsidP="00991C26">
      <w:pPr>
        <w:ind w:firstLine="708"/>
        <w:jc w:val="center"/>
        <w:outlineLvl w:val="0"/>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Tarih</w:t>
      </w: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p>
    <w:p w:rsidR="00ED0CA1" w:rsidRDefault="00ED0CA1" w:rsidP="00991C26">
      <w:pPr>
        <w:ind w:firstLine="708"/>
        <w:jc w:val="center"/>
        <w:outlineLvl w:val="0"/>
        <w:rPr>
          <w:rFonts w:ascii="Arial" w:hAnsi="Arial" w:cs="Arial"/>
          <w:sz w:val="22"/>
          <w:szCs w:val="22"/>
        </w:rPr>
      </w:pPr>
      <w:r>
        <w:rPr>
          <w:rFonts w:ascii="Arial" w:hAnsi="Arial" w:cs="Arial"/>
          <w:sz w:val="22"/>
          <w:szCs w:val="22"/>
        </w:rPr>
        <w:t>Müdür / Dekan</w:t>
      </w: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jc w:val="center"/>
        <w:rPr>
          <w:rFonts w:ascii="Arial" w:hAnsi="Arial" w:cs="Arial"/>
          <w:sz w:val="22"/>
          <w:szCs w:val="22"/>
        </w:rPr>
      </w:pPr>
    </w:p>
    <w:p w:rsidR="00ED0CA1" w:rsidRDefault="00ED0CA1" w:rsidP="00991C26">
      <w:pPr>
        <w:rPr>
          <w:rFonts w:ascii="Arial" w:hAnsi="Arial" w:cs="Arial"/>
          <w:sz w:val="24"/>
          <w:szCs w:val="24"/>
        </w:rPr>
      </w:pPr>
    </w:p>
    <w:p w:rsidR="00ED0CA1" w:rsidRDefault="00ED0CA1" w:rsidP="00991C26">
      <w:pPr>
        <w:jc w:val="center"/>
        <w:rPr>
          <w:rFonts w:ascii="Arial" w:hAnsi="Arial" w:cs="Arial"/>
          <w:sz w:val="24"/>
          <w:szCs w:val="24"/>
        </w:rPr>
      </w:pPr>
    </w:p>
    <w:tbl>
      <w:tblPr>
        <w:tblW w:w="9077" w:type="dxa"/>
        <w:tblInd w:w="-5" w:type="dxa"/>
        <w:tblLook w:val="00A0" w:firstRow="1" w:lastRow="0" w:firstColumn="1" w:lastColumn="0" w:noHBand="0" w:noVBand="0"/>
      </w:tblPr>
      <w:tblGrid>
        <w:gridCol w:w="2983"/>
        <w:gridCol w:w="3098"/>
        <w:gridCol w:w="2996"/>
      </w:tblGrid>
      <w:tr w:rsidR="00ED0CA1" w:rsidTr="00991C26">
        <w:tc>
          <w:tcPr>
            <w:tcW w:w="2983" w:type="dxa"/>
            <w:vAlign w:val="center"/>
          </w:tcPr>
          <w:p w:rsidR="00ED0CA1" w:rsidRDefault="00ED0CA1">
            <w:pPr>
              <w:spacing w:line="216" w:lineRule="auto"/>
              <w:jc w:val="center"/>
              <w:rPr>
                <w:rFonts w:ascii="Arial" w:hAnsi="Arial" w:cs="Arial"/>
                <w:bCs/>
                <w:sz w:val="24"/>
                <w:szCs w:val="24"/>
                <w:lang w:val="en-GB" w:eastAsia="en-US"/>
              </w:rPr>
            </w:pPr>
            <w:r>
              <w:rPr>
                <w:rFonts w:ascii="Arial" w:hAnsi="Arial" w:cs="Arial"/>
                <w:bCs/>
                <w:sz w:val="24"/>
                <w:szCs w:val="24"/>
                <w:lang w:val="en-GB" w:eastAsia="en-US"/>
              </w:rPr>
              <w:t>---------------------------------</w:t>
            </w:r>
            <w:proofErr w:type="spellStart"/>
            <w:r>
              <w:rPr>
                <w:rFonts w:ascii="Arial" w:hAnsi="Arial" w:cs="Arial"/>
                <w:bCs/>
                <w:sz w:val="24"/>
                <w:szCs w:val="24"/>
                <w:lang w:val="en-GB" w:eastAsia="en-US"/>
              </w:rPr>
              <w:t>oOo</w:t>
            </w:r>
            <w:proofErr w:type="spellEnd"/>
          </w:p>
        </w:tc>
        <w:tc>
          <w:tcPr>
            <w:tcW w:w="3098" w:type="dxa"/>
          </w:tcPr>
          <w:p w:rsidR="00ED0CA1" w:rsidRDefault="00ED0CA1">
            <w:pPr>
              <w:spacing w:line="216" w:lineRule="auto"/>
              <w:jc w:val="center"/>
              <w:rPr>
                <w:rFonts w:ascii="Arial" w:hAnsi="Arial" w:cs="Arial"/>
                <w:bCs/>
                <w:sz w:val="24"/>
                <w:szCs w:val="24"/>
                <w:lang w:val="en-GB" w:eastAsia="en-US"/>
              </w:rPr>
            </w:pPr>
            <w:r>
              <w:rPr>
                <w:rFonts w:ascii="Arial" w:hAnsi="Arial" w:cs="Arial"/>
                <w:bCs/>
                <w:sz w:val="24"/>
                <w:szCs w:val="24"/>
                <w:lang w:val="en-GB" w:eastAsia="en-US"/>
              </w:rPr>
              <w:t>RAPORUN SONU</w:t>
            </w:r>
          </w:p>
        </w:tc>
        <w:tc>
          <w:tcPr>
            <w:tcW w:w="2996" w:type="dxa"/>
            <w:vAlign w:val="center"/>
          </w:tcPr>
          <w:p w:rsidR="00ED0CA1" w:rsidRDefault="00ED0CA1">
            <w:pPr>
              <w:spacing w:line="216" w:lineRule="auto"/>
              <w:jc w:val="center"/>
              <w:rPr>
                <w:rFonts w:ascii="Arial" w:hAnsi="Arial" w:cs="Arial"/>
                <w:bCs/>
                <w:sz w:val="24"/>
                <w:szCs w:val="24"/>
                <w:lang w:val="en-GB" w:eastAsia="en-US"/>
              </w:rPr>
            </w:pPr>
            <w:proofErr w:type="spellStart"/>
            <w:r>
              <w:rPr>
                <w:rFonts w:ascii="Arial" w:hAnsi="Arial" w:cs="Arial"/>
                <w:bCs/>
                <w:sz w:val="24"/>
                <w:szCs w:val="24"/>
                <w:lang w:val="en-GB" w:eastAsia="en-US"/>
              </w:rPr>
              <w:t>oOo</w:t>
            </w:r>
            <w:proofErr w:type="spellEnd"/>
            <w:r>
              <w:rPr>
                <w:rFonts w:ascii="Arial" w:hAnsi="Arial" w:cs="Arial"/>
                <w:bCs/>
                <w:sz w:val="24"/>
                <w:szCs w:val="24"/>
                <w:lang w:val="en-GB" w:eastAsia="en-US"/>
              </w:rPr>
              <w:t>---------------------------------</w:t>
            </w:r>
          </w:p>
        </w:tc>
      </w:tr>
    </w:tbl>
    <w:p w:rsidR="00ED0CA1" w:rsidRPr="00672FB9" w:rsidRDefault="00ED0CA1" w:rsidP="00F24A58">
      <w:pPr>
        <w:tabs>
          <w:tab w:val="left" w:pos="851"/>
          <w:tab w:val="left" w:pos="5760"/>
          <w:tab w:val="left" w:pos="6237"/>
          <w:tab w:val="left" w:pos="6521"/>
          <w:tab w:val="left" w:pos="6804"/>
        </w:tabs>
        <w:jc w:val="both"/>
        <w:rPr>
          <w:rFonts w:ascii="Arial" w:hAnsi="Arial" w:cs="Arial"/>
          <w:b/>
          <w:sz w:val="24"/>
          <w:szCs w:val="24"/>
        </w:rPr>
      </w:pPr>
    </w:p>
    <w:sectPr w:rsidR="00ED0CA1" w:rsidRPr="00672FB9" w:rsidSect="00892A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3A" w:rsidRDefault="00F0053A" w:rsidP="00892A9D">
      <w:r>
        <w:separator/>
      </w:r>
    </w:p>
  </w:endnote>
  <w:endnote w:type="continuationSeparator" w:id="0">
    <w:p w:rsidR="00F0053A" w:rsidRDefault="00F0053A"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A1" w:rsidRPr="007B1D37" w:rsidRDefault="001356A1" w:rsidP="001356A1">
    <w:pPr>
      <w:pStyle w:val="Footer"/>
      <w:jc w:val="center"/>
      <w:rPr>
        <w:rFonts w:ascii="Arial" w:hAnsi="Arial" w:cs="Arial"/>
        <w:b/>
        <w:sz w:val="24"/>
        <w:szCs w:val="24"/>
      </w:rPr>
    </w:pPr>
  </w:p>
  <w:p w:rsidR="001356A1" w:rsidRDefault="00135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A1" w:rsidRPr="007B1D37" w:rsidRDefault="00ED0CA1">
    <w:pPr>
      <w:pStyle w:val="Footer"/>
      <w:jc w:val="center"/>
      <w:rPr>
        <w:rFonts w:ascii="Arial" w:hAnsi="Arial" w:cs="Arial"/>
        <w:b/>
        <w:sz w:val="24"/>
        <w:szCs w:val="24"/>
      </w:rPr>
    </w:pPr>
  </w:p>
  <w:p w:rsidR="00ED0CA1" w:rsidRDefault="00ED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3A" w:rsidRDefault="00F0053A" w:rsidP="00892A9D">
      <w:r>
        <w:separator/>
      </w:r>
    </w:p>
  </w:footnote>
  <w:footnote w:type="continuationSeparator" w:id="0">
    <w:p w:rsidR="00F0053A" w:rsidRDefault="00F0053A"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5F127B20"/>
    <w:multiLevelType w:val="multilevel"/>
    <w:tmpl w:val="EA54264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3"/>
  </w:num>
  <w:num w:numId="3">
    <w:abstractNumId w:val="4"/>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066DF"/>
    <w:rsid w:val="000225F5"/>
    <w:rsid w:val="00024F29"/>
    <w:rsid w:val="00044ADB"/>
    <w:rsid w:val="00045A44"/>
    <w:rsid w:val="00054DA3"/>
    <w:rsid w:val="00055FA2"/>
    <w:rsid w:val="000634AC"/>
    <w:rsid w:val="000820DA"/>
    <w:rsid w:val="000935FC"/>
    <w:rsid w:val="000A4829"/>
    <w:rsid w:val="000B0B4B"/>
    <w:rsid w:val="000B5E76"/>
    <w:rsid w:val="000C473C"/>
    <w:rsid w:val="000D11C2"/>
    <w:rsid w:val="000D3534"/>
    <w:rsid w:val="000F444B"/>
    <w:rsid w:val="000F46DC"/>
    <w:rsid w:val="000F67DE"/>
    <w:rsid w:val="001356A1"/>
    <w:rsid w:val="00135781"/>
    <w:rsid w:val="00173394"/>
    <w:rsid w:val="001800C4"/>
    <w:rsid w:val="001928A8"/>
    <w:rsid w:val="001A7503"/>
    <w:rsid w:val="001B2A08"/>
    <w:rsid w:val="001B4DB1"/>
    <w:rsid w:val="001D56F4"/>
    <w:rsid w:val="001D7F8E"/>
    <w:rsid w:val="001E5100"/>
    <w:rsid w:val="002013E8"/>
    <w:rsid w:val="00225961"/>
    <w:rsid w:val="00225C77"/>
    <w:rsid w:val="002350B8"/>
    <w:rsid w:val="002435A9"/>
    <w:rsid w:val="00252D22"/>
    <w:rsid w:val="00252D56"/>
    <w:rsid w:val="00297B1B"/>
    <w:rsid w:val="002C7DFE"/>
    <w:rsid w:val="002D1AE6"/>
    <w:rsid w:val="002D573E"/>
    <w:rsid w:val="002E4BE4"/>
    <w:rsid w:val="00305EAA"/>
    <w:rsid w:val="00320DE3"/>
    <w:rsid w:val="003249B4"/>
    <w:rsid w:val="00326DE9"/>
    <w:rsid w:val="003555E4"/>
    <w:rsid w:val="003672A7"/>
    <w:rsid w:val="00367E1E"/>
    <w:rsid w:val="00380DBD"/>
    <w:rsid w:val="003A4840"/>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3C10"/>
    <w:rsid w:val="004F7280"/>
    <w:rsid w:val="005042B9"/>
    <w:rsid w:val="00513C08"/>
    <w:rsid w:val="00524865"/>
    <w:rsid w:val="00531DF3"/>
    <w:rsid w:val="00543794"/>
    <w:rsid w:val="00566C1A"/>
    <w:rsid w:val="00595A90"/>
    <w:rsid w:val="005A628B"/>
    <w:rsid w:val="005C5C9A"/>
    <w:rsid w:val="005E01AE"/>
    <w:rsid w:val="005E52AA"/>
    <w:rsid w:val="005F6137"/>
    <w:rsid w:val="00621DF1"/>
    <w:rsid w:val="00640944"/>
    <w:rsid w:val="00646006"/>
    <w:rsid w:val="00652617"/>
    <w:rsid w:val="006636AF"/>
    <w:rsid w:val="006645C4"/>
    <w:rsid w:val="00666DC3"/>
    <w:rsid w:val="00666DDE"/>
    <w:rsid w:val="00671EAC"/>
    <w:rsid w:val="00672FB9"/>
    <w:rsid w:val="00683EDC"/>
    <w:rsid w:val="00687957"/>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B2535"/>
    <w:rsid w:val="007C56EE"/>
    <w:rsid w:val="007D08B0"/>
    <w:rsid w:val="007E4B95"/>
    <w:rsid w:val="007E70FF"/>
    <w:rsid w:val="007F4AF1"/>
    <w:rsid w:val="00852321"/>
    <w:rsid w:val="0086796E"/>
    <w:rsid w:val="00873E83"/>
    <w:rsid w:val="008830F1"/>
    <w:rsid w:val="00884E8F"/>
    <w:rsid w:val="008879B2"/>
    <w:rsid w:val="00892A24"/>
    <w:rsid w:val="00892A9D"/>
    <w:rsid w:val="008A0F13"/>
    <w:rsid w:val="008A4FD6"/>
    <w:rsid w:val="008A6923"/>
    <w:rsid w:val="008B12CD"/>
    <w:rsid w:val="008B1428"/>
    <w:rsid w:val="008D0F61"/>
    <w:rsid w:val="008E32A0"/>
    <w:rsid w:val="008E3688"/>
    <w:rsid w:val="008E368A"/>
    <w:rsid w:val="008E5D3C"/>
    <w:rsid w:val="008F0F69"/>
    <w:rsid w:val="008F16B2"/>
    <w:rsid w:val="00907486"/>
    <w:rsid w:val="00913512"/>
    <w:rsid w:val="00913ED7"/>
    <w:rsid w:val="009215FA"/>
    <w:rsid w:val="0092489C"/>
    <w:rsid w:val="00943F87"/>
    <w:rsid w:val="00946F05"/>
    <w:rsid w:val="00950AC6"/>
    <w:rsid w:val="00952A16"/>
    <w:rsid w:val="00956CED"/>
    <w:rsid w:val="00966988"/>
    <w:rsid w:val="00967E65"/>
    <w:rsid w:val="00991C26"/>
    <w:rsid w:val="00992E5D"/>
    <w:rsid w:val="009974DF"/>
    <w:rsid w:val="009A1304"/>
    <w:rsid w:val="009A2C33"/>
    <w:rsid w:val="009B4CDF"/>
    <w:rsid w:val="009B6910"/>
    <w:rsid w:val="009C72EE"/>
    <w:rsid w:val="009F0030"/>
    <w:rsid w:val="009F71B5"/>
    <w:rsid w:val="00A04BAB"/>
    <w:rsid w:val="00A279A3"/>
    <w:rsid w:val="00A37A97"/>
    <w:rsid w:val="00A43B1A"/>
    <w:rsid w:val="00A51C98"/>
    <w:rsid w:val="00A61E5E"/>
    <w:rsid w:val="00A6726C"/>
    <w:rsid w:val="00A81FAC"/>
    <w:rsid w:val="00A979D6"/>
    <w:rsid w:val="00AD1E56"/>
    <w:rsid w:val="00AF6B96"/>
    <w:rsid w:val="00B16ACC"/>
    <w:rsid w:val="00B254D8"/>
    <w:rsid w:val="00B271C1"/>
    <w:rsid w:val="00B5238B"/>
    <w:rsid w:val="00B535A1"/>
    <w:rsid w:val="00B56E69"/>
    <w:rsid w:val="00B56FBD"/>
    <w:rsid w:val="00B61122"/>
    <w:rsid w:val="00B65A00"/>
    <w:rsid w:val="00B877B1"/>
    <w:rsid w:val="00B9506E"/>
    <w:rsid w:val="00BA2CA1"/>
    <w:rsid w:val="00BB01F8"/>
    <w:rsid w:val="00BC4E6F"/>
    <w:rsid w:val="00BC52E4"/>
    <w:rsid w:val="00BD6FD1"/>
    <w:rsid w:val="00BD71C0"/>
    <w:rsid w:val="00BE1608"/>
    <w:rsid w:val="00C06730"/>
    <w:rsid w:val="00C07A91"/>
    <w:rsid w:val="00C15437"/>
    <w:rsid w:val="00C17D6E"/>
    <w:rsid w:val="00C3108D"/>
    <w:rsid w:val="00C415D4"/>
    <w:rsid w:val="00C41A83"/>
    <w:rsid w:val="00C51E1F"/>
    <w:rsid w:val="00C810F1"/>
    <w:rsid w:val="00C84ACB"/>
    <w:rsid w:val="00C855CF"/>
    <w:rsid w:val="00C9669A"/>
    <w:rsid w:val="00CD76FF"/>
    <w:rsid w:val="00CE094D"/>
    <w:rsid w:val="00CE0E66"/>
    <w:rsid w:val="00D01CDB"/>
    <w:rsid w:val="00D13F37"/>
    <w:rsid w:val="00D26F27"/>
    <w:rsid w:val="00D340EC"/>
    <w:rsid w:val="00D53526"/>
    <w:rsid w:val="00D667D0"/>
    <w:rsid w:val="00D72349"/>
    <w:rsid w:val="00D759B2"/>
    <w:rsid w:val="00D8148A"/>
    <w:rsid w:val="00D8389C"/>
    <w:rsid w:val="00D85B62"/>
    <w:rsid w:val="00DA40F7"/>
    <w:rsid w:val="00DB15A8"/>
    <w:rsid w:val="00DC32FE"/>
    <w:rsid w:val="00DC4039"/>
    <w:rsid w:val="00DC6F9F"/>
    <w:rsid w:val="00DD48EA"/>
    <w:rsid w:val="00DE54A7"/>
    <w:rsid w:val="00DF4BC2"/>
    <w:rsid w:val="00E0695A"/>
    <w:rsid w:val="00E1553F"/>
    <w:rsid w:val="00E21B5F"/>
    <w:rsid w:val="00E220C1"/>
    <w:rsid w:val="00E45311"/>
    <w:rsid w:val="00E46A46"/>
    <w:rsid w:val="00E4709F"/>
    <w:rsid w:val="00E6364B"/>
    <w:rsid w:val="00E73203"/>
    <w:rsid w:val="00E843AB"/>
    <w:rsid w:val="00EB00EB"/>
    <w:rsid w:val="00EB5DBA"/>
    <w:rsid w:val="00EC22C0"/>
    <w:rsid w:val="00ED0CA1"/>
    <w:rsid w:val="00ED2969"/>
    <w:rsid w:val="00ED6ED6"/>
    <w:rsid w:val="00EE56EB"/>
    <w:rsid w:val="00EE7EFC"/>
    <w:rsid w:val="00EF2AAB"/>
    <w:rsid w:val="00F0053A"/>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 w:val="00FF6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91489C-E512-44AB-B24E-926A44D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rPr>
      <w:rFonts w:ascii="Times New Roman" w:eastAsia="Times New Roman" w:hAnsi="Times New Roman"/>
      <w:sz w:val="20"/>
      <w:szCs w:val="20"/>
    </w:rPr>
  </w:style>
  <w:style w:type="paragraph" w:styleId="Heading1">
    <w:name w:val="heading 1"/>
    <w:basedOn w:val="Normal"/>
    <w:next w:val="Normal"/>
    <w:link w:val="Heading1Char"/>
    <w:uiPriority w:val="99"/>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A58"/>
    <w:rPr>
      <w:rFonts w:ascii="Arial" w:hAnsi="Arial" w:cs="Arial"/>
      <w:b/>
      <w:bCs/>
      <w:lang w:eastAsia="tr-TR"/>
    </w:rPr>
  </w:style>
  <w:style w:type="paragraph" w:styleId="BodyText2">
    <w:name w:val="Body Text 2"/>
    <w:basedOn w:val="Normal"/>
    <w:link w:val="BodyText2Char"/>
    <w:uiPriority w:val="99"/>
    <w:rsid w:val="0045439F"/>
    <w:pPr>
      <w:jc w:val="both"/>
    </w:pPr>
    <w:rPr>
      <w:rFonts w:ascii="Arial" w:hAnsi="Arial"/>
      <w:sz w:val="24"/>
    </w:rPr>
  </w:style>
  <w:style w:type="character" w:customStyle="1" w:styleId="BodyText2Char">
    <w:name w:val="Body Text 2 Char"/>
    <w:basedOn w:val="DefaultParagraphFont"/>
    <w:link w:val="BodyText2"/>
    <w:uiPriority w:val="99"/>
    <w:locked/>
    <w:rsid w:val="0045439F"/>
    <w:rPr>
      <w:rFonts w:ascii="Arial" w:hAnsi="Arial" w:cs="Times New Roman"/>
      <w:sz w:val="20"/>
      <w:szCs w:val="20"/>
      <w:lang w:eastAsia="tr-TR"/>
    </w:rPr>
  </w:style>
  <w:style w:type="paragraph" w:styleId="Title">
    <w:name w:val="Title"/>
    <w:basedOn w:val="Normal"/>
    <w:link w:val="TitleChar"/>
    <w:uiPriority w:val="99"/>
    <w:qFormat/>
    <w:rsid w:val="0045439F"/>
    <w:pPr>
      <w:jc w:val="center"/>
    </w:pPr>
    <w:rPr>
      <w:b/>
      <w:bCs/>
      <w:sz w:val="44"/>
      <w:szCs w:val="24"/>
    </w:rPr>
  </w:style>
  <w:style w:type="character" w:customStyle="1" w:styleId="TitleChar">
    <w:name w:val="Title Char"/>
    <w:basedOn w:val="DefaultParagraphFont"/>
    <w:link w:val="Title"/>
    <w:uiPriority w:val="99"/>
    <w:locked/>
    <w:rsid w:val="0045439F"/>
    <w:rPr>
      <w:rFonts w:ascii="Times New Roman" w:hAnsi="Times New Roman" w:cs="Times New Roman"/>
      <w:b/>
      <w:bCs/>
      <w:sz w:val="24"/>
      <w:szCs w:val="24"/>
      <w:lang w:eastAsia="tr-TR"/>
    </w:rPr>
  </w:style>
  <w:style w:type="table" w:styleId="TableGrid">
    <w:name w:val="Table Grid"/>
    <w:basedOn w:val="TableNormal"/>
    <w:uiPriority w:val="99"/>
    <w:rsid w:val="00367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C2744"/>
    <w:pPr>
      <w:ind w:left="720"/>
      <w:contextualSpacing/>
    </w:pPr>
  </w:style>
  <w:style w:type="paragraph" w:styleId="Header">
    <w:name w:val="header"/>
    <w:basedOn w:val="Normal"/>
    <w:link w:val="HeaderChar"/>
    <w:uiPriority w:val="99"/>
    <w:rsid w:val="00892A9D"/>
    <w:pPr>
      <w:tabs>
        <w:tab w:val="center" w:pos="4536"/>
        <w:tab w:val="right" w:pos="9072"/>
      </w:tabs>
    </w:pPr>
  </w:style>
  <w:style w:type="character" w:customStyle="1" w:styleId="HeaderChar">
    <w:name w:val="Header Char"/>
    <w:basedOn w:val="DefaultParagraphFont"/>
    <w:link w:val="Header"/>
    <w:uiPriority w:val="99"/>
    <w:locked/>
    <w:rsid w:val="00892A9D"/>
    <w:rPr>
      <w:rFonts w:ascii="Times New Roman" w:hAnsi="Times New Roman" w:cs="Times New Roman"/>
      <w:sz w:val="20"/>
      <w:szCs w:val="20"/>
      <w:lang w:eastAsia="tr-TR"/>
    </w:rPr>
  </w:style>
  <w:style w:type="paragraph" w:styleId="Footer">
    <w:name w:val="footer"/>
    <w:basedOn w:val="Normal"/>
    <w:link w:val="FooterChar"/>
    <w:uiPriority w:val="99"/>
    <w:rsid w:val="00892A9D"/>
    <w:pPr>
      <w:tabs>
        <w:tab w:val="center" w:pos="4536"/>
        <w:tab w:val="right" w:pos="9072"/>
      </w:tabs>
    </w:pPr>
  </w:style>
  <w:style w:type="character" w:customStyle="1" w:styleId="FooterChar">
    <w:name w:val="Footer Char"/>
    <w:basedOn w:val="DefaultParagraphFont"/>
    <w:link w:val="Footer"/>
    <w:uiPriority w:val="99"/>
    <w:locked/>
    <w:rsid w:val="00892A9D"/>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2617"/>
    <w:rPr>
      <w:rFonts w:ascii="Segoe UI" w:hAnsi="Segoe UI" w:cs="Segoe UI"/>
      <w:sz w:val="18"/>
      <w:szCs w:val="18"/>
      <w:lang w:eastAsia="tr-TR"/>
    </w:rPr>
  </w:style>
  <w:style w:type="character" w:styleId="PlaceholderText">
    <w:name w:val="Placeholder Text"/>
    <w:basedOn w:val="DefaultParagraphFont"/>
    <w:uiPriority w:val="99"/>
    <w:semiHidden/>
    <w:rsid w:val="00225C7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2863">
      <w:marLeft w:val="0"/>
      <w:marRight w:val="0"/>
      <w:marTop w:val="0"/>
      <w:marBottom w:val="0"/>
      <w:divBdr>
        <w:top w:val="none" w:sz="0" w:space="0" w:color="auto"/>
        <w:left w:val="none" w:sz="0" w:space="0" w:color="auto"/>
        <w:bottom w:val="none" w:sz="0" w:space="0" w:color="auto"/>
        <w:right w:val="none" w:sz="0" w:space="0" w:color="auto"/>
      </w:divBdr>
    </w:div>
    <w:div w:id="1933002864">
      <w:marLeft w:val="0"/>
      <w:marRight w:val="0"/>
      <w:marTop w:val="0"/>
      <w:marBottom w:val="0"/>
      <w:divBdr>
        <w:top w:val="none" w:sz="0" w:space="0" w:color="auto"/>
        <w:left w:val="none" w:sz="0" w:space="0" w:color="auto"/>
        <w:bottom w:val="none" w:sz="0" w:space="0" w:color="auto"/>
        <w:right w:val="none" w:sz="0" w:space="0" w:color="auto"/>
      </w:divBdr>
    </w:div>
    <w:div w:id="1933002865">
      <w:marLeft w:val="0"/>
      <w:marRight w:val="0"/>
      <w:marTop w:val="0"/>
      <w:marBottom w:val="0"/>
      <w:divBdr>
        <w:top w:val="none" w:sz="0" w:space="0" w:color="auto"/>
        <w:left w:val="none" w:sz="0" w:space="0" w:color="auto"/>
        <w:bottom w:val="none" w:sz="0" w:space="0" w:color="auto"/>
        <w:right w:val="none" w:sz="0" w:space="0" w:color="auto"/>
      </w:divBdr>
      <w:divsChild>
        <w:div w:id="1933002862">
          <w:marLeft w:val="0"/>
          <w:marRight w:val="0"/>
          <w:marTop w:val="0"/>
          <w:marBottom w:val="0"/>
          <w:divBdr>
            <w:top w:val="none" w:sz="0" w:space="0" w:color="auto"/>
            <w:left w:val="none" w:sz="0" w:space="0" w:color="auto"/>
            <w:bottom w:val="none" w:sz="0" w:space="0" w:color="auto"/>
            <w:right w:val="none" w:sz="0" w:space="0" w:color="auto"/>
          </w:divBdr>
        </w:div>
        <w:div w:id="1933002866">
          <w:marLeft w:val="0"/>
          <w:marRight w:val="0"/>
          <w:marTop w:val="0"/>
          <w:marBottom w:val="0"/>
          <w:divBdr>
            <w:top w:val="none" w:sz="0" w:space="0" w:color="auto"/>
            <w:left w:val="none" w:sz="0" w:space="0" w:color="auto"/>
            <w:bottom w:val="none" w:sz="0" w:space="0" w:color="auto"/>
            <w:right w:val="none" w:sz="0" w:space="0" w:color="auto"/>
          </w:divBdr>
        </w:div>
        <w:div w:id="193300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4DA3E-F4DD-409D-ACA0-3F4148290FE5}"/>
</file>

<file path=customXml/itemProps2.xml><?xml version="1.0" encoding="utf-8"?>
<ds:datastoreItem xmlns:ds="http://schemas.openxmlformats.org/officeDocument/2006/customXml" ds:itemID="{88A73697-22C7-4396-A6D4-E95129B19712}"/>
</file>

<file path=customXml/itemProps3.xml><?xml version="1.0" encoding="utf-8"?>
<ds:datastoreItem xmlns:ds="http://schemas.openxmlformats.org/officeDocument/2006/customXml" ds:itemID="{0C975897-8E95-4FE6-AE99-052BD1DEF3CA}"/>
</file>

<file path=docProps/app.xml><?xml version="1.0" encoding="utf-8"?>
<Properties xmlns="http://schemas.openxmlformats.org/officeDocument/2006/extended-properties" xmlns:vt="http://schemas.openxmlformats.org/officeDocument/2006/docPropsVTypes">
  <Template>Normal</Template>
  <TotalTime>0</TotalTime>
  <Pages>10</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2022-07-02T09:17:00Z</dcterms:created>
  <dcterms:modified xsi:type="dcterms:W3CDTF">2022-07-02T09:17:00Z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