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86" w:rsidRPr="003908E8" w:rsidRDefault="00A75286" w:rsidP="00A75286">
      <w:pPr>
        <w:widowControl w:val="0"/>
        <w:tabs>
          <w:tab w:val="left" w:pos="9214"/>
        </w:tabs>
        <w:autoSpaceDE w:val="0"/>
        <w:autoSpaceDN w:val="0"/>
        <w:adjustRightInd w:val="0"/>
        <w:spacing w:after="120" w:line="240" w:lineRule="auto"/>
        <w:ind w:right="85"/>
        <w:jc w:val="center"/>
        <w:rPr>
          <w:rFonts w:ascii="Times New Roman" w:eastAsia="Times New Roman" w:hAnsi="Times New Roman" w:cs="Times New Roman"/>
          <w:b/>
          <w:bCs/>
          <w:color w:val="000000" w:themeColor="text1"/>
          <w:sz w:val="24"/>
          <w:szCs w:val="24"/>
          <w:lang w:val="en-US" w:eastAsia="tr-TR"/>
        </w:rPr>
      </w:pPr>
      <w:r w:rsidRPr="003908E8">
        <w:rPr>
          <w:rFonts w:ascii="Times New Roman" w:eastAsia="Times New Roman" w:hAnsi="Times New Roman" w:cs="Times New Roman"/>
          <w:b/>
          <w:bCs/>
          <w:color w:val="000000" w:themeColor="text1"/>
          <w:sz w:val="24"/>
          <w:szCs w:val="24"/>
          <w:lang w:val="en-US" w:eastAsia="tr-TR"/>
        </w:rPr>
        <w:t xml:space="preserve">BÜYÜKBAŞ HAYVAN SABİTLEME DURAĞI </w:t>
      </w:r>
      <w:r w:rsidR="00E5311D">
        <w:rPr>
          <w:rFonts w:ascii="Times New Roman" w:eastAsia="Times New Roman" w:hAnsi="Times New Roman" w:cs="Times New Roman"/>
          <w:b/>
          <w:bCs/>
          <w:color w:val="000000" w:themeColor="text1"/>
          <w:sz w:val="24"/>
          <w:szCs w:val="24"/>
          <w:lang w:val="en-US" w:eastAsia="tr-TR"/>
        </w:rPr>
        <w:t xml:space="preserve">(TRAVAY) </w:t>
      </w:r>
      <w:r w:rsidRPr="003908E8">
        <w:rPr>
          <w:rFonts w:ascii="Times New Roman" w:eastAsia="Times New Roman" w:hAnsi="Times New Roman" w:cs="Times New Roman"/>
          <w:b/>
          <w:bCs/>
          <w:color w:val="000000" w:themeColor="text1"/>
          <w:sz w:val="24"/>
          <w:szCs w:val="24"/>
          <w:lang w:val="en-US" w:eastAsia="tr-TR"/>
        </w:rPr>
        <w:t>DENEY İLKELERİ</w:t>
      </w:r>
    </w:p>
    <w:p w:rsidR="00376FE7" w:rsidRPr="003908E8" w:rsidRDefault="00376FE7" w:rsidP="000B33E0">
      <w:pPr>
        <w:spacing w:after="120" w:line="240" w:lineRule="auto"/>
        <w:rPr>
          <w:rFonts w:ascii="Times New Roman" w:eastAsia="Times New Roman" w:hAnsi="Times New Roman" w:cs="Times New Roman"/>
          <w:b/>
          <w:sz w:val="24"/>
          <w:szCs w:val="24"/>
          <w:lang w:eastAsia="tr-TR"/>
        </w:rPr>
      </w:pPr>
    </w:p>
    <w:p w:rsidR="005F142E" w:rsidRPr="003908E8" w:rsidRDefault="005F142E" w:rsidP="000B33E0">
      <w:pPr>
        <w:spacing w:after="120" w:line="240" w:lineRule="auto"/>
        <w:rPr>
          <w:rFonts w:ascii="Times New Roman" w:eastAsia="Times New Roman" w:hAnsi="Times New Roman" w:cs="Times New Roman"/>
          <w:b/>
          <w:sz w:val="24"/>
          <w:szCs w:val="24"/>
          <w:lang w:eastAsia="tr-TR"/>
        </w:rPr>
      </w:pPr>
      <w:r w:rsidRPr="003908E8">
        <w:rPr>
          <w:rFonts w:ascii="Times New Roman" w:eastAsia="Times New Roman" w:hAnsi="Times New Roman" w:cs="Times New Roman"/>
          <w:b/>
          <w:sz w:val="24"/>
          <w:szCs w:val="24"/>
          <w:lang w:eastAsia="tr-TR"/>
        </w:rPr>
        <w:t>1. KAPSAM</w:t>
      </w:r>
    </w:p>
    <w:p w:rsidR="00C8219C" w:rsidRPr="003908E8" w:rsidRDefault="00C8219C" w:rsidP="00C8219C">
      <w:pPr>
        <w:pStyle w:val="NormalWeb"/>
        <w:spacing w:before="0" w:beforeAutospacing="0" w:after="120" w:afterAutospacing="0"/>
        <w:ind w:firstLine="708"/>
        <w:jc w:val="both"/>
      </w:pPr>
      <w:r w:rsidRPr="003908E8">
        <w:t>Bu deney ilkeleri, büyükbaş hayvanlarda tırnak bakımı, suni tohumlama, boynuz kesme/köreltme, aşı, tartım, gebelik kontrolü, muayene ve tedavi etme gibi amaçlarla hayvan bakım işlemlerinde kullanılan ekipmanları kapsamaktadır.</w:t>
      </w:r>
    </w:p>
    <w:p w:rsidR="00A75286" w:rsidRPr="003908E8" w:rsidRDefault="00A75286" w:rsidP="00C8219C">
      <w:pPr>
        <w:pStyle w:val="NormalWeb"/>
        <w:spacing w:before="0" w:beforeAutospacing="0" w:after="120" w:afterAutospacing="0"/>
        <w:ind w:firstLine="708"/>
        <w:jc w:val="both"/>
      </w:pPr>
    </w:p>
    <w:p w:rsidR="00E826E5" w:rsidRPr="003908E8" w:rsidRDefault="00DD0F6D" w:rsidP="00E826E5">
      <w:pPr>
        <w:pStyle w:val="GvdeMetni"/>
        <w:spacing w:before="122" w:line="280" w:lineRule="auto"/>
        <w:ind w:left="0" w:right="92" w:firstLine="9"/>
        <w:jc w:val="both"/>
        <w:rPr>
          <w:rFonts w:ascii="Times New Roman" w:hAnsi="Times New Roman" w:cs="Times New Roman"/>
          <w:spacing w:val="4"/>
        </w:rPr>
      </w:pPr>
      <w:r w:rsidRPr="003908E8">
        <w:rPr>
          <w:rFonts w:ascii="Times New Roman" w:eastAsia="Times New Roman" w:hAnsi="Times New Roman" w:cs="Times New Roman"/>
          <w:b/>
          <w:bCs/>
          <w:color w:val="000000" w:themeColor="text1"/>
          <w:lang w:eastAsia="tr-TR"/>
        </w:rPr>
        <w:t>2. ÖN KONTROLVE MUAYENE</w:t>
      </w:r>
      <w:r w:rsidR="00E826E5" w:rsidRPr="003908E8">
        <w:rPr>
          <w:rFonts w:ascii="Times New Roman" w:hAnsi="Times New Roman" w:cs="Times New Roman"/>
          <w:spacing w:val="4"/>
        </w:rPr>
        <w:t xml:space="preserve"> </w:t>
      </w:r>
    </w:p>
    <w:p w:rsidR="00690CA5" w:rsidRPr="00690CA5" w:rsidRDefault="00690CA5" w:rsidP="00690CA5">
      <w:pPr>
        <w:spacing w:after="120"/>
        <w:jc w:val="both"/>
        <w:rPr>
          <w:rFonts w:ascii="Times New Roman" w:eastAsia="Times New Roman" w:hAnsi="Times New Roman" w:cs="Times New Roman"/>
          <w:sz w:val="24"/>
          <w:szCs w:val="24"/>
          <w:lang w:eastAsia="tr-TR"/>
        </w:rPr>
      </w:pPr>
      <w:r w:rsidRPr="00690CA5">
        <w:rPr>
          <w:rFonts w:ascii="Times New Roman" w:eastAsia="Times New Roman" w:hAnsi="Times New Roman" w:cs="Times New Roman"/>
          <w:sz w:val="24"/>
          <w:szCs w:val="24"/>
          <w:lang w:eastAsia="tr-TR"/>
        </w:rPr>
        <w:t xml:space="preserve">Deneylere başlamadan önce </w:t>
      </w:r>
      <w:proofErr w:type="spellStart"/>
      <w:r w:rsidRPr="00690CA5">
        <w:rPr>
          <w:rFonts w:ascii="Times New Roman" w:eastAsia="Times New Roman" w:hAnsi="Times New Roman" w:cs="Times New Roman"/>
          <w:sz w:val="24"/>
          <w:szCs w:val="24"/>
          <w:lang w:eastAsia="tr-TR"/>
        </w:rPr>
        <w:t>makina</w:t>
      </w:r>
      <w:proofErr w:type="spellEnd"/>
      <w:r w:rsidRPr="00690CA5">
        <w:rPr>
          <w:rFonts w:ascii="Times New Roman" w:eastAsia="Times New Roman" w:hAnsi="Times New Roman" w:cs="Times New Roman"/>
          <w:sz w:val="24"/>
          <w:szCs w:val="24"/>
          <w:lang w:eastAsia="tr-TR"/>
        </w:rPr>
        <w:t xml:space="preserve"> gözle ön kontrolden geçirilmelidir. Bu kontrollerde;</w:t>
      </w:r>
    </w:p>
    <w:p w:rsidR="00690CA5" w:rsidRPr="00690CA5" w:rsidRDefault="00690CA5" w:rsidP="00690CA5">
      <w:pPr>
        <w:pStyle w:val="ListeParagraf"/>
        <w:numPr>
          <w:ilvl w:val="0"/>
          <w:numId w:val="22"/>
        </w:numPr>
        <w:spacing w:before="120" w:after="0" w:line="240" w:lineRule="auto"/>
        <w:ind w:left="714" w:hanging="357"/>
        <w:jc w:val="both"/>
        <w:rPr>
          <w:rFonts w:ascii="Times New Roman" w:eastAsia="Times New Roman" w:hAnsi="Times New Roman" w:cs="Times New Roman"/>
          <w:sz w:val="24"/>
          <w:szCs w:val="24"/>
          <w:lang w:eastAsia="tr-TR"/>
        </w:rPr>
      </w:pPr>
      <w:r w:rsidRPr="00690CA5">
        <w:rPr>
          <w:rFonts w:ascii="Times New Roman" w:eastAsia="Times New Roman" w:hAnsi="Times New Roman" w:cs="Times New Roman"/>
          <w:sz w:val="24"/>
          <w:szCs w:val="24"/>
          <w:lang w:eastAsia="tr-TR"/>
        </w:rPr>
        <w:t>Yüzeyler düzgün olmalı, çatlak, çapak ve çizik vb. kusurlar bulunmamalıdır.</w:t>
      </w:r>
    </w:p>
    <w:p w:rsidR="00690CA5" w:rsidRPr="00690CA5" w:rsidRDefault="00690CA5" w:rsidP="00690CA5">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proofErr w:type="spellStart"/>
      <w:r w:rsidRPr="00690CA5">
        <w:rPr>
          <w:rFonts w:ascii="Times New Roman" w:eastAsia="Times New Roman" w:hAnsi="Times New Roman" w:cs="Times New Roman"/>
          <w:sz w:val="24"/>
          <w:szCs w:val="24"/>
          <w:lang w:eastAsia="tr-TR"/>
        </w:rPr>
        <w:t>Makinanın</w:t>
      </w:r>
      <w:proofErr w:type="spellEnd"/>
      <w:r w:rsidRPr="00690CA5">
        <w:rPr>
          <w:rFonts w:ascii="Times New Roman" w:eastAsia="Times New Roman" w:hAnsi="Times New Roman" w:cs="Times New Roman"/>
          <w:sz w:val="24"/>
          <w:szCs w:val="24"/>
          <w:lang w:eastAsia="tr-TR"/>
        </w:rPr>
        <w:t xml:space="preserve"> üzerinde imalatçı firmanın ticari unvanı veya kısa adı varsa tescilli markası, standart numarası, seri numarası ve imal yılı yazılı bir metal plaka bulunmalıdır.</w:t>
      </w:r>
    </w:p>
    <w:p w:rsidR="00690CA5" w:rsidRPr="00690CA5" w:rsidRDefault="00690CA5" w:rsidP="00690CA5">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r w:rsidRPr="00690CA5">
        <w:rPr>
          <w:rFonts w:ascii="Times New Roman" w:eastAsia="Times New Roman" w:hAnsi="Times New Roman" w:cs="Times New Roman"/>
          <w:sz w:val="24"/>
          <w:szCs w:val="24"/>
          <w:lang w:eastAsia="tr-TR"/>
        </w:rPr>
        <w:t>Ana şasi çalışma durumunda üzerine gelen yükleri emniyetle taşıyabilecek şekilde imal edilmiş olmalı, üzerinde çatlak, ezik, çapaklı ve katmerli kısımlar bulunmamalıdır.</w:t>
      </w:r>
    </w:p>
    <w:p w:rsidR="00C8219C" w:rsidRDefault="00690CA5" w:rsidP="00690CA5">
      <w:pPr>
        <w:pStyle w:val="ListeParagraf"/>
        <w:numPr>
          <w:ilvl w:val="0"/>
          <w:numId w:val="22"/>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sidRPr="00690CA5">
        <w:rPr>
          <w:rFonts w:ascii="Times New Roman" w:eastAsia="Times New Roman" w:hAnsi="Times New Roman" w:cs="Times New Roman"/>
          <w:sz w:val="24"/>
          <w:szCs w:val="24"/>
          <w:lang w:eastAsia="tr-TR"/>
        </w:rPr>
        <w:t>Makinanın</w:t>
      </w:r>
      <w:proofErr w:type="spellEnd"/>
      <w:r w:rsidRPr="00690CA5">
        <w:rPr>
          <w:rFonts w:ascii="Times New Roman" w:eastAsia="Times New Roman" w:hAnsi="Times New Roman" w:cs="Times New Roman"/>
          <w:sz w:val="24"/>
          <w:szCs w:val="24"/>
          <w:lang w:eastAsia="tr-TR"/>
        </w:rPr>
        <w:t xml:space="preserve"> profilleri ve bağlama mekanizmaları h</w:t>
      </w:r>
      <w:r w:rsidR="00C8219C" w:rsidRPr="00690CA5">
        <w:rPr>
          <w:rFonts w:ascii="Times New Roman" w:eastAsia="Times New Roman" w:hAnsi="Times New Roman" w:cs="Times New Roman"/>
          <w:sz w:val="24"/>
          <w:szCs w:val="24"/>
          <w:lang w:eastAsia="tr-TR"/>
        </w:rPr>
        <w:t>ayvana ve çalışana zarar veremeyecek yapıda olmalıdır.</w:t>
      </w:r>
    </w:p>
    <w:p w:rsidR="00E767C7" w:rsidRPr="00E767C7" w:rsidRDefault="00E767C7" w:rsidP="00E767C7">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r w:rsidRPr="00E767C7">
        <w:rPr>
          <w:rFonts w:ascii="Times New Roman" w:eastAsia="Times New Roman" w:hAnsi="Times New Roman" w:cs="Times New Roman"/>
          <w:sz w:val="24"/>
          <w:szCs w:val="24"/>
          <w:lang w:eastAsia="tr-TR"/>
        </w:rPr>
        <w:t>Yol ve iş durumlarına kolayca ayarlanabilmelidir.</w:t>
      </w:r>
    </w:p>
    <w:p w:rsidR="00E767C7" w:rsidRPr="00E767C7" w:rsidRDefault="00E767C7" w:rsidP="00E767C7">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r w:rsidRPr="00E767C7">
        <w:rPr>
          <w:rFonts w:ascii="Times New Roman" w:eastAsia="Times New Roman" w:hAnsi="Times New Roman" w:cs="Times New Roman"/>
          <w:sz w:val="24"/>
          <w:szCs w:val="24"/>
          <w:lang w:eastAsia="tr-TR"/>
        </w:rPr>
        <w:t xml:space="preserve">Varsa </w:t>
      </w:r>
      <w:proofErr w:type="spellStart"/>
      <w:r w:rsidRPr="00E767C7">
        <w:rPr>
          <w:rFonts w:ascii="Times New Roman" w:eastAsia="Times New Roman" w:hAnsi="Times New Roman" w:cs="Times New Roman"/>
          <w:sz w:val="24"/>
          <w:szCs w:val="24"/>
          <w:lang w:eastAsia="tr-TR"/>
        </w:rPr>
        <w:t>makinanın</w:t>
      </w:r>
      <w:proofErr w:type="spellEnd"/>
      <w:r w:rsidRPr="00E767C7">
        <w:rPr>
          <w:rFonts w:ascii="Times New Roman" w:eastAsia="Times New Roman" w:hAnsi="Times New Roman" w:cs="Times New Roman"/>
          <w:sz w:val="24"/>
          <w:szCs w:val="24"/>
          <w:lang w:eastAsia="tr-TR"/>
        </w:rPr>
        <w:t xml:space="preserve"> üzerindeki hidrolik sistemin basınç hattı hortumları ve sistemin tüm bağlantıları normal çalışma basıncında emniyetli çalışmaya uygun yapıda olmalıdır.</w:t>
      </w:r>
    </w:p>
    <w:p w:rsidR="00E767C7" w:rsidRPr="00E767C7" w:rsidRDefault="00E767C7" w:rsidP="00E767C7">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r w:rsidRPr="00E767C7">
        <w:rPr>
          <w:rFonts w:ascii="Times New Roman" w:eastAsia="Times New Roman" w:hAnsi="Times New Roman" w:cs="Times New Roman"/>
          <w:sz w:val="24"/>
          <w:szCs w:val="24"/>
          <w:lang w:eastAsia="tr-TR"/>
        </w:rPr>
        <w:t>Hidrolik basınç hortumlarında burulma gerilme ve metalik parçalara sürtünme olmamalıdır.</w:t>
      </w:r>
    </w:p>
    <w:p w:rsidR="00E767C7" w:rsidRPr="00E767C7" w:rsidRDefault="00E767C7" w:rsidP="00E767C7">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proofErr w:type="spellStart"/>
      <w:r w:rsidRPr="00E767C7">
        <w:rPr>
          <w:rFonts w:ascii="Times New Roman" w:eastAsia="Times New Roman" w:hAnsi="Times New Roman" w:cs="Times New Roman"/>
          <w:sz w:val="24"/>
          <w:szCs w:val="24"/>
          <w:lang w:eastAsia="tr-TR"/>
        </w:rPr>
        <w:t>Makina</w:t>
      </w:r>
      <w:proofErr w:type="spellEnd"/>
      <w:r w:rsidRPr="00E767C7">
        <w:rPr>
          <w:rFonts w:ascii="Times New Roman" w:eastAsia="Times New Roman" w:hAnsi="Times New Roman" w:cs="Times New Roman"/>
          <w:sz w:val="24"/>
          <w:szCs w:val="24"/>
          <w:lang w:eastAsia="tr-TR"/>
        </w:rPr>
        <w:t>, sert zemin üzerinde kullanma kitapçığına göre park edildikleri zaman her hangi bir yönde 8.5</w:t>
      </w:r>
      <w:r w:rsidRPr="00E767C7">
        <w:rPr>
          <w:rFonts w:ascii="Times New Roman" w:eastAsia="Times New Roman" w:hAnsi="Times New Roman" w:cs="Times New Roman"/>
          <w:sz w:val="24"/>
          <w:szCs w:val="24"/>
          <w:vertAlign w:val="superscript"/>
          <w:lang w:eastAsia="tr-TR"/>
        </w:rPr>
        <w:t>o</w:t>
      </w:r>
      <w:r w:rsidRPr="00E767C7">
        <w:rPr>
          <w:rFonts w:ascii="Times New Roman" w:eastAsia="Times New Roman" w:hAnsi="Times New Roman" w:cs="Times New Roman"/>
          <w:sz w:val="24"/>
          <w:szCs w:val="24"/>
          <w:lang w:eastAsia="tr-TR"/>
        </w:rPr>
        <w:t xml:space="preserve"> eğim açısına kadar dengede kalıp kalamadığı denemelerle kontrol edilir.</w:t>
      </w:r>
    </w:p>
    <w:p w:rsidR="00E767C7" w:rsidRPr="00E767C7" w:rsidRDefault="00E767C7" w:rsidP="00E767C7">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r w:rsidRPr="00E767C7">
        <w:rPr>
          <w:rFonts w:ascii="Times New Roman" w:eastAsia="Times New Roman" w:hAnsi="Times New Roman" w:cs="Times New Roman"/>
          <w:sz w:val="24"/>
          <w:szCs w:val="24"/>
          <w:lang w:eastAsia="tr-TR"/>
        </w:rPr>
        <w:t xml:space="preserve">Traktörle çekilir tip </w:t>
      </w:r>
      <w:proofErr w:type="spellStart"/>
      <w:r w:rsidRPr="00E767C7">
        <w:rPr>
          <w:rFonts w:ascii="Times New Roman" w:eastAsia="Times New Roman" w:hAnsi="Times New Roman" w:cs="Times New Roman"/>
          <w:sz w:val="24"/>
          <w:szCs w:val="24"/>
          <w:lang w:eastAsia="tr-TR"/>
        </w:rPr>
        <w:t>makinanın</w:t>
      </w:r>
      <w:proofErr w:type="spellEnd"/>
      <w:r w:rsidRPr="00E767C7">
        <w:rPr>
          <w:rFonts w:ascii="Times New Roman" w:eastAsia="Times New Roman" w:hAnsi="Times New Roman" w:cs="Times New Roman"/>
          <w:sz w:val="24"/>
          <w:szCs w:val="24"/>
          <w:lang w:eastAsia="tr-TR"/>
        </w:rPr>
        <w:t xml:space="preserve"> çeki oku TS 3864 - 2 ISO 6489 - 2, TS ISO 5692 - 2’ye ve çeki halkası TS ISO 20019’a uygun olarak imal edilmelidir. Çeki halkası kendi ekseni etrafında dönebilmeli ve aksam tip onaylı olmalıdır. </w:t>
      </w:r>
    </w:p>
    <w:p w:rsidR="00E767C7" w:rsidRPr="00E767C7" w:rsidRDefault="00E767C7" w:rsidP="00E767C7">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proofErr w:type="spellStart"/>
      <w:r w:rsidRPr="00E767C7">
        <w:rPr>
          <w:rFonts w:ascii="Times New Roman" w:eastAsia="Times New Roman" w:hAnsi="Times New Roman" w:cs="Times New Roman"/>
          <w:sz w:val="24"/>
          <w:szCs w:val="24"/>
          <w:lang w:eastAsia="tr-TR"/>
        </w:rPr>
        <w:t>Makinanın</w:t>
      </w:r>
      <w:proofErr w:type="spellEnd"/>
      <w:r w:rsidRPr="00E767C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işletme içi ve dışına</w:t>
      </w:r>
      <w:r w:rsidRPr="00E767C7">
        <w:rPr>
          <w:rFonts w:ascii="Times New Roman" w:eastAsia="Times New Roman" w:hAnsi="Times New Roman" w:cs="Times New Roman"/>
          <w:sz w:val="24"/>
          <w:szCs w:val="24"/>
          <w:lang w:eastAsia="tr-TR"/>
        </w:rPr>
        <w:t xml:space="preserve"> götürülmesi sırasında fonksiyonel organların emniyetli bir yüksekliğe (tekerlekler dışında </w:t>
      </w:r>
      <w:proofErr w:type="spellStart"/>
      <w:r w:rsidRPr="00E767C7">
        <w:rPr>
          <w:rFonts w:ascii="Times New Roman" w:eastAsia="Times New Roman" w:hAnsi="Times New Roman" w:cs="Times New Roman"/>
          <w:sz w:val="24"/>
          <w:szCs w:val="24"/>
          <w:lang w:eastAsia="tr-TR"/>
        </w:rPr>
        <w:t>makinanın</w:t>
      </w:r>
      <w:proofErr w:type="spellEnd"/>
      <w:r w:rsidRPr="00E767C7">
        <w:rPr>
          <w:rFonts w:ascii="Times New Roman" w:eastAsia="Times New Roman" w:hAnsi="Times New Roman" w:cs="Times New Roman"/>
          <w:sz w:val="24"/>
          <w:szCs w:val="24"/>
          <w:lang w:eastAsia="tr-TR"/>
        </w:rPr>
        <w:t xml:space="preserve"> en alt noktasının yerden yüksekliği en az 200 mm olmalıdır) kaldırılmasını sağlayacak mekanik ya da hidrolik bir yol düzeni bulunmalıdır. </w:t>
      </w:r>
    </w:p>
    <w:p w:rsidR="00E767C7" w:rsidRDefault="0045086B" w:rsidP="0045086B">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Makina</w:t>
      </w:r>
      <w:proofErr w:type="spellEnd"/>
      <w:r>
        <w:rPr>
          <w:rFonts w:ascii="Times New Roman" w:eastAsia="Times New Roman" w:hAnsi="Times New Roman" w:cs="Times New Roman"/>
          <w:sz w:val="24"/>
          <w:szCs w:val="24"/>
          <w:lang w:eastAsia="tr-TR"/>
        </w:rPr>
        <w:t xml:space="preserve"> üzerinde hayvan ağırlıklarının tespiti için elektronik kantar bulunmalıdır.</w:t>
      </w:r>
    </w:p>
    <w:p w:rsidR="0045086B" w:rsidRDefault="0045086B" w:rsidP="0045086B">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Makina</w:t>
      </w:r>
      <w:proofErr w:type="spellEnd"/>
      <w:r>
        <w:rPr>
          <w:rFonts w:ascii="Times New Roman" w:eastAsia="Times New Roman" w:hAnsi="Times New Roman" w:cs="Times New Roman"/>
          <w:sz w:val="24"/>
          <w:szCs w:val="24"/>
          <w:lang w:eastAsia="tr-TR"/>
        </w:rPr>
        <w:t xml:space="preserve"> en az iki adet lastik taşıma tekerleğine sahip olmalıdır.</w:t>
      </w:r>
    </w:p>
    <w:p w:rsidR="0045086B" w:rsidRDefault="0045086B" w:rsidP="0045086B">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Makina</w:t>
      </w:r>
      <w:proofErr w:type="spellEnd"/>
      <w:r>
        <w:rPr>
          <w:rFonts w:ascii="Times New Roman" w:eastAsia="Times New Roman" w:hAnsi="Times New Roman" w:cs="Times New Roman"/>
          <w:sz w:val="24"/>
          <w:szCs w:val="24"/>
          <w:lang w:eastAsia="tr-TR"/>
        </w:rPr>
        <w:t xml:space="preserve"> tekerlekleri çalışma esnasında ya kilitleme mekanizmasına ya da hidrolik mekanizma ile askıya alınabilecek sisteme sahip olacaktır.</w:t>
      </w:r>
    </w:p>
    <w:p w:rsidR="0045086B" w:rsidRPr="00690CA5" w:rsidRDefault="0045086B" w:rsidP="0045086B">
      <w:pPr>
        <w:numPr>
          <w:ilvl w:val="0"/>
          <w:numId w:val="22"/>
        </w:numPr>
        <w:spacing w:before="120" w:after="120" w:line="240" w:lineRule="auto"/>
        <w:ind w:left="714" w:hanging="35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Makina</w:t>
      </w:r>
      <w:proofErr w:type="spellEnd"/>
      <w:r>
        <w:rPr>
          <w:rFonts w:ascii="Times New Roman" w:eastAsia="Times New Roman" w:hAnsi="Times New Roman" w:cs="Times New Roman"/>
          <w:sz w:val="24"/>
          <w:szCs w:val="24"/>
          <w:lang w:eastAsia="tr-TR"/>
        </w:rPr>
        <w:t xml:space="preserve"> üzerinde hayvanın boynu, ayakları ve gövdesi hayvana zarar verilmeden bağlanabilir veya sıkıştırılabilir olmalıdır.</w:t>
      </w:r>
    </w:p>
    <w:p w:rsidR="00AF67C9" w:rsidRDefault="00AF67C9" w:rsidP="00AF67C9">
      <w:pPr>
        <w:rPr>
          <w:rFonts w:ascii="Times New Roman" w:eastAsia="Times New Roman" w:hAnsi="Times New Roman" w:cs="Times New Roman"/>
          <w:b/>
          <w:bCs/>
          <w:sz w:val="24"/>
          <w:szCs w:val="24"/>
          <w:lang w:eastAsia="tr-TR"/>
        </w:rPr>
      </w:pPr>
    </w:p>
    <w:p w:rsidR="0045086B" w:rsidRDefault="0045086B" w:rsidP="00AF67C9">
      <w:pPr>
        <w:rPr>
          <w:rFonts w:ascii="Times New Roman" w:eastAsia="Times New Roman" w:hAnsi="Times New Roman" w:cs="Times New Roman"/>
          <w:b/>
          <w:bCs/>
          <w:sz w:val="24"/>
          <w:szCs w:val="24"/>
          <w:lang w:eastAsia="tr-TR"/>
        </w:rPr>
      </w:pPr>
    </w:p>
    <w:p w:rsidR="00AF67C9" w:rsidRPr="00AF67C9" w:rsidRDefault="00AF67C9" w:rsidP="00AF67C9">
      <w:pPr>
        <w:rPr>
          <w:rFonts w:ascii="Times New Roman" w:eastAsia="Times New Roman" w:hAnsi="Times New Roman" w:cs="Times New Roman"/>
          <w:b/>
          <w:bCs/>
          <w:sz w:val="24"/>
          <w:szCs w:val="24"/>
          <w:lang w:eastAsia="tr-TR"/>
        </w:rPr>
      </w:pPr>
      <w:r w:rsidRPr="00AF67C9">
        <w:rPr>
          <w:rFonts w:ascii="Times New Roman" w:eastAsia="Times New Roman" w:hAnsi="Times New Roman" w:cs="Times New Roman"/>
          <w:b/>
          <w:bCs/>
          <w:sz w:val="24"/>
          <w:szCs w:val="24"/>
          <w:lang w:eastAsia="tr-TR"/>
        </w:rPr>
        <w:lastRenderedPageBreak/>
        <w:t>3. DENEY YÖNTEMİ</w:t>
      </w:r>
    </w:p>
    <w:p w:rsidR="00AF67C9" w:rsidRPr="00AF67C9" w:rsidRDefault="00AF67C9" w:rsidP="00AF67C9">
      <w:pPr>
        <w:rPr>
          <w:rFonts w:ascii="Times New Roman" w:eastAsia="Times New Roman" w:hAnsi="Times New Roman" w:cs="Times New Roman"/>
          <w:b/>
          <w:bCs/>
          <w:sz w:val="24"/>
          <w:szCs w:val="24"/>
          <w:lang w:eastAsia="tr-TR"/>
        </w:rPr>
      </w:pPr>
      <w:r w:rsidRPr="00AF67C9">
        <w:rPr>
          <w:rFonts w:ascii="Times New Roman" w:eastAsia="Times New Roman" w:hAnsi="Times New Roman" w:cs="Times New Roman"/>
          <w:b/>
          <w:bCs/>
          <w:sz w:val="24"/>
          <w:szCs w:val="24"/>
          <w:lang w:eastAsia="tr-TR"/>
        </w:rPr>
        <w:t>3.1.Deney Şartları</w:t>
      </w:r>
    </w:p>
    <w:p w:rsidR="00C8219C" w:rsidRPr="003908E8" w:rsidRDefault="00C8219C" w:rsidP="00C8219C">
      <w:pPr>
        <w:pStyle w:val="NormalWeb"/>
        <w:numPr>
          <w:ilvl w:val="0"/>
          <w:numId w:val="20"/>
        </w:numPr>
        <w:spacing w:before="0" w:beforeAutospacing="0" w:after="120" w:afterAutospacing="0"/>
        <w:jc w:val="both"/>
      </w:pPr>
      <w:r w:rsidRPr="003908E8">
        <w:t xml:space="preserve">Deney sırasında, hayvanın bakımını gerçekleştirecek uzman kişi veya kişilerin  bulunması gereklidir. </w:t>
      </w:r>
    </w:p>
    <w:p w:rsidR="00C8219C" w:rsidRPr="003908E8" w:rsidRDefault="00C8219C" w:rsidP="00C8219C">
      <w:pPr>
        <w:pStyle w:val="NormalWeb"/>
        <w:numPr>
          <w:ilvl w:val="0"/>
          <w:numId w:val="20"/>
        </w:numPr>
        <w:spacing w:before="0" w:beforeAutospacing="0" w:after="120" w:afterAutospacing="0"/>
        <w:jc w:val="both"/>
      </w:pPr>
      <w:r w:rsidRPr="003908E8">
        <w:t>Deneyler laboratuvar ve pratiğe uygun koşullarında yürütülür.</w:t>
      </w:r>
    </w:p>
    <w:p w:rsidR="0045086B" w:rsidRDefault="0045086B" w:rsidP="00AF67C9">
      <w:pPr>
        <w:pStyle w:val="NormalWeb"/>
        <w:spacing w:before="0" w:beforeAutospacing="0" w:after="0" w:afterAutospacing="0"/>
        <w:ind w:right="-425"/>
        <w:rPr>
          <w:rStyle w:val="Gl"/>
        </w:rPr>
      </w:pPr>
    </w:p>
    <w:p w:rsidR="00AF67C9" w:rsidRDefault="00AF67C9" w:rsidP="00AF67C9">
      <w:pPr>
        <w:pStyle w:val="NormalWeb"/>
        <w:spacing w:before="0" w:beforeAutospacing="0" w:after="0" w:afterAutospacing="0"/>
        <w:ind w:right="-425"/>
        <w:rPr>
          <w:rStyle w:val="Gl"/>
        </w:rPr>
      </w:pPr>
      <w:r w:rsidRPr="005F4979">
        <w:rPr>
          <w:rStyle w:val="Gl"/>
        </w:rPr>
        <w:t>3.2. Deneyler</w:t>
      </w:r>
    </w:p>
    <w:p w:rsidR="00AF67C9" w:rsidRPr="005F4979" w:rsidRDefault="00AF67C9" w:rsidP="00AF67C9">
      <w:pPr>
        <w:pStyle w:val="NormalWeb"/>
        <w:spacing w:before="0" w:beforeAutospacing="0" w:after="0" w:afterAutospacing="0"/>
        <w:ind w:right="-425"/>
        <w:rPr>
          <w:rStyle w:val="Gl"/>
        </w:rPr>
      </w:pPr>
    </w:p>
    <w:p w:rsidR="00AF67C9" w:rsidRPr="003908E8" w:rsidRDefault="00AF67C9" w:rsidP="00AF67C9">
      <w:pPr>
        <w:pStyle w:val="NormalWeb"/>
        <w:numPr>
          <w:ilvl w:val="0"/>
          <w:numId w:val="21"/>
        </w:numPr>
        <w:spacing w:before="0" w:beforeAutospacing="0" w:after="120" w:afterAutospacing="0"/>
        <w:jc w:val="both"/>
      </w:pPr>
      <w:r w:rsidRPr="003908E8">
        <w:t>Laboratuar deneyleri ile büyükbaş hayvan sabitleme durağının imalat şekli, tanımlaması ve genel ölçüleri belirlenir.</w:t>
      </w:r>
    </w:p>
    <w:p w:rsidR="00AF67C9" w:rsidRPr="003908E8" w:rsidRDefault="00AF67C9" w:rsidP="00AF67C9">
      <w:pPr>
        <w:pStyle w:val="NormalWeb"/>
        <w:numPr>
          <w:ilvl w:val="0"/>
          <w:numId w:val="21"/>
        </w:numPr>
        <w:spacing w:before="0" w:beforeAutospacing="0" w:after="120" w:afterAutospacing="0"/>
        <w:jc w:val="both"/>
      </w:pPr>
      <w:r w:rsidRPr="003908E8">
        <w:t>Hayvanın bağlanma ve salınma sürelerinin saptanması amacıyla; bakım işlemleri yapılacak hayvanın makine önünde hazır bulunmasından itibaren makine içine alınıp bakım işlemleri için bağlanarak hazır hale getirildiği ana kadar geçen süre ile bakım işlemleri tamamlanmış hayvanın makine dışına çıkarılması ve makinanın diğer hayvanı almaya hazır hale getirildiği ana kadar geçen bağlama ve salınma süreleri süre</w:t>
      </w:r>
      <w:r>
        <w:t xml:space="preserve"> </w:t>
      </w:r>
      <w:r w:rsidRPr="003908E8">
        <w:t xml:space="preserve">ölçer veya video kayıt yöntemi ile ayrı ayrı ölçülür. </w:t>
      </w:r>
    </w:p>
    <w:p w:rsidR="00AF67C9" w:rsidRPr="003908E8" w:rsidRDefault="00AF67C9" w:rsidP="00AF67C9">
      <w:pPr>
        <w:pStyle w:val="NormalWeb"/>
        <w:numPr>
          <w:ilvl w:val="0"/>
          <w:numId w:val="21"/>
        </w:numPr>
        <w:spacing w:before="0" w:beforeAutospacing="0" w:after="120" w:afterAutospacing="0"/>
        <w:jc w:val="both"/>
      </w:pPr>
      <w:r w:rsidRPr="003908E8">
        <w:t xml:space="preserve">En az 3 hayvan üzerinde belirlenen bağlama süresi, salınma süresi ve toplam sürelerin ortalamaları deney raporunda belirtilir. </w:t>
      </w:r>
    </w:p>
    <w:p w:rsidR="00AF67C9" w:rsidRPr="00BC00C3" w:rsidRDefault="00AF67C9" w:rsidP="00BC00C3">
      <w:pPr>
        <w:pStyle w:val="NormalWeb"/>
        <w:numPr>
          <w:ilvl w:val="0"/>
          <w:numId w:val="21"/>
        </w:numPr>
        <w:spacing w:before="0" w:beforeAutospacing="0" w:after="120" w:afterAutospacing="0"/>
        <w:jc w:val="both"/>
      </w:pPr>
      <w:r w:rsidRPr="003908E8">
        <w:t xml:space="preserve">Hayvanın bakımlarının gerçekleştirildiği (tırnak kesme, suni tohumlama, boynuz kesme/köreltme, aşı, tartım, gebelik kontrolü, muayene ve tedavi etme gibi) süreler dikkate alınmaz. </w:t>
      </w:r>
    </w:p>
    <w:p w:rsidR="00E767C7" w:rsidRPr="00E767C7" w:rsidRDefault="00E767C7" w:rsidP="00E767C7">
      <w:pPr>
        <w:spacing w:before="100" w:beforeAutospacing="1" w:after="100" w:afterAutospacing="1"/>
        <w:rPr>
          <w:rFonts w:ascii="Times New Roman" w:eastAsia="Times New Roman" w:hAnsi="Times New Roman" w:cs="Times New Roman"/>
          <w:b/>
          <w:bCs/>
          <w:sz w:val="24"/>
          <w:szCs w:val="24"/>
          <w:lang w:eastAsia="tr-TR"/>
        </w:rPr>
      </w:pPr>
      <w:r w:rsidRPr="00E767C7">
        <w:rPr>
          <w:rFonts w:ascii="Times New Roman" w:eastAsia="Times New Roman" w:hAnsi="Times New Roman" w:cs="Times New Roman"/>
          <w:b/>
          <w:bCs/>
          <w:sz w:val="24"/>
          <w:szCs w:val="24"/>
          <w:lang w:eastAsia="tr-TR"/>
        </w:rPr>
        <w:t>3.2.1.5. Denge Deneyi</w:t>
      </w:r>
    </w:p>
    <w:p w:rsidR="00C8219C" w:rsidRPr="003908E8" w:rsidRDefault="00E767C7" w:rsidP="00BC00C3">
      <w:pPr>
        <w:autoSpaceDE w:val="0"/>
        <w:autoSpaceDN w:val="0"/>
        <w:adjustRightInd w:val="0"/>
        <w:jc w:val="both"/>
        <w:rPr>
          <w:rFonts w:ascii="Times New Roman" w:eastAsia="Times New Roman" w:hAnsi="Times New Roman" w:cs="Times New Roman"/>
          <w:sz w:val="24"/>
          <w:szCs w:val="24"/>
          <w:lang w:eastAsia="tr-TR"/>
        </w:rPr>
      </w:pPr>
      <w:r w:rsidRPr="00E767C7">
        <w:rPr>
          <w:rFonts w:ascii="Times New Roman" w:eastAsia="Times New Roman" w:hAnsi="Times New Roman" w:cs="Times New Roman"/>
          <w:sz w:val="24"/>
          <w:szCs w:val="24"/>
          <w:lang w:eastAsia="tr-TR"/>
        </w:rPr>
        <w:tab/>
      </w:r>
      <w:proofErr w:type="spellStart"/>
      <w:r w:rsidR="0045086B">
        <w:rPr>
          <w:rFonts w:ascii="Times New Roman" w:eastAsia="Times New Roman" w:hAnsi="Times New Roman" w:cs="Times New Roman"/>
          <w:sz w:val="24"/>
          <w:szCs w:val="24"/>
          <w:lang w:eastAsia="tr-TR"/>
        </w:rPr>
        <w:t>Makina</w:t>
      </w:r>
      <w:proofErr w:type="spellEnd"/>
      <w:r w:rsidRPr="00E767C7">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E767C7">
        <w:rPr>
          <w:rFonts w:ascii="Times New Roman" w:eastAsia="Times New Roman" w:hAnsi="Times New Roman" w:cs="Times New Roman"/>
          <w:sz w:val="24"/>
          <w:szCs w:val="24"/>
          <w:vertAlign w:val="superscript"/>
          <w:lang w:eastAsia="tr-TR"/>
        </w:rPr>
        <w:t>o</w:t>
      </w:r>
      <w:r w:rsidRPr="00E767C7">
        <w:rPr>
          <w:rFonts w:ascii="Times New Roman" w:eastAsia="Times New Roman" w:hAnsi="Times New Roman" w:cs="Times New Roman"/>
          <w:sz w:val="24"/>
          <w:szCs w:val="24"/>
          <w:lang w:eastAsia="tr-TR"/>
        </w:rPr>
        <w:t xml:space="preserve"> eğim açısına kadar dengede kalacak şekilde denenir. Tekerlek dışındaki herhangi bir destekleme tertibatı (dayama ayağı, avara demirler vb.) zemine en fazla 400 </w:t>
      </w:r>
      <w:proofErr w:type="spellStart"/>
      <w:r w:rsidRPr="00E767C7">
        <w:rPr>
          <w:rFonts w:ascii="Times New Roman" w:eastAsia="Times New Roman" w:hAnsi="Times New Roman" w:cs="Times New Roman"/>
          <w:sz w:val="24"/>
          <w:szCs w:val="24"/>
          <w:lang w:eastAsia="tr-TR"/>
        </w:rPr>
        <w:t>kPa</w:t>
      </w:r>
      <w:proofErr w:type="spellEnd"/>
      <w:r w:rsidRPr="00E767C7">
        <w:rPr>
          <w:rFonts w:ascii="Times New Roman" w:eastAsia="Times New Roman" w:hAnsi="Times New Roman" w:cs="Times New Roman"/>
          <w:sz w:val="24"/>
          <w:szCs w:val="24"/>
          <w:lang w:eastAsia="tr-TR"/>
        </w:rPr>
        <w:t xml:space="preserve"> basınç yapacak kadar bir taşıma yüzeyine sahip olmalıdır. Bu tertibatlar yol durumunda kilitlenebilir olmalıdır.</w:t>
      </w:r>
    </w:p>
    <w:p w:rsidR="00D23C62" w:rsidRPr="003908E8" w:rsidRDefault="00D23C62" w:rsidP="00524FEF">
      <w:pPr>
        <w:spacing w:after="120" w:line="240" w:lineRule="auto"/>
        <w:rPr>
          <w:rFonts w:ascii="Times New Roman" w:eastAsia="Times New Roman" w:hAnsi="Times New Roman" w:cs="Times New Roman"/>
          <w:sz w:val="24"/>
          <w:szCs w:val="24"/>
          <w:lang w:eastAsia="tr-TR"/>
        </w:rPr>
      </w:pPr>
    </w:p>
    <w:p w:rsidR="00AF67C9" w:rsidRPr="00AF67C9" w:rsidRDefault="00AF67C9" w:rsidP="00AF67C9">
      <w:pPr>
        <w:pStyle w:val="NormalWeb"/>
        <w:spacing w:before="120" w:beforeAutospacing="0" w:after="0" w:afterAutospacing="0"/>
        <w:ind w:right="-426"/>
        <w:rPr>
          <w:rStyle w:val="Gl"/>
        </w:rPr>
      </w:pPr>
      <w:r w:rsidRPr="00AF67C9">
        <w:rPr>
          <w:rStyle w:val="Gl"/>
        </w:rPr>
        <w:t>3.3. DEĞERLENDİRME KRİTERLERİ</w:t>
      </w:r>
    </w:p>
    <w:p w:rsidR="00AF67C9" w:rsidRPr="00BC00C3" w:rsidRDefault="00AF67C9" w:rsidP="00BC00C3">
      <w:pPr>
        <w:spacing w:before="120"/>
        <w:jc w:val="both"/>
        <w:rPr>
          <w:rStyle w:val="Gl"/>
          <w:rFonts w:ascii="Times New Roman" w:hAnsi="Times New Roman" w:cs="Times New Roman"/>
          <w:b w:val="0"/>
          <w:bCs w:val="0"/>
          <w:sz w:val="24"/>
          <w:szCs w:val="24"/>
        </w:rPr>
      </w:pPr>
      <w:r w:rsidRPr="00AF67C9">
        <w:rPr>
          <w:rFonts w:ascii="Times New Roman" w:hAnsi="Times New Roman" w:cs="Times New Roman"/>
          <w:sz w:val="24"/>
          <w:szCs w:val="24"/>
        </w:rPr>
        <w:tab/>
        <w:t xml:space="preserve">Öncelikli olarak deneyi yapılan </w:t>
      </w:r>
      <w:proofErr w:type="spellStart"/>
      <w:r w:rsidRPr="00AF67C9">
        <w:rPr>
          <w:rFonts w:ascii="Times New Roman" w:hAnsi="Times New Roman" w:cs="Times New Roman"/>
          <w:sz w:val="24"/>
          <w:szCs w:val="24"/>
        </w:rPr>
        <w:t>makinanın</w:t>
      </w:r>
      <w:proofErr w:type="spellEnd"/>
      <w:r w:rsidRPr="00AF67C9">
        <w:rPr>
          <w:rFonts w:ascii="Times New Roman" w:hAnsi="Times New Roman" w:cs="Times New Roman"/>
          <w:sz w:val="24"/>
          <w:szCs w:val="24"/>
        </w:rPr>
        <w:t xml:space="preserve">, yukarıda belirtilen çalıştırma süresi sonunda cıvata, yatak, rulman, pim, </w:t>
      </w:r>
      <w:proofErr w:type="spellStart"/>
      <w:r w:rsidRPr="00AF67C9">
        <w:rPr>
          <w:rFonts w:ascii="Times New Roman" w:hAnsi="Times New Roman" w:cs="Times New Roman"/>
          <w:sz w:val="24"/>
          <w:szCs w:val="24"/>
        </w:rPr>
        <w:t>perno</w:t>
      </w:r>
      <w:proofErr w:type="spellEnd"/>
      <w:r w:rsidRPr="00AF67C9">
        <w:rPr>
          <w:rFonts w:ascii="Times New Roman" w:hAnsi="Times New Roman" w:cs="Times New Roman"/>
          <w:sz w:val="24"/>
          <w:szCs w:val="24"/>
        </w:rPr>
        <w:t xml:space="preserve">, yay, kayış-kasnak vs. makine elemanlarında kırılma, çatlama, kopma veya gevşeme var mı diye kontrol edilmelidir. Deneme süresi sonunda </w:t>
      </w:r>
      <w:proofErr w:type="spellStart"/>
      <w:r w:rsidRPr="00AF67C9">
        <w:rPr>
          <w:rFonts w:ascii="Times New Roman" w:hAnsi="Times New Roman" w:cs="Times New Roman"/>
          <w:sz w:val="24"/>
          <w:szCs w:val="24"/>
        </w:rPr>
        <w:t>makinanın</w:t>
      </w:r>
      <w:proofErr w:type="spellEnd"/>
      <w:r w:rsidRPr="00AF67C9">
        <w:rPr>
          <w:rFonts w:ascii="Times New Roman" w:hAnsi="Times New Roman" w:cs="Times New Roman"/>
          <w:sz w:val="24"/>
          <w:szCs w:val="24"/>
        </w:rPr>
        <w:t xml:space="preserve"> iş başarısı, kullanım kolaylığı ve varsa çalışma sırasında yaşanan sorunlar belirlenmelidir. Yapılan kontroller, muayene ve deneylerin herhangi birinde referans değerin dışında tespit edilen </w:t>
      </w:r>
      <w:proofErr w:type="spellStart"/>
      <w:r w:rsidRPr="00AF67C9">
        <w:rPr>
          <w:rFonts w:ascii="Times New Roman" w:hAnsi="Times New Roman" w:cs="Times New Roman"/>
          <w:sz w:val="24"/>
          <w:szCs w:val="24"/>
        </w:rPr>
        <w:t>makinalar</w:t>
      </w:r>
      <w:proofErr w:type="spellEnd"/>
      <w:r w:rsidRPr="00AF67C9">
        <w:rPr>
          <w:rFonts w:ascii="Times New Roman" w:hAnsi="Times New Roman" w:cs="Times New Roman"/>
          <w:sz w:val="24"/>
          <w:szCs w:val="24"/>
        </w:rPr>
        <w:t xml:space="preserve"> olumsuz olarak değerlendirilir. </w:t>
      </w:r>
    </w:p>
    <w:p w:rsidR="00CB076F" w:rsidRDefault="00CB076F" w:rsidP="00AF67C9">
      <w:pPr>
        <w:pStyle w:val="NormalWeb"/>
        <w:spacing w:before="0" w:beforeAutospacing="0" w:after="0" w:afterAutospacing="0"/>
        <w:ind w:right="-426"/>
        <w:rPr>
          <w:rStyle w:val="Gl"/>
        </w:rPr>
      </w:pPr>
    </w:p>
    <w:p w:rsidR="00AF67C9" w:rsidRPr="00AF67C9" w:rsidRDefault="00AF67C9" w:rsidP="00AF67C9">
      <w:pPr>
        <w:pStyle w:val="NormalWeb"/>
        <w:spacing w:before="0" w:beforeAutospacing="0" w:after="0" w:afterAutospacing="0"/>
        <w:ind w:right="-426"/>
        <w:rPr>
          <w:rStyle w:val="Gl"/>
        </w:rPr>
      </w:pPr>
      <w:r w:rsidRPr="00AF67C9">
        <w:rPr>
          <w:rStyle w:val="Gl"/>
        </w:rPr>
        <w:t>4. RAPORLAMA</w:t>
      </w:r>
    </w:p>
    <w:p w:rsidR="00AF67C9" w:rsidRPr="00AF67C9" w:rsidRDefault="00AF67C9" w:rsidP="00AF67C9">
      <w:pPr>
        <w:pStyle w:val="NormalWeb"/>
        <w:spacing w:before="0" w:beforeAutospacing="0" w:after="0" w:afterAutospacing="0"/>
        <w:ind w:right="-426"/>
        <w:rPr>
          <w:rStyle w:val="Gl"/>
        </w:rPr>
      </w:pPr>
    </w:p>
    <w:p w:rsidR="00AF67C9" w:rsidRPr="00AF67C9" w:rsidRDefault="00AF67C9" w:rsidP="00AF67C9">
      <w:pPr>
        <w:jc w:val="both"/>
        <w:rPr>
          <w:rFonts w:ascii="Times New Roman" w:hAnsi="Times New Roman" w:cs="Times New Roman"/>
          <w:sz w:val="24"/>
          <w:szCs w:val="24"/>
        </w:rPr>
      </w:pPr>
      <w:r w:rsidRPr="00AF67C9">
        <w:rPr>
          <w:rFonts w:ascii="Times New Roman" w:hAnsi="Times New Roman" w:cs="Times New Roman"/>
          <w:sz w:val="24"/>
          <w:szCs w:val="24"/>
        </w:rPr>
        <w:tab/>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AF67C9" w:rsidRPr="00AF67C9" w:rsidRDefault="00AF67C9" w:rsidP="00AF67C9">
      <w:pPr>
        <w:jc w:val="both"/>
        <w:rPr>
          <w:rFonts w:ascii="Times New Roman" w:hAnsi="Times New Roman" w:cs="Times New Roman"/>
          <w:sz w:val="24"/>
          <w:szCs w:val="24"/>
        </w:rPr>
      </w:pPr>
      <w:r w:rsidRPr="00AF67C9">
        <w:rPr>
          <w:rFonts w:ascii="Times New Roman" w:hAnsi="Times New Roman" w:cs="Times New Roman"/>
          <w:sz w:val="24"/>
          <w:szCs w:val="24"/>
        </w:rPr>
        <w:tab/>
        <w:t>“Tanıtım ve Teknik Özellikler” maddesi rapor formunda belirtilenlere ilaveten en az aşağıdaki konu başlıklarını içermelidir. Konu başlıkları tatmin edici düzeyde, gerekiyorsa resim, şekil ve tablolarla desteklenerek açıklanmalıdır.</w:t>
      </w:r>
    </w:p>
    <w:p w:rsidR="001C3D85" w:rsidRPr="003908E8" w:rsidRDefault="001C3D85" w:rsidP="001C3D85">
      <w:pPr>
        <w:pStyle w:val="NormalWeb"/>
        <w:spacing w:before="0" w:beforeAutospacing="0" w:after="120" w:afterAutospacing="0"/>
        <w:ind w:firstLine="708"/>
        <w:jc w:val="both"/>
      </w:pPr>
      <w:r w:rsidRPr="00AF67C9">
        <w:t>Deneye alınan büyükbaş hayvan sabitleme durağının, hayvanın bağlanmasını sa</w:t>
      </w:r>
      <w:r w:rsidRPr="003908E8">
        <w:t xml:space="preserve">ğlayarak bakım işlerini yapacak olan uzmana yardımcı olan, hayvanın hareket edemeyecek şekilde bağlanmasını sağlayarak, bakım ve tedavisini yapacak olan uzmana yardımcı bir makine olarak kullanılabilecek durumda olduğu belirtilmelidir. </w:t>
      </w:r>
    </w:p>
    <w:p w:rsidR="00AF67C9" w:rsidRPr="00AF67C9" w:rsidRDefault="001C3D85" w:rsidP="00CB076F">
      <w:pPr>
        <w:pStyle w:val="NormalWeb"/>
        <w:spacing w:before="0" w:beforeAutospacing="0" w:after="120" w:afterAutospacing="0"/>
        <w:ind w:firstLine="708"/>
        <w:jc w:val="both"/>
      </w:pPr>
      <w:r w:rsidRPr="003908E8">
        <w:t xml:space="preserve"> Deneye alınan </w:t>
      </w:r>
      <w:proofErr w:type="spellStart"/>
      <w:r w:rsidRPr="003908E8">
        <w:t>makinanın</w:t>
      </w:r>
      <w:proofErr w:type="spellEnd"/>
      <w:r w:rsidRPr="003908E8">
        <w:t xml:space="preserve"> yapı ve sistemlerinin çalışılabilirliği, sağlamlığı, dayanıklılığı belirtilerek, deneyler sırasında </w:t>
      </w:r>
      <w:proofErr w:type="spellStart"/>
      <w:r w:rsidRPr="003908E8">
        <w:t>makinada</w:t>
      </w:r>
      <w:proofErr w:type="spellEnd"/>
      <w:r w:rsidRPr="003908E8">
        <w:t>, herhangi bir malzeme kopması, kırılması ve eğilmesi gibi bir olumsuzluk olmadığı raporlanmalıdır.</w:t>
      </w:r>
    </w:p>
    <w:p w:rsidR="00AF67C9" w:rsidRPr="00AF67C9" w:rsidRDefault="00AF67C9" w:rsidP="00AF67C9">
      <w:pPr>
        <w:pStyle w:val="ListeParagraf"/>
        <w:numPr>
          <w:ilvl w:val="0"/>
          <w:numId w:val="23"/>
        </w:numPr>
        <w:spacing w:after="0" w:line="240" w:lineRule="auto"/>
        <w:jc w:val="both"/>
        <w:rPr>
          <w:rFonts w:ascii="Times New Roman" w:eastAsia="Times New Roman" w:hAnsi="Times New Roman" w:cs="Times New Roman"/>
          <w:bCs/>
          <w:sz w:val="24"/>
          <w:szCs w:val="24"/>
          <w:lang w:eastAsia="tr-TR"/>
        </w:rPr>
      </w:pPr>
      <w:r w:rsidRPr="00AF67C9">
        <w:rPr>
          <w:rFonts w:ascii="Times New Roman" w:eastAsia="Times New Roman" w:hAnsi="Times New Roman" w:cs="Times New Roman"/>
          <w:bCs/>
          <w:sz w:val="24"/>
          <w:szCs w:val="24"/>
          <w:lang w:eastAsia="tr-TR"/>
        </w:rPr>
        <w:t>Traktöre Bağlantı Tertibatı</w:t>
      </w:r>
    </w:p>
    <w:p w:rsidR="00AF67C9" w:rsidRPr="00AF67C9" w:rsidRDefault="001C3D85" w:rsidP="00AF67C9">
      <w:pPr>
        <w:pStyle w:val="ListeParagraf"/>
        <w:numPr>
          <w:ilvl w:val="0"/>
          <w:numId w:val="23"/>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Taşıma Tertibatı</w:t>
      </w:r>
    </w:p>
    <w:p w:rsidR="00AF67C9" w:rsidRPr="00AF67C9" w:rsidRDefault="001C3D85" w:rsidP="00AF67C9">
      <w:pPr>
        <w:pStyle w:val="ListeParagraf"/>
        <w:numPr>
          <w:ilvl w:val="0"/>
          <w:numId w:val="23"/>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Kantar Sistemi</w:t>
      </w:r>
    </w:p>
    <w:p w:rsidR="00AF67C9" w:rsidRPr="00AF67C9" w:rsidRDefault="001C3D85" w:rsidP="00AF67C9">
      <w:pPr>
        <w:pStyle w:val="ListeParagraf"/>
        <w:numPr>
          <w:ilvl w:val="0"/>
          <w:numId w:val="23"/>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Sıkıştırma Sistemi</w:t>
      </w:r>
    </w:p>
    <w:p w:rsidR="00AF67C9" w:rsidRDefault="001C3D85" w:rsidP="001C3D85">
      <w:pPr>
        <w:pStyle w:val="ListeParagraf"/>
        <w:numPr>
          <w:ilvl w:val="0"/>
          <w:numId w:val="23"/>
        </w:numPr>
        <w:spacing w:after="0" w:line="240" w:lineRule="auto"/>
        <w:jc w:val="both"/>
        <w:rPr>
          <w:rFonts w:ascii="Times New Roman" w:eastAsia="Times New Roman" w:hAnsi="Times New Roman" w:cs="Times New Roman"/>
          <w:bCs/>
          <w:sz w:val="24"/>
          <w:szCs w:val="24"/>
          <w:lang w:eastAsia="tr-TR"/>
        </w:rPr>
      </w:pPr>
      <w:r w:rsidRPr="001C3D85">
        <w:rPr>
          <w:rFonts w:ascii="Times New Roman" w:eastAsia="Times New Roman" w:hAnsi="Times New Roman" w:cs="Times New Roman"/>
          <w:bCs/>
          <w:sz w:val="24"/>
          <w:szCs w:val="24"/>
          <w:lang w:eastAsia="tr-TR"/>
        </w:rPr>
        <w:t>Askıya Alma ve Ayak Bağlama Tertibatı</w:t>
      </w:r>
    </w:p>
    <w:p w:rsidR="001C3D85" w:rsidRPr="001C3D85" w:rsidRDefault="001C3D85" w:rsidP="001C3D85">
      <w:pPr>
        <w:pStyle w:val="ListeParagraf"/>
        <w:spacing w:after="0" w:line="240" w:lineRule="auto"/>
        <w:jc w:val="both"/>
        <w:rPr>
          <w:rFonts w:ascii="Times New Roman" w:eastAsia="Times New Roman" w:hAnsi="Times New Roman" w:cs="Times New Roman"/>
          <w:bCs/>
          <w:sz w:val="24"/>
          <w:szCs w:val="24"/>
          <w:lang w:eastAsia="tr-TR"/>
        </w:rPr>
      </w:pPr>
    </w:p>
    <w:p w:rsidR="00AF67C9" w:rsidRPr="00AF67C9" w:rsidRDefault="00AF67C9" w:rsidP="00AF67C9">
      <w:pPr>
        <w:jc w:val="both"/>
        <w:rPr>
          <w:rFonts w:ascii="Times New Roman" w:hAnsi="Times New Roman" w:cs="Times New Roman"/>
          <w:sz w:val="24"/>
          <w:szCs w:val="24"/>
        </w:rPr>
      </w:pPr>
      <w:r w:rsidRPr="00AF67C9">
        <w:rPr>
          <w:rFonts w:ascii="Times New Roman" w:hAnsi="Times New Roman" w:cs="Times New Roman"/>
          <w:sz w:val="24"/>
          <w:szCs w:val="24"/>
        </w:rPr>
        <w:tab/>
        <w:t>Deney raporunun “DENEY ŞARTLARI VE SONUÇLARI” başlıklı maddesinin “4.1.Deney Şartları” maddesi,  bu deney metodunun deney şartları kısmında bahsi geçen şartları içermelidir.</w:t>
      </w:r>
    </w:p>
    <w:p w:rsidR="00AF67C9" w:rsidRPr="00AF67C9" w:rsidRDefault="00AF67C9" w:rsidP="00AF67C9">
      <w:pPr>
        <w:spacing w:before="100" w:beforeAutospacing="1" w:after="100" w:afterAutospacing="1"/>
        <w:jc w:val="both"/>
        <w:rPr>
          <w:rFonts w:ascii="Times New Roman" w:hAnsi="Times New Roman" w:cs="Times New Roman"/>
          <w:sz w:val="24"/>
          <w:szCs w:val="24"/>
        </w:rPr>
      </w:pPr>
      <w:r w:rsidRPr="00AF67C9">
        <w:rPr>
          <w:rFonts w:ascii="Times New Roman" w:hAnsi="Times New Roman" w:cs="Times New Roman"/>
          <w:sz w:val="24"/>
          <w:szCs w:val="24"/>
        </w:rPr>
        <w:tab/>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AF67C9" w:rsidRPr="00AF67C9" w:rsidRDefault="00AF67C9" w:rsidP="00AF67C9">
      <w:pPr>
        <w:spacing w:before="100" w:beforeAutospacing="1" w:after="100" w:afterAutospacing="1"/>
        <w:jc w:val="both"/>
        <w:rPr>
          <w:rFonts w:ascii="Times New Roman" w:eastAsia="Times New Roman" w:hAnsi="Times New Roman" w:cs="Times New Roman"/>
          <w:sz w:val="24"/>
          <w:szCs w:val="24"/>
          <w:lang w:eastAsia="tr-TR"/>
        </w:rPr>
      </w:pPr>
      <w:r w:rsidRPr="00AF67C9">
        <w:rPr>
          <w:rFonts w:ascii="Times New Roman" w:eastAsia="Times New Roman" w:hAnsi="Times New Roman" w:cs="Times New Roman"/>
          <w:sz w:val="24"/>
          <w:szCs w:val="24"/>
          <w:lang w:eastAsia="tr-TR"/>
        </w:rPr>
        <w:tab/>
        <w:t xml:space="preserve">Bu bölümde sonuçlarının kısa özeti ve değerlendirilmesi yapılır ve </w:t>
      </w:r>
      <w:proofErr w:type="spellStart"/>
      <w:r w:rsidRPr="00AF67C9">
        <w:rPr>
          <w:rFonts w:ascii="Times New Roman" w:eastAsia="Times New Roman" w:hAnsi="Times New Roman" w:cs="Times New Roman"/>
          <w:sz w:val="24"/>
          <w:szCs w:val="24"/>
          <w:lang w:eastAsia="tr-TR"/>
        </w:rPr>
        <w:t>makinanın</w:t>
      </w:r>
      <w:proofErr w:type="spellEnd"/>
      <w:r w:rsidRPr="00AF67C9">
        <w:rPr>
          <w:rFonts w:ascii="Times New Roman" w:eastAsia="Times New Roman" w:hAnsi="Times New Roman" w:cs="Times New Roman"/>
          <w:sz w:val="24"/>
          <w:szCs w:val="24"/>
          <w:lang w:eastAsia="tr-TR"/>
        </w:rPr>
        <w:t xml:space="preserve"> tarım tekniğine uygunluğu konusunda deney kurulunun kararı yazılır.</w:t>
      </w:r>
    </w:p>
    <w:p w:rsidR="00CB076F" w:rsidRDefault="00CB076F" w:rsidP="00AF67C9">
      <w:pPr>
        <w:pStyle w:val="NormalWeb"/>
        <w:spacing w:before="0" w:beforeAutospacing="0" w:after="0" w:afterAutospacing="0"/>
        <w:ind w:right="-426"/>
        <w:rPr>
          <w:rStyle w:val="Gl"/>
        </w:rPr>
      </w:pPr>
    </w:p>
    <w:p w:rsidR="00AF67C9" w:rsidRPr="00AF67C9" w:rsidRDefault="00AF67C9" w:rsidP="00AF67C9">
      <w:pPr>
        <w:pStyle w:val="NormalWeb"/>
        <w:spacing w:before="0" w:beforeAutospacing="0" w:after="0" w:afterAutospacing="0"/>
        <w:ind w:right="-426"/>
        <w:rPr>
          <w:rStyle w:val="Gl"/>
        </w:rPr>
      </w:pPr>
      <w:r w:rsidRPr="00AF67C9">
        <w:rPr>
          <w:rStyle w:val="Gl"/>
        </w:rPr>
        <w:t>5. YARARLANILACAK KAYNAKLAR</w:t>
      </w:r>
    </w:p>
    <w:p w:rsidR="00AF67C9" w:rsidRPr="00AF67C9" w:rsidRDefault="00AF67C9" w:rsidP="00AF67C9">
      <w:pPr>
        <w:pStyle w:val="NormalWeb"/>
        <w:spacing w:before="0" w:beforeAutospacing="0" w:after="0" w:afterAutospacing="0"/>
        <w:ind w:right="-426"/>
        <w:rPr>
          <w:rStyle w:val="Gl"/>
        </w:rPr>
      </w:pPr>
    </w:p>
    <w:p w:rsidR="003908E8" w:rsidRPr="00AF67C9" w:rsidRDefault="003908E8" w:rsidP="00C8219C">
      <w:pPr>
        <w:pStyle w:val="NormalWeb"/>
        <w:spacing w:before="0" w:beforeAutospacing="0" w:after="120" w:afterAutospacing="0"/>
        <w:ind w:left="315" w:firstLine="393"/>
        <w:jc w:val="both"/>
      </w:pPr>
      <w:bookmarkStart w:id="0" w:name="_GoBack"/>
      <w:bookmarkEnd w:id="0"/>
    </w:p>
    <w:p w:rsidR="00CB076F" w:rsidRPr="00CB076F" w:rsidRDefault="00CB076F" w:rsidP="00CB076F">
      <w:pPr>
        <w:spacing w:before="120" w:after="120"/>
        <w:jc w:val="both"/>
        <w:rPr>
          <w:rFonts w:ascii="Times New Roman" w:eastAsia="Times New Roman" w:hAnsi="Times New Roman" w:cs="Times New Roman"/>
          <w:sz w:val="24"/>
          <w:szCs w:val="24"/>
          <w:lang w:eastAsia="tr-TR"/>
        </w:rPr>
      </w:pPr>
      <w:r w:rsidRPr="00CB076F">
        <w:rPr>
          <w:rFonts w:ascii="Times New Roman" w:eastAsia="Times New Roman" w:hAnsi="Times New Roman" w:cs="Times New Roman"/>
          <w:sz w:val="24"/>
          <w:szCs w:val="24"/>
          <w:lang w:eastAsia="tr-TR"/>
        </w:rPr>
        <w:t xml:space="preserve">NOT: </w:t>
      </w:r>
      <w:proofErr w:type="spellStart"/>
      <w:r w:rsidRPr="00CB076F">
        <w:rPr>
          <w:rFonts w:ascii="Times New Roman" w:eastAsia="Times New Roman" w:hAnsi="Times New Roman" w:cs="Times New Roman"/>
          <w:sz w:val="24"/>
          <w:szCs w:val="24"/>
          <w:lang w:eastAsia="tr-TR"/>
        </w:rPr>
        <w:t>Makinaların</w:t>
      </w:r>
      <w:proofErr w:type="spellEnd"/>
      <w:r w:rsidRPr="00CB076F">
        <w:rPr>
          <w:rFonts w:ascii="Times New Roman" w:eastAsia="Times New Roman" w:hAnsi="Times New Roman" w:cs="Times New Roman"/>
          <w:sz w:val="24"/>
          <w:szCs w:val="24"/>
          <w:lang w:eastAsia="tr-TR"/>
        </w:rPr>
        <w:t xml:space="preserve"> deney, muayene ve değerlendirmelerinde en son yayınlanan Türk Standartlarının kullanılması gerekmektedir.</w:t>
      </w:r>
    </w:p>
    <w:p w:rsidR="00C8219C" w:rsidRPr="00AF67C9" w:rsidRDefault="00C8219C" w:rsidP="00C8219C">
      <w:pPr>
        <w:pStyle w:val="NormalWeb"/>
        <w:spacing w:before="0" w:beforeAutospacing="0" w:after="120" w:afterAutospacing="0"/>
        <w:ind w:left="315" w:firstLine="393"/>
        <w:jc w:val="both"/>
      </w:pPr>
    </w:p>
    <w:p w:rsidR="00D23C62" w:rsidRPr="003908E8" w:rsidRDefault="00D23C62" w:rsidP="00D23C62">
      <w:pPr>
        <w:pStyle w:val="GvdeMetni"/>
        <w:ind w:left="0" w:right="5149" w:firstLine="9"/>
        <w:jc w:val="both"/>
        <w:rPr>
          <w:rFonts w:ascii="Times New Roman" w:hAnsi="Times New Roman" w:cs="Times New Roman"/>
          <w:lang w:val="tr-TR"/>
        </w:rPr>
      </w:pPr>
    </w:p>
    <w:p w:rsidR="000831F6" w:rsidRPr="003908E8" w:rsidRDefault="000831F6" w:rsidP="00D23C62">
      <w:pPr>
        <w:pStyle w:val="Balk2"/>
        <w:tabs>
          <w:tab w:val="left" w:pos="383"/>
        </w:tabs>
        <w:spacing w:before="69"/>
        <w:ind w:hanging="115"/>
        <w:rPr>
          <w:rFonts w:ascii="Times New Roman" w:eastAsia="Times New Roman" w:hAnsi="Times New Roman" w:cs="Times New Roman"/>
          <w:lang w:eastAsia="tr-TR"/>
        </w:rPr>
      </w:pPr>
    </w:p>
    <w:sectPr w:rsidR="000831F6" w:rsidRPr="003908E8" w:rsidSect="005F3D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69"/>
    <w:multiLevelType w:val="hybridMultilevel"/>
    <w:tmpl w:val="FD66008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71AE3"/>
    <w:multiLevelType w:val="hybridMultilevel"/>
    <w:tmpl w:val="2FEA91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6995140"/>
    <w:multiLevelType w:val="hybridMultilevel"/>
    <w:tmpl w:val="5470D246"/>
    <w:lvl w:ilvl="0" w:tplc="09B6DB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C57623"/>
    <w:multiLevelType w:val="multilevel"/>
    <w:tmpl w:val="C3344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8F5441"/>
    <w:multiLevelType w:val="singleLevel"/>
    <w:tmpl w:val="0EFE8D46"/>
    <w:lvl w:ilvl="0">
      <w:start w:val="3"/>
      <w:numFmt w:val="bullet"/>
      <w:lvlText w:val="-"/>
      <w:lvlJc w:val="left"/>
      <w:pPr>
        <w:tabs>
          <w:tab w:val="num" w:pos="360"/>
        </w:tabs>
        <w:ind w:left="360" w:hanging="360"/>
      </w:pPr>
      <w:rPr>
        <w:rFonts w:hint="default"/>
      </w:rPr>
    </w:lvl>
  </w:abstractNum>
  <w:abstractNum w:abstractNumId="5">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8477A2"/>
    <w:multiLevelType w:val="multilevel"/>
    <w:tmpl w:val="85AEC88C"/>
    <w:lvl w:ilvl="0">
      <w:start w:val="4"/>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7">
    <w:nsid w:val="29BD692F"/>
    <w:multiLevelType w:val="multilevel"/>
    <w:tmpl w:val="FED6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92681"/>
    <w:multiLevelType w:val="multilevel"/>
    <w:tmpl w:val="18DE80EE"/>
    <w:lvl w:ilvl="0">
      <w:start w:val="5"/>
      <w:numFmt w:val="decimal"/>
      <w:lvlText w:val="%1."/>
      <w:lvlJc w:val="left"/>
      <w:pPr>
        <w:ind w:left="390" w:hanging="390"/>
      </w:pPr>
      <w:rPr>
        <w:rFonts w:eastAsiaTheme="minorHAnsi" w:hAnsiTheme="minorHAnsi" w:cstheme="minorBidi" w:hint="default"/>
        <w:b/>
        <w:color w:val="FF0000"/>
      </w:rPr>
    </w:lvl>
    <w:lvl w:ilvl="1">
      <w:start w:val="1"/>
      <w:numFmt w:val="decimal"/>
      <w:lvlText w:val="%1.%2."/>
      <w:lvlJc w:val="left"/>
      <w:pPr>
        <w:ind w:left="720" w:hanging="720"/>
      </w:pPr>
      <w:rPr>
        <w:rFonts w:eastAsiaTheme="minorHAnsi" w:hAnsiTheme="minorHAnsi" w:cstheme="minorBidi" w:hint="default"/>
        <w:b/>
        <w:color w:val="auto"/>
      </w:rPr>
    </w:lvl>
    <w:lvl w:ilvl="2">
      <w:start w:val="1"/>
      <w:numFmt w:val="decimal"/>
      <w:lvlText w:val="%1.%2.%3."/>
      <w:lvlJc w:val="left"/>
      <w:pPr>
        <w:ind w:left="720" w:hanging="720"/>
      </w:pPr>
      <w:rPr>
        <w:rFonts w:eastAsiaTheme="minorHAnsi" w:hAnsiTheme="minorHAnsi" w:cstheme="minorBidi" w:hint="default"/>
        <w:b/>
        <w:color w:val="FF0000"/>
      </w:rPr>
    </w:lvl>
    <w:lvl w:ilvl="3">
      <w:start w:val="1"/>
      <w:numFmt w:val="decimal"/>
      <w:lvlText w:val="%1.%2.%3.%4."/>
      <w:lvlJc w:val="left"/>
      <w:pPr>
        <w:ind w:left="1080" w:hanging="1080"/>
      </w:pPr>
      <w:rPr>
        <w:rFonts w:eastAsiaTheme="minorHAnsi" w:hAnsiTheme="minorHAnsi" w:cstheme="minorBidi" w:hint="default"/>
        <w:b/>
        <w:color w:val="FF0000"/>
      </w:rPr>
    </w:lvl>
    <w:lvl w:ilvl="4">
      <w:start w:val="1"/>
      <w:numFmt w:val="decimal"/>
      <w:lvlText w:val="%1.%2.%3.%4.%5."/>
      <w:lvlJc w:val="left"/>
      <w:pPr>
        <w:ind w:left="1080" w:hanging="1080"/>
      </w:pPr>
      <w:rPr>
        <w:rFonts w:eastAsiaTheme="minorHAnsi" w:hAnsiTheme="minorHAnsi" w:cstheme="minorBidi" w:hint="default"/>
        <w:b/>
        <w:color w:val="FF0000"/>
      </w:rPr>
    </w:lvl>
    <w:lvl w:ilvl="5">
      <w:start w:val="1"/>
      <w:numFmt w:val="decimal"/>
      <w:lvlText w:val="%1.%2.%3.%4.%5.%6."/>
      <w:lvlJc w:val="left"/>
      <w:pPr>
        <w:ind w:left="1440" w:hanging="1440"/>
      </w:pPr>
      <w:rPr>
        <w:rFonts w:eastAsiaTheme="minorHAnsi" w:hAnsiTheme="minorHAnsi" w:cstheme="minorBidi" w:hint="default"/>
        <w:b/>
        <w:color w:val="FF0000"/>
      </w:rPr>
    </w:lvl>
    <w:lvl w:ilvl="6">
      <w:start w:val="1"/>
      <w:numFmt w:val="decimal"/>
      <w:lvlText w:val="%1.%2.%3.%4.%5.%6.%7."/>
      <w:lvlJc w:val="left"/>
      <w:pPr>
        <w:ind w:left="1440" w:hanging="1440"/>
      </w:pPr>
      <w:rPr>
        <w:rFonts w:eastAsiaTheme="minorHAnsi" w:hAnsiTheme="minorHAnsi" w:cstheme="minorBidi" w:hint="default"/>
        <w:b/>
        <w:color w:val="FF0000"/>
      </w:rPr>
    </w:lvl>
    <w:lvl w:ilvl="7">
      <w:start w:val="1"/>
      <w:numFmt w:val="decimal"/>
      <w:lvlText w:val="%1.%2.%3.%4.%5.%6.%7.%8."/>
      <w:lvlJc w:val="left"/>
      <w:pPr>
        <w:ind w:left="1800" w:hanging="1800"/>
      </w:pPr>
      <w:rPr>
        <w:rFonts w:eastAsiaTheme="minorHAnsi" w:hAnsiTheme="minorHAnsi" w:cstheme="minorBidi" w:hint="default"/>
        <w:b/>
        <w:color w:val="FF0000"/>
      </w:rPr>
    </w:lvl>
    <w:lvl w:ilvl="8">
      <w:start w:val="1"/>
      <w:numFmt w:val="decimal"/>
      <w:lvlText w:val="%1.%2.%3.%4.%5.%6.%7.%8.%9."/>
      <w:lvlJc w:val="left"/>
      <w:pPr>
        <w:ind w:left="2160" w:hanging="2160"/>
      </w:pPr>
      <w:rPr>
        <w:rFonts w:eastAsiaTheme="minorHAnsi" w:hAnsiTheme="minorHAnsi" w:cstheme="minorBidi" w:hint="default"/>
        <w:b/>
        <w:color w:val="FF0000"/>
      </w:rPr>
    </w:lvl>
  </w:abstractNum>
  <w:abstractNum w:abstractNumId="9">
    <w:nsid w:val="2F6A4244"/>
    <w:multiLevelType w:val="hybridMultilevel"/>
    <w:tmpl w:val="EF02C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965CBA"/>
    <w:multiLevelType w:val="hybridMultilevel"/>
    <w:tmpl w:val="21AAD7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2AF1498"/>
    <w:multiLevelType w:val="hybridMultilevel"/>
    <w:tmpl w:val="77964D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3B1E3678"/>
    <w:multiLevelType w:val="hybridMultilevel"/>
    <w:tmpl w:val="D4707A00"/>
    <w:lvl w:ilvl="0" w:tplc="041F0001">
      <w:start w:val="1"/>
      <w:numFmt w:val="bullet"/>
      <w:lvlText w:val=""/>
      <w:lvlJc w:val="left"/>
      <w:pPr>
        <w:ind w:left="729" w:hanging="360"/>
      </w:pPr>
      <w:rPr>
        <w:rFonts w:ascii="Symbol" w:hAnsi="Symbol" w:hint="default"/>
      </w:rPr>
    </w:lvl>
    <w:lvl w:ilvl="1" w:tplc="041F0003" w:tentative="1">
      <w:start w:val="1"/>
      <w:numFmt w:val="bullet"/>
      <w:lvlText w:val="o"/>
      <w:lvlJc w:val="left"/>
      <w:pPr>
        <w:ind w:left="1449" w:hanging="360"/>
      </w:pPr>
      <w:rPr>
        <w:rFonts w:ascii="Courier New" w:hAnsi="Courier New" w:cs="Courier New" w:hint="default"/>
      </w:rPr>
    </w:lvl>
    <w:lvl w:ilvl="2" w:tplc="041F0005" w:tentative="1">
      <w:start w:val="1"/>
      <w:numFmt w:val="bullet"/>
      <w:lvlText w:val=""/>
      <w:lvlJc w:val="left"/>
      <w:pPr>
        <w:ind w:left="2169" w:hanging="360"/>
      </w:pPr>
      <w:rPr>
        <w:rFonts w:ascii="Wingdings" w:hAnsi="Wingdings" w:hint="default"/>
      </w:rPr>
    </w:lvl>
    <w:lvl w:ilvl="3" w:tplc="041F0001" w:tentative="1">
      <w:start w:val="1"/>
      <w:numFmt w:val="bullet"/>
      <w:lvlText w:val=""/>
      <w:lvlJc w:val="left"/>
      <w:pPr>
        <w:ind w:left="2889" w:hanging="360"/>
      </w:pPr>
      <w:rPr>
        <w:rFonts w:ascii="Symbol" w:hAnsi="Symbol" w:hint="default"/>
      </w:rPr>
    </w:lvl>
    <w:lvl w:ilvl="4" w:tplc="041F0003" w:tentative="1">
      <w:start w:val="1"/>
      <w:numFmt w:val="bullet"/>
      <w:lvlText w:val="o"/>
      <w:lvlJc w:val="left"/>
      <w:pPr>
        <w:ind w:left="3609" w:hanging="360"/>
      </w:pPr>
      <w:rPr>
        <w:rFonts w:ascii="Courier New" w:hAnsi="Courier New" w:cs="Courier New" w:hint="default"/>
      </w:rPr>
    </w:lvl>
    <w:lvl w:ilvl="5" w:tplc="041F0005" w:tentative="1">
      <w:start w:val="1"/>
      <w:numFmt w:val="bullet"/>
      <w:lvlText w:val=""/>
      <w:lvlJc w:val="left"/>
      <w:pPr>
        <w:ind w:left="4329" w:hanging="360"/>
      </w:pPr>
      <w:rPr>
        <w:rFonts w:ascii="Wingdings" w:hAnsi="Wingdings" w:hint="default"/>
      </w:rPr>
    </w:lvl>
    <w:lvl w:ilvl="6" w:tplc="041F0001" w:tentative="1">
      <w:start w:val="1"/>
      <w:numFmt w:val="bullet"/>
      <w:lvlText w:val=""/>
      <w:lvlJc w:val="left"/>
      <w:pPr>
        <w:ind w:left="5049" w:hanging="360"/>
      </w:pPr>
      <w:rPr>
        <w:rFonts w:ascii="Symbol" w:hAnsi="Symbol" w:hint="default"/>
      </w:rPr>
    </w:lvl>
    <w:lvl w:ilvl="7" w:tplc="041F0003" w:tentative="1">
      <w:start w:val="1"/>
      <w:numFmt w:val="bullet"/>
      <w:lvlText w:val="o"/>
      <w:lvlJc w:val="left"/>
      <w:pPr>
        <w:ind w:left="5769" w:hanging="360"/>
      </w:pPr>
      <w:rPr>
        <w:rFonts w:ascii="Courier New" w:hAnsi="Courier New" w:cs="Courier New" w:hint="default"/>
      </w:rPr>
    </w:lvl>
    <w:lvl w:ilvl="8" w:tplc="041F0005" w:tentative="1">
      <w:start w:val="1"/>
      <w:numFmt w:val="bullet"/>
      <w:lvlText w:val=""/>
      <w:lvlJc w:val="left"/>
      <w:pPr>
        <w:ind w:left="6489" w:hanging="360"/>
      </w:pPr>
      <w:rPr>
        <w:rFonts w:ascii="Wingdings" w:hAnsi="Wingdings" w:hint="default"/>
      </w:rPr>
    </w:lvl>
  </w:abstractNum>
  <w:abstractNum w:abstractNumId="13">
    <w:nsid w:val="45615ABB"/>
    <w:multiLevelType w:val="hybridMultilevel"/>
    <w:tmpl w:val="11A2BF1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403D55"/>
    <w:multiLevelType w:val="hybridMultilevel"/>
    <w:tmpl w:val="396EB4F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75376D"/>
    <w:multiLevelType w:val="hybridMultilevel"/>
    <w:tmpl w:val="1DEC4D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EE4F94"/>
    <w:multiLevelType w:val="hybridMultilevel"/>
    <w:tmpl w:val="63C4C060"/>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nsid w:val="52DF72D6"/>
    <w:multiLevelType w:val="hybridMultilevel"/>
    <w:tmpl w:val="E24E7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3B348EA"/>
    <w:multiLevelType w:val="hybridMultilevel"/>
    <w:tmpl w:val="8CF4F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333F39"/>
    <w:multiLevelType w:val="hybridMultilevel"/>
    <w:tmpl w:val="6BEA6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6034F62"/>
    <w:multiLevelType w:val="hybridMultilevel"/>
    <w:tmpl w:val="308E0558"/>
    <w:lvl w:ilvl="0" w:tplc="7618039A">
      <w:start w:val="5"/>
      <w:numFmt w:val="decimal"/>
      <w:lvlText w:val="%1."/>
      <w:lvlJc w:val="left"/>
      <w:pPr>
        <w:ind w:left="315" w:hanging="201"/>
      </w:pPr>
      <w:rPr>
        <w:rFonts w:ascii="Arial" w:eastAsia="Arial" w:hAnsi="Arial" w:hint="default"/>
        <w:b/>
        <w:bCs/>
        <w:spacing w:val="-1"/>
        <w:w w:val="100"/>
        <w:sz w:val="24"/>
        <w:szCs w:val="24"/>
      </w:rPr>
    </w:lvl>
    <w:lvl w:ilvl="1" w:tplc="A880A550">
      <w:start w:val="1"/>
      <w:numFmt w:val="bullet"/>
      <w:lvlText w:val="•"/>
      <w:lvlJc w:val="left"/>
      <w:pPr>
        <w:ind w:left="1246" w:hanging="201"/>
      </w:pPr>
      <w:rPr>
        <w:rFonts w:hint="default"/>
      </w:rPr>
    </w:lvl>
    <w:lvl w:ilvl="2" w:tplc="A182687A">
      <w:start w:val="1"/>
      <w:numFmt w:val="bullet"/>
      <w:lvlText w:val="•"/>
      <w:lvlJc w:val="left"/>
      <w:pPr>
        <w:ind w:left="2172" w:hanging="201"/>
      </w:pPr>
      <w:rPr>
        <w:rFonts w:hint="default"/>
      </w:rPr>
    </w:lvl>
    <w:lvl w:ilvl="3" w:tplc="97CE38BC">
      <w:start w:val="1"/>
      <w:numFmt w:val="bullet"/>
      <w:lvlText w:val="•"/>
      <w:lvlJc w:val="left"/>
      <w:pPr>
        <w:ind w:left="3098" w:hanging="201"/>
      </w:pPr>
      <w:rPr>
        <w:rFonts w:hint="default"/>
      </w:rPr>
    </w:lvl>
    <w:lvl w:ilvl="4" w:tplc="ECCCDCCA">
      <w:start w:val="1"/>
      <w:numFmt w:val="bullet"/>
      <w:lvlText w:val="•"/>
      <w:lvlJc w:val="left"/>
      <w:pPr>
        <w:ind w:left="4024" w:hanging="201"/>
      </w:pPr>
      <w:rPr>
        <w:rFonts w:hint="default"/>
      </w:rPr>
    </w:lvl>
    <w:lvl w:ilvl="5" w:tplc="CF00C520">
      <w:start w:val="1"/>
      <w:numFmt w:val="bullet"/>
      <w:lvlText w:val="•"/>
      <w:lvlJc w:val="left"/>
      <w:pPr>
        <w:ind w:left="4950" w:hanging="201"/>
      </w:pPr>
      <w:rPr>
        <w:rFonts w:hint="default"/>
      </w:rPr>
    </w:lvl>
    <w:lvl w:ilvl="6" w:tplc="D452C80A">
      <w:start w:val="1"/>
      <w:numFmt w:val="bullet"/>
      <w:lvlText w:val="•"/>
      <w:lvlJc w:val="left"/>
      <w:pPr>
        <w:ind w:left="5876" w:hanging="201"/>
      </w:pPr>
      <w:rPr>
        <w:rFonts w:hint="default"/>
      </w:rPr>
    </w:lvl>
    <w:lvl w:ilvl="7" w:tplc="D0A84CEC">
      <w:start w:val="1"/>
      <w:numFmt w:val="bullet"/>
      <w:lvlText w:val="•"/>
      <w:lvlJc w:val="left"/>
      <w:pPr>
        <w:ind w:left="6802" w:hanging="201"/>
      </w:pPr>
      <w:rPr>
        <w:rFonts w:hint="default"/>
      </w:rPr>
    </w:lvl>
    <w:lvl w:ilvl="8" w:tplc="6F440C06">
      <w:start w:val="1"/>
      <w:numFmt w:val="bullet"/>
      <w:lvlText w:val="•"/>
      <w:lvlJc w:val="left"/>
      <w:pPr>
        <w:ind w:left="7728" w:hanging="201"/>
      </w:pPr>
      <w:rPr>
        <w:rFonts w:hint="default"/>
      </w:rPr>
    </w:lvl>
  </w:abstractNum>
  <w:abstractNum w:abstractNumId="22">
    <w:nsid w:val="7727667F"/>
    <w:multiLevelType w:val="hybridMultilevel"/>
    <w:tmpl w:val="E01C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7"/>
  </w:num>
  <w:num w:numId="4">
    <w:abstractNumId w:val="4"/>
  </w:num>
  <w:num w:numId="5">
    <w:abstractNumId w:val="15"/>
  </w:num>
  <w:num w:numId="6">
    <w:abstractNumId w:val="13"/>
  </w:num>
  <w:num w:numId="7">
    <w:abstractNumId w:val="16"/>
  </w:num>
  <w:num w:numId="8">
    <w:abstractNumId w:val="2"/>
  </w:num>
  <w:num w:numId="9">
    <w:abstractNumId w:val="3"/>
  </w:num>
  <w:num w:numId="10">
    <w:abstractNumId w:val="20"/>
  </w:num>
  <w:num w:numId="11">
    <w:abstractNumId w:val="10"/>
  </w:num>
  <w:num w:numId="12">
    <w:abstractNumId w:val="7"/>
  </w:num>
  <w:num w:numId="13">
    <w:abstractNumId w:val="9"/>
  </w:num>
  <w:num w:numId="14">
    <w:abstractNumId w:val="18"/>
  </w:num>
  <w:num w:numId="15">
    <w:abstractNumId w:val="12"/>
  </w:num>
  <w:num w:numId="16">
    <w:abstractNumId w:val="21"/>
  </w:num>
  <w:num w:numId="17">
    <w:abstractNumId w:val="8"/>
  </w:num>
  <w:num w:numId="18">
    <w:abstractNumId w:val="6"/>
  </w:num>
  <w:num w:numId="19">
    <w:abstractNumId w:val="11"/>
  </w:num>
  <w:num w:numId="20">
    <w:abstractNumId w:val="14"/>
  </w:num>
  <w:num w:numId="21">
    <w:abstractNumId w:val="1"/>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FD2306"/>
    <w:rsid w:val="000275A6"/>
    <w:rsid w:val="000831F6"/>
    <w:rsid w:val="000B33E0"/>
    <w:rsid w:val="000B3CC7"/>
    <w:rsid w:val="000B677C"/>
    <w:rsid w:val="00114DD3"/>
    <w:rsid w:val="001B1469"/>
    <w:rsid w:val="001C3D85"/>
    <w:rsid w:val="001E1A9D"/>
    <w:rsid w:val="00201F10"/>
    <w:rsid w:val="00236F41"/>
    <w:rsid w:val="00246E00"/>
    <w:rsid w:val="00280F62"/>
    <w:rsid w:val="002D3153"/>
    <w:rsid w:val="0032528D"/>
    <w:rsid w:val="00325D0E"/>
    <w:rsid w:val="00374ADA"/>
    <w:rsid w:val="00376FE7"/>
    <w:rsid w:val="003908E8"/>
    <w:rsid w:val="004403CB"/>
    <w:rsid w:val="0045086B"/>
    <w:rsid w:val="00455EE3"/>
    <w:rsid w:val="00457C92"/>
    <w:rsid w:val="004B13BB"/>
    <w:rsid w:val="004E2305"/>
    <w:rsid w:val="004E7256"/>
    <w:rsid w:val="00524FEF"/>
    <w:rsid w:val="00562B42"/>
    <w:rsid w:val="005C0D3D"/>
    <w:rsid w:val="005D7920"/>
    <w:rsid w:val="005F142E"/>
    <w:rsid w:val="005F3D13"/>
    <w:rsid w:val="00646C18"/>
    <w:rsid w:val="00690CA5"/>
    <w:rsid w:val="007015CC"/>
    <w:rsid w:val="00760107"/>
    <w:rsid w:val="007C5CDA"/>
    <w:rsid w:val="00895FA7"/>
    <w:rsid w:val="00904167"/>
    <w:rsid w:val="00905206"/>
    <w:rsid w:val="00947E1B"/>
    <w:rsid w:val="009A353D"/>
    <w:rsid w:val="00A26B49"/>
    <w:rsid w:val="00A27160"/>
    <w:rsid w:val="00A5376B"/>
    <w:rsid w:val="00A75286"/>
    <w:rsid w:val="00AF67C9"/>
    <w:rsid w:val="00B35765"/>
    <w:rsid w:val="00B87E05"/>
    <w:rsid w:val="00BB624D"/>
    <w:rsid w:val="00BC00C3"/>
    <w:rsid w:val="00C8219C"/>
    <w:rsid w:val="00CB076F"/>
    <w:rsid w:val="00CD54A8"/>
    <w:rsid w:val="00D01CBB"/>
    <w:rsid w:val="00D1166D"/>
    <w:rsid w:val="00D23C62"/>
    <w:rsid w:val="00DD0F6D"/>
    <w:rsid w:val="00E32C83"/>
    <w:rsid w:val="00E5311D"/>
    <w:rsid w:val="00E767C7"/>
    <w:rsid w:val="00E767E1"/>
    <w:rsid w:val="00E826E5"/>
    <w:rsid w:val="00EB20F8"/>
    <w:rsid w:val="00F33833"/>
    <w:rsid w:val="00FD132A"/>
    <w:rsid w:val="00FD2306"/>
    <w:rsid w:val="00FE60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13"/>
  </w:style>
  <w:style w:type="paragraph" w:styleId="Balk2">
    <w:name w:val="heading 2"/>
    <w:basedOn w:val="Normal"/>
    <w:link w:val="Balk2Char"/>
    <w:uiPriority w:val="1"/>
    <w:qFormat/>
    <w:rsid w:val="00524FEF"/>
    <w:pPr>
      <w:widowControl w:val="0"/>
      <w:spacing w:after="0" w:line="240" w:lineRule="auto"/>
      <w:ind w:left="115" w:hanging="266"/>
      <w:outlineLvl w:val="1"/>
    </w:pPr>
    <w:rPr>
      <w:rFonts w:ascii="Arial" w:eastAsia="Arial" w:hAnsi="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F142E"/>
    <w:rPr>
      <w:sz w:val="16"/>
      <w:szCs w:val="16"/>
    </w:rPr>
  </w:style>
  <w:style w:type="paragraph" w:styleId="AklamaMetni">
    <w:name w:val="annotation text"/>
    <w:basedOn w:val="Normal"/>
    <w:link w:val="AklamaMetniChar"/>
    <w:uiPriority w:val="99"/>
    <w:semiHidden/>
    <w:unhideWhenUsed/>
    <w:rsid w:val="005F14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142E"/>
    <w:rPr>
      <w:sz w:val="20"/>
      <w:szCs w:val="20"/>
    </w:rPr>
  </w:style>
  <w:style w:type="paragraph" w:styleId="AklamaKonusu">
    <w:name w:val="annotation subject"/>
    <w:basedOn w:val="AklamaMetni"/>
    <w:next w:val="AklamaMetni"/>
    <w:link w:val="AklamaKonusuChar"/>
    <w:uiPriority w:val="99"/>
    <w:semiHidden/>
    <w:unhideWhenUsed/>
    <w:rsid w:val="005F142E"/>
    <w:rPr>
      <w:b/>
      <w:bCs/>
    </w:rPr>
  </w:style>
  <w:style w:type="character" w:customStyle="1" w:styleId="AklamaKonusuChar">
    <w:name w:val="Açıklama Konusu Char"/>
    <w:basedOn w:val="AklamaMetniChar"/>
    <w:link w:val="AklamaKonusu"/>
    <w:uiPriority w:val="99"/>
    <w:semiHidden/>
    <w:rsid w:val="005F142E"/>
    <w:rPr>
      <w:b/>
      <w:bCs/>
      <w:sz w:val="20"/>
      <w:szCs w:val="20"/>
    </w:rPr>
  </w:style>
  <w:style w:type="paragraph" w:styleId="BalonMetni">
    <w:name w:val="Balloon Text"/>
    <w:basedOn w:val="Normal"/>
    <w:link w:val="BalonMetniChar"/>
    <w:uiPriority w:val="99"/>
    <w:semiHidden/>
    <w:unhideWhenUsed/>
    <w:rsid w:val="005F1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42E"/>
    <w:rPr>
      <w:rFonts w:ascii="Tahoma" w:hAnsi="Tahoma" w:cs="Tahoma"/>
      <w:sz w:val="16"/>
      <w:szCs w:val="16"/>
    </w:rPr>
  </w:style>
  <w:style w:type="paragraph" w:styleId="ListeParagraf">
    <w:name w:val="List Paragraph"/>
    <w:basedOn w:val="Normal"/>
    <w:uiPriority w:val="34"/>
    <w:qFormat/>
    <w:rsid w:val="000B677C"/>
    <w:pPr>
      <w:ind w:left="720"/>
      <w:contextualSpacing/>
    </w:pPr>
  </w:style>
  <w:style w:type="character" w:styleId="YerTutucuMetni">
    <w:name w:val="Placeholder Text"/>
    <w:basedOn w:val="VarsaylanParagrafYazTipi"/>
    <w:uiPriority w:val="99"/>
    <w:semiHidden/>
    <w:rsid w:val="004E7256"/>
    <w:rPr>
      <w:color w:val="808080"/>
    </w:rPr>
  </w:style>
  <w:style w:type="character" w:styleId="Vurgu">
    <w:name w:val="Emphasis"/>
    <w:basedOn w:val="VarsaylanParagrafYazTipi"/>
    <w:uiPriority w:val="20"/>
    <w:qFormat/>
    <w:rsid w:val="004403CB"/>
    <w:rPr>
      <w:i/>
      <w:iCs/>
    </w:rPr>
  </w:style>
  <w:style w:type="character" w:styleId="Gl">
    <w:name w:val="Strong"/>
    <w:basedOn w:val="VarsaylanParagrafYazTipi"/>
    <w:uiPriority w:val="22"/>
    <w:qFormat/>
    <w:rsid w:val="004403CB"/>
    <w:rPr>
      <w:b/>
      <w:bCs/>
    </w:rPr>
  </w:style>
  <w:style w:type="paragraph" w:styleId="GvdeMetni">
    <w:name w:val="Body Text"/>
    <w:basedOn w:val="Normal"/>
    <w:link w:val="GvdeMetniChar"/>
    <w:uiPriority w:val="1"/>
    <w:qFormat/>
    <w:rsid w:val="00524FEF"/>
    <w:pPr>
      <w:widowControl w:val="0"/>
      <w:spacing w:after="0" w:line="240" w:lineRule="auto"/>
      <w:ind w:left="115"/>
    </w:pPr>
    <w:rPr>
      <w:rFonts w:ascii="Arial" w:eastAsia="Arial" w:hAnsi="Arial"/>
      <w:sz w:val="24"/>
      <w:szCs w:val="24"/>
      <w:lang w:val="en-US"/>
    </w:rPr>
  </w:style>
  <w:style w:type="character" w:customStyle="1" w:styleId="GvdeMetniChar">
    <w:name w:val="Gövde Metni Char"/>
    <w:basedOn w:val="VarsaylanParagrafYazTipi"/>
    <w:link w:val="GvdeMetni"/>
    <w:uiPriority w:val="1"/>
    <w:rsid w:val="00524FEF"/>
    <w:rPr>
      <w:rFonts w:ascii="Arial" w:eastAsia="Arial" w:hAnsi="Arial"/>
      <w:sz w:val="24"/>
      <w:szCs w:val="24"/>
      <w:lang w:val="en-US"/>
    </w:rPr>
  </w:style>
  <w:style w:type="paragraph" w:customStyle="1" w:styleId="RprmaddeChar">
    <w:name w:val="Rpr madde Char"/>
    <w:basedOn w:val="Normal"/>
    <w:link w:val="RprmaddeCharChar"/>
    <w:autoRedefine/>
    <w:rsid w:val="00524FEF"/>
    <w:pPr>
      <w:spacing w:after="0" w:line="360" w:lineRule="auto"/>
      <w:ind w:left="709"/>
      <w:jc w:val="both"/>
    </w:pPr>
    <w:rPr>
      <w:rFonts w:ascii="Arial" w:eastAsia="Times New Roman" w:hAnsi="Arial" w:cs="Times New Roman"/>
      <w:szCs w:val="20"/>
    </w:rPr>
  </w:style>
  <w:style w:type="character" w:customStyle="1" w:styleId="RprmaddeCharChar">
    <w:name w:val="Rpr madde Char Char"/>
    <w:link w:val="RprmaddeChar"/>
    <w:rsid w:val="00524FEF"/>
    <w:rPr>
      <w:rFonts w:ascii="Arial" w:eastAsia="Times New Roman" w:hAnsi="Arial" w:cs="Times New Roman"/>
      <w:szCs w:val="20"/>
    </w:rPr>
  </w:style>
  <w:style w:type="character" w:customStyle="1" w:styleId="Balk2Char">
    <w:name w:val="Başlık 2 Char"/>
    <w:basedOn w:val="VarsaylanParagrafYazTipi"/>
    <w:link w:val="Balk2"/>
    <w:uiPriority w:val="1"/>
    <w:rsid w:val="00524FEF"/>
    <w:rPr>
      <w:rFonts w:ascii="Arial" w:eastAsia="Arial" w:hAnsi="Arial"/>
      <w:b/>
      <w:bCs/>
      <w:sz w:val="24"/>
      <w:szCs w:val="24"/>
      <w:lang w:val="en-US"/>
    </w:rPr>
  </w:style>
  <w:style w:type="table" w:customStyle="1" w:styleId="TableNormal">
    <w:name w:val="Table Normal"/>
    <w:uiPriority w:val="2"/>
    <w:semiHidden/>
    <w:unhideWhenUsed/>
    <w:qFormat/>
    <w:rsid w:val="00524FE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4FEF"/>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1042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33E309-736B-4A66-98D1-D3C3D48C31E5}">
  <ds:schemaRefs>
    <ds:schemaRef ds:uri="http://schemas.openxmlformats.org/officeDocument/2006/bibliography"/>
  </ds:schemaRefs>
</ds:datastoreItem>
</file>

<file path=customXml/itemProps2.xml><?xml version="1.0" encoding="utf-8"?>
<ds:datastoreItem xmlns:ds="http://schemas.openxmlformats.org/officeDocument/2006/customXml" ds:itemID="{22590ED3-C9AC-4605-BE18-07685BB2945E}"/>
</file>

<file path=customXml/itemProps3.xml><?xml version="1.0" encoding="utf-8"?>
<ds:datastoreItem xmlns:ds="http://schemas.openxmlformats.org/officeDocument/2006/customXml" ds:itemID="{06586C2C-DFFE-40B3-8BF4-A76884FB64D0}"/>
</file>

<file path=customXml/itemProps4.xml><?xml version="1.0" encoding="utf-8"?>
<ds:datastoreItem xmlns:ds="http://schemas.openxmlformats.org/officeDocument/2006/customXml" ds:itemID="{83DF8BEC-86D9-4AF2-B9C7-847B472C6E18}"/>
</file>

<file path=docProps/app.xml><?xml version="1.0" encoding="utf-8"?>
<Properties xmlns="http://schemas.openxmlformats.org/officeDocument/2006/extended-properties" xmlns:vt="http://schemas.openxmlformats.org/officeDocument/2006/docPropsVTypes">
  <Template>Normal</Template>
  <TotalTime>435</TotalTime>
  <Pages>3</Pages>
  <Words>952</Words>
  <Characters>5427</Characters>
  <Application>Microsoft Office Word</Application>
  <DocSecurity>0</DocSecurity>
  <Lines>45</Lines>
  <Paragraphs>12</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vt:lpstr>
      <vt:lpstr/>
    </vt:vector>
  </TitlesOfParts>
  <Company>By NeC ® 2010 | Katilimsiz.Com</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mustafa kantas</cp:lastModifiedBy>
  <cp:revision>28</cp:revision>
  <dcterms:created xsi:type="dcterms:W3CDTF">2019-04-02T06:56:00Z</dcterms:created>
  <dcterms:modified xsi:type="dcterms:W3CDTF">2019-12-11T11:03:00Z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